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85B5" w14:textId="77777777" w:rsidR="00C06199" w:rsidRPr="00104912" w:rsidRDefault="00C06199" w:rsidP="002F2E3E">
      <w:pPr>
        <w:autoSpaceDE w:val="0"/>
        <w:autoSpaceDN w:val="0"/>
        <w:spacing w:line="276" w:lineRule="auto"/>
        <w:rPr>
          <w:rFonts w:cs="Arial"/>
          <w:b/>
          <w:bCs/>
          <w:color w:val="FF0000"/>
          <w:sz w:val="20"/>
          <w:szCs w:val="20"/>
          <w:lang w:eastAsia="nl-NL"/>
        </w:rPr>
      </w:pPr>
    </w:p>
    <w:p w14:paraId="431D47E5" w14:textId="77777777" w:rsidR="00584A1E" w:rsidRPr="00EF75E6" w:rsidRDefault="00584A1E" w:rsidP="002F2E3E">
      <w:pPr>
        <w:autoSpaceDE w:val="0"/>
        <w:autoSpaceDN w:val="0"/>
        <w:spacing w:line="276" w:lineRule="auto"/>
        <w:rPr>
          <w:rFonts w:cs="Arial"/>
          <w:b/>
          <w:bCs/>
          <w:sz w:val="16"/>
          <w:szCs w:val="16"/>
          <w:lang w:eastAsia="nl-NL"/>
        </w:rPr>
      </w:pPr>
    </w:p>
    <w:p w14:paraId="555BFF8C" w14:textId="477EE22B" w:rsidR="002F2E3E" w:rsidRPr="002F2E3E" w:rsidRDefault="004F2DDE" w:rsidP="002F2E3E">
      <w:pPr>
        <w:keepNext/>
        <w:keepLines/>
        <w:spacing w:before="480" w:line="276" w:lineRule="auto"/>
        <w:outlineLvl w:val="0"/>
        <w:rPr>
          <w:rFonts w:eastAsiaTheme="majorEastAsia" w:cs="Arial"/>
          <w:b/>
          <w:bCs/>
          <w:color w:val="1F497D"/>
          <w:sz w:val="44"/>
          <w:szCs w:val="44"/>
          <w:u w:val="single"/>
          <w:lang w:eastAsia="nl-NL"/>
        </w:rPr>
      </w:pPr>
      <w:bookmarkStart w:id="0" w:name="_Toc493867084"/>
      <w:bookmarkStart w:id="1" w:name="_Toc520714832"/>
      <w:bookmarkStart w:id="2" w:name="_Toc523839305"/>
      <w:bookmarkStart w:id="3" w:name="_Toc523839586"/>
      <w:bookmarkStart w:id="4" w:name="_Toc523840098"/>
      <w:bookmarkStart w:id="5" w:name="_Toc19628610"/>
      <w:bookmarkStart w:id="6" w:name="_Toc20743502"/>
      <w:r>
        <w:rPr>
          <w:rFonts w:eastAsiaTheme="majorEastAsia" w:cs="Arial"/>
          <w:b/>
          <w:bCs/>
          <w:color w:val="1F497D"/>
          <w:sz w:val="44"/>
          <w:szCs w:val="44"/>
          <w:u w:val="single"/>
          <w:lang w:eastAsia="nl-NL"/>
        </w:rPr>
        <w:t>Model</w:t>
      </w:r>
      <w:r w:rsidR="002F2E3E" w:rsidRPr="002F2E3E">
        <w:rPr>
          <w:rFonts w:eastAsiaTheme="majorEastAsia" w:cs="Arial"/>
          <w:b/>
          <w:bCs/>
          <w:color w:val="1F497D"/>
          <w:sz w:val="44"/>
          <w:szCs w:val="44"/>
          <w:u w:val="single"/>
          <w:lang w:eastAsia="nl-NL"/>
        </w:rPr>
        <w:t xml:space="preserve"> Onderwijs- en Examenregeling</w:t>
      </w:r>
      <w:bookmarkEnd w:id="0"/>
      <w:bookmarkEnd w:id="1"/>
      <w:bookmarkEnd w:id="2"/>
      <w:bookmarkEnd w:id="3"/>
      <w:bookmarkEnd w:id="4"/>
      <w:bookmarkEnd w:id="5"/>
      <w:bookmarkEnd w:id="6"/>
      <w:r w:rsidR="002F2E3E" w:rsidRPr="002F2E3E">
        <w:rPr>
          <w:rFonts w:eastAsiaTheme="majorEastAsia" w:cs="Arial"/>
          <w:b/>
          <w:bCs/>
          <w:color w:val="1F497D"/>
          <w:sz w:val="44"/>
          <w:szCs w:val="44"/>
          <w:u w:val="single"/>
          <w:lang w:eastAsia="nl-NL"/>
        </w:rPr>
        <w:t xml:space="preserve"> </w:t>
      </w:r>
    </w:p>
    <w:p w14:paraId="45677227" w14:textId="77777777" w:rsidR="007100B2" w:rsidRDefault="007100B2" w:rsidP="003655C9">
      <w:pPr>
        <w:keepNext/>
        <w:keepLines/>
        <w:spacing w:line="276" w:lineRule="auto"/>
        <w:outlineLvl w:val="0"/>
        <w:rPr>
          <w:rFonts w:eastAsiaTheme="majorEastAsia" w:cs="Arial"/>
          <w:b/>
          <w:bCs/>
          <w:color w:val="1F497D"/>
          <w:sz w:val="36"/>
          <w:szCs w:val="36"/>
          <w:lang w:eastAsia="nl-NL"/>
        </w:rPr>
      </w:pPr>
    </w:p>
    <w:p w14:paraId="2C932945" w14:textId="77777777" w:rsidR="002F2E3E" w:rsidRDefault="007100B2" w:rsidP="003655C9">
      <w:pPr>
        <w:keepNext/>
        <w:keepLines/>
        <w:spacing w:line="276" w:lineRule="auto"/>
        <w:outlineLvl w:val="0"/>
        <w:rPr>
          <w:rFonts w:eastAsiaTheme="majorEastAsia" w:cs="Arial"/>
          <w:b/>
          <w:bCs/>
          <w:color w:val="1F497D"/>
          <w:sz w:val="36"/>
          <w:szCs w:val="36"/>
          <w:lang w:eastAsia="nl-NL"/>
        </w:rPr>
      </w:pPr>
      <w:bookmarkStart w:id="7" w:name="_Toc493867085"/>
      <w:bookmarkStart w:id="8" w:name="_Toc520714833"/>
      <w:bookmarkStart w:id="9" w:name="_Toc523839306"/>
      <w:bookmarkStart w:id="10" w:name="_Toc523839587"/>
      <w:bookmarkStart w:id="11" w:name="_Toc523840099"/>
      <w:bookmarkStart w:id="12" w:name="_Toc19628611"/>
      <w:bookmarkStart w:id="13" w:name="_Toc20743503"/>
      <w:r>
        <w:rPr>
          <w:rFonts w:eastAsiaTheme="majorEastAsia" w:cs="Arial"/>
          <w:b/>
          <w:bCs/>
          <w:color w:val="1F497D"/>
          <w:sz w:val="36"/>
          <w:szCs w:val="36"/>
          <w:lang w:eastAsia="nl-NL"/>
        </w:rPr>
        <w:t>Faculteit der ..</w:t>
      </w:r>
      <w:bookmarkEnd w:id="7"/>
      <w:bookmarkEnd w:id="8"/>
      <w:bookmarkEnd w:id="9"/>
      <w:bookmarkEnd w:id="10"/>
      <w:bookmarkEnd w:id="11"/>
      <w:bookmarkEnd w:id="12"/>
      <w:bookmarkEnd w:id="13"/>
    </w:p>
    <w:p w14:paraId="24A31382" w14:textId="77777777" w:rsidR="002F2E3E" w:rsidRPr="002F2E3E" w:rsidRDefault="002F2E3E" w:rsidP="003655C9">
      <w:pPr>
        <w:keepNext/>
        <w:keepLines/>
        <w:spacing w:line="276" w:lineRule="auto"/>
        <w:outlineLvl w:val="0"/>
        <w:rPr>
          <w:rFonts w:eastAsiaTheme="majorEastAsia" w:cs="Arial"/>
          <w:b/>
          <w:bCs/>
          <w:color w:val="1F497D"/>
          <w:sz w:val="36"/>
          <w:szCs w:val="36"/>
          <w:lang w:eastAsia="nl-NL"/>
        </w:rPr>
      </w:pPr>
      <w:bookmarkStart w:id="14" w:name="_Toc493867086"/>
      <w:bookmarkStart w:id="15" w:name="_Toc520714834"/>
      <w:bookmarkStart w:id="16" w:name="_Toc523839307"/>
      <w:bookmarkStart w:id="17" w:name="_Toc523839588"/>
      <w:bookmarkStart w:id="18" w:name="_Toc523840100"/>
      <w:bookmarkStart w:id="19" w:name="_Toc19628612"/>
      <w:bookmarkStart w:id="20" w:name="_Toc20743504"/>
      <w:r w:rsidRPr="002F2E3E">
        <w:rPr>
          <w:rFonts w:eastAsiaTheme="majorEastAsia" w:cs="Arial"/>
          <w:b/>
          <w:bCs/>
          <w:color w:val="1F497D"/>
          <w:sz w:val="36"/>
          <w:szCs w:val="36"/>
          <w:lang w:eastAsia="nl-NL"/>
        </w:rPr>
        <w:t xml:space="preserve">Bacheloropleiding </w:t>
      </w:r>
      <w:r w:rsidR="007100B2">
        <w:rPr>
          <w:rFonts w:eastAsiaTheme="majorEastAsia" w:cs="Arial"/>
          <w:b/>
          <w:bCs/>
          <w:color w:val="1F497D"/>
          <w:sz w:val="36"/>
          <w:szCs w:val="36"/>
          <w:lang w:eastAsia="nl-NL"/>
        </w:rPr>
        <w:t>..</w:t>
      </w:r>
      <w:bookmarkEnd w:id="14"/>
      <w:bookmarkEnd w:id="15"/>
      <w:bookmarkEnd w:id="16"/>
      <w:bookmarkEnd w:id="17"/>
      <w:bookmarkEnd w:id="18"/>
      <w:bookmarkEnd w:id="19"/>
      <w:bookmarkEnd w:id="20"/>
    </w:p>
    <w:p w14:paraId="1F303B18" w14:textId="77777777" w:rsidR="007100B2" w:rsidRDefault="007100B2" w:rsidP="003655C9">
      <w:pPr>
        <w:keepNext/>
        <w:keepLines/>
        <w:spacing w:line="276" w:lineRule="auto"/>
        <w:outlineLvl w:val="0"/>
        <w:rPr>
          <w:rFonts w:eastAsiaTheme="majorEastAsia" w:cs="Arial"/>
          <w:b/>
          <w:bCs/>
          <w:color w:val="1F497D"/>
          <w:sz w:val="28"/>
          <w:szCs w:val="28"/>
          <w:lang w:eastAsia="nl-NL"/>
        </w:rPr>
      </w:pPr>
    </w:p>
    <w:p w14:paraId="1857CB88" w14:textId="3F1BA6E4" w:rsidR="002F2E3E" w:rsidRPr="002F2E3E" w:rsidRDefault="002F2E3E" w:rsidP="003655C9">
      <w:pPr>
        <w:keepNext/>
        <w:keepLines/>
        <w:spacing w:line="276" w:lineRule="auto"/>
        <w:outlineLvl w:val="0"/>
        <w:rPr>
          <w:rFonts w:eastAsiaTheme="majorEastAsia" w:cs="Arial"/>
          <w:b/>
          <w:bCs/>
          <w:color w:val="1F497D"/>
          <w:sz w:val="28"/>
          <w:szCs w:val="28"/>
          <w:lang w:eastAsia="nl-NL"/>
        </w:rPr>
      </w:pPr>
      <w:bookmarkStart w:id="21" w:name="_Toc493867087"/>
      <w:bookmarkStart w:id="22" w:name="_Toc520714835"/>
      <w:bookmarkStart w:id="23" w:name="_Toc523839308"/>
      <w:bookmarkStart w:id="24" w:name="_Toc523839589"/>
      <w:bookmarkStart w:id="25" w:name="_Toc523840101"/>
      <w:bookmarkStart w:id="26" w:name="_Toc20743505"/>
      <w:r w:rsidRPr="002F2E3E">
        <w:rPr>
          <w:rFonts w:eastAsiaTheme="majorEastAsia" w:cs="Arial"/>
          <w:b/>
          <w:bCs/>
          <w:color w:val="1F497D"/>
          <w:sz w:val="28"/>
          <w:szCs w:val="28"/>
          <w:lang w:eastAsia="nl-NL"/>
        </w:rPr>
        <w:t xml:space="preserve">Studiejaar </w:t>
      </w:r>
      <w:bookmarkEnd w:id="21"/>
      <w:bookmarkEnd w:id="22"/>
      <w:bookmarkEnd w:id="23"/>
      <w:bookmarkEnd w:id="24"/>
      <w:bookmarkEnd w:id="25"/>
      <w:r w:rsidR="002B212A" w:rsidRPr="00F107C3">
        <w:rPr>
          <w:rFonts w:eastAsiaTheme="majorEastAsia" w:cs="Arial"/>
          <w:b/>
          <w:bCs/>
          <w:color w:val="FF0000"/>
          <w:sz w:val="28"/>
          <w:szCs w:val="28"/>
          <w:lang w:eastAsia="nl-NL"/>
        </w:rPr>
        <w:t>202</w:t>
      </w:r>
      <w:r w:rsidR="00F107C3" w:rsidRPr="00F107C3">
        <w:rPr>
          <w:rFonts w:eastAsiaTheme="majorEastAsia" w:cs="Arial"/>
          <w:b/>
          <w:bCs/>
          <w:color w:val="FF0000"/>
          <w:sz w:val="28"/>
          <w:szCs w:val="28"/>
          <w:lang w:eastAsia="nl-NL"/>
        </w:rPr>
        <w:t>4</w:t>
      </w:r>
      <w:r w:rsidR="00056ED6" w:rsidRPr="00F107C3">
        <w:rPr>
          <w:rFonts w:eastAsiaTheme="majorEastAsia" w:cs="Arial"/>
          <w:b/>
          <w:bCs/>
          <w:color w:val="FF0000"/>
          <w:sz w:val="28"/>
          <w:szCs w:val="28"/>
          <w:lang w:eastAsia="nl-NL"/>
        </w:rPr>
        <w:t>-202</w:t>
      </w:r>
      <w:bookmarkEnd w:id="26"/>
      <w:r w:rsidR="00F107C3" w:rsidRPr="00F107C3">
        <w:rPr>
          <w:rFonts w:eastAsiaTheme="majorEastAsia" w:cs="Arial"/>
          <w:b/>
          <w:bCs/>
          <w:color w:val="FF0000"/>
          <w:sz w:val="28"/>
          <w:szCs w:val="28"/>
          <w:lang w:eastAsia="nl-NL"/>
        </w:rPr>
        <w:t>5</w:t>
      </w:r>
    </w:p>
    <w:p w14:paraId="7B27E2A4" w14:textId="77777777" w:rsidR="006F5104" w:rsidRPr="00EF75E6" w:rsidRDefault="006F5104" w:rsidP="003655C9">
      <w:pPr>
        <w:autoSpaceDE w:val="0"/>
        <w:autoSpaceDN w:val="0"/>
        <w:spacing w:line="276" w:lineRule="auto"/>
        <w:rPr>
          <w:rFonts w:cs="Arial"/>
          <w:color w:val="000000"/>
          <w:sz w:val="40"/>
          <w:szCs w:val="40"/>
          <w:lang w:eastAsia="nl-NL"/>
        </w:rPr>
      </w:pPr>
      <w:r w:rsidRPr="00EF75E6">
        <w:rPr>
          <w:rFonts w:cs="Arial"/>
          <w:color w:val="000000"/>
          <w:sz w:val="40"/>
          <w:szCs w:val="40"/>
          <w:lang w:eastAsia="nl-NL"/>
        </w:rPr>
        <w:t xml:space="preserve"> </w:t>
      </w:r>
    </w:p>
    <w:p w14:paraId="442E9D4C" w14:textId="4C3BE51C" w:rsidR="006F5104" w:rsidRPr="002F2E3E" w:rsidRDefault="006F5104" w:rsidP="003655C9">
      <w:pPr>
        <w:autoSpaceDE w:val="0"/>
        <w:autoSpaceDN w:val="0"/>
        <w:spacing w:line="276" w:lineRule="auto"/>
        <w:rPr>
          <w:rFonts w:cs="Arial"/>
          <w:color w:val="000000"/>
          <w:sz w:val="24"/>
          <w:szCs w:val="24"/>
          <w:lang w:eastAsia="nl-NL"/>
        </w:rPr>
      </w:pPr>
      <w:r w:rsidRPr="002F2E3E">
        <w:rPr>
          <w:rFonts w:cs="Arial"/>
          <w:color w:val="000000"/>
          <w:sz w:val="24"/>
          <w:szCs w:val="24"/>
          <w:lang w:eastAsia="nl-NL"/>
        </w:rPr>
        <w:t xml:space="preserve">A. </w:t>
      </w:r>
      <w:r w:rsidR="004F2DDE">
        <w:rPr>
          <w:rFonts w:cs="Arial"/>
          <w:color w:val="000000"/>
          <w:sz w:val="24"/>
          <w:szCs w:val="24"/>
          <w:lang w:eastAsia="nl-NL"/>
        </w:rPr>
        <w:t xml:space="preserve"> Model</w:t>
      </w:r>
      <w:r w:rsidR="008A4C99" w:rsidRPr="002F2E3E">
        <w:rPr>
          <w:rFonts w:cs="Arial"/>
          <w:color w:val="000000"/>
          <w:sz w:val="24"/>
          <w:szCs w:val="24"/>
          <w:lang w:eastAsia="nl-NL"/>
        </w:rPr>
        <w:t xml:space="preserve"> </w:t>
      </w:r>
      <w:r w:rsidRPr="002F2E3E">
        <w:rPr>
          <w:rFonts w:cs="Arial"/>
          <w:color w:val="000000"/>
          <w:sz w:val="24"/>
          <w:szCs w:val="24"/>
          <w:lang w:eastAsia="nl-NL"/>
        </w:rPr>
        <w:t xml:space="preserve">facultair deel </w:t>
      </w:r>
    </w:p>
    <w:p w14:paraId="4B553FDB" w14:textId="295837BB" w:rsidR="006F5104" w:rsidRPr="002F2E3E" w:rsidRDefault="006F5104" w:rsidP="003655C9">
      <w:pPr>
        <w:autoSpaceDE w:val="0"/>
        <w:autoSpaceDN w:val="0"/>
        <w:spacing w:line="276" w:lineRule="auto"/>
        <w:rPr>
          <w:rFonts w:cs="Arial"/>
          <w:color w:val="000000"/>
          <w:sz w:val="24"/>
          <w:szCs w:val="24"/>
          <w:lang w:eastAsia="nl-NL"/>
        </w:rPr>
      </w:pPr>
      <w:r w:rsidRPr="002F2E3E">
        <w:rPr>
          <w:rFonts w:cs="Arial"/>
          <w:color w:val="000000"/>
          <w:sz w:val="24"/>
          <w:szCs w:val="24"/>
          <w:lang w:eastAsia="nl-NL"/>
        </w:rPr>
        <w:t>B</w:t>
      </w:r>
      <w:r w:rsidR="00EF75E6" w:rsidRPr="002F2E3E">
        <w:rPr>
          <w:rFonts w:cs="Arial"/>
          <w:color w:val="000000"/>
          <w:sz w:val="24"/>
          <w:szCs w:val="24"/>
          <w:lang w:eastAsia="nl-NL"/>
        </w:rPr>
        <w:t>1</w:t>
      </w:r>
      <w:r w:rsidRPr="002F2E3E">
        <w:rPr>
          <w:rFonts w:cs="Arial"/>
          <w:color w:val="000000"/>
          <w:sz w:val="24"/>
          <w:szCs w:val="24"/>
          <w:lang w:eastAsia="nl-NL"/>
        </w:rPr>
        <w:t xml:space="preserve">. </w:t>
      </w:r>
      <w:r w:rsidR="004F2DDE">
        <w:rPr>
          <w:rFonts w:cs="Arial"/>
          <w:color w:val="000000"/>
          <w:sz w:val="24"/>
          <w:szCs w:val="24"/>
          <w:lang w:eastAsia="nl-NL"/>
        </w:rPr>
        <w:t>Model</w:t>
      </w:r>
      <w:r w:rsidRPr="002F2E3E">
        <w:rPr>
          <w:rFonts w:cs="Arial"/>
          <w:color w:val="000000"/>
          <w:sz w:val="24"/>
          <w:szCs w:val="24"/>
          <w:lang w:eastAsia="nl-NL"/>
        </w:rPr>
        <w:t xml:space="preserve"> </w:t>
      </w:r>
      <w:proofErr w:type="spellStart"/>
      <w:r w:rsidRPr="002F2E3E">
        <w:rPr>
          <w:rFonts w:cs="Arial"/>
          <w:color w:val="000000"/>
          <w:sz w:val="24"/>
          <w:szCs w:val="24"/>
          <w:lang w:eastAsia="nl-NL"/>
        </w:rPr>
        <w:t>opleidingsspecifiek</w:t>
      </w:r>
      <w:proofErr w:type="spellEnd"/>
      <w:r w:rsidRPr="002F2E3E">
        <w:rPr>
          <w:rFonts w:cs="Arial"/>
          <w:color w:val="000000"/>
          <w:sz w:val="24"/>
          <w:szCs w:val="24"/>
          <w:lang w:eastAsia="nl-NL"/>
        </w:rPr>
        <w:t xml:space="preserve"> deel </w:t>
      </w:r>
    </w:p>
    <w:p w14:paraId="7655F92F" w14:textId="6E043F7F" w:rsidR="00FE7398" w:rsidRPr="002025E1" w:rsidRDefault="00EF75E6" w:rsidP="002025E1">
      <w:pPr>
        <w:autoSpaceDE w:val="0"/>
        <w:autoSpaceDN w:val="0"/>
        <w:spacing w:line="276" w:lineRule="auto"/>
        <w:rPr>
          <w:rFonts w:cs="Arial"/>
          <w:color w:val="000000"/>
          <w:sz w:val="24"/>
          <w:szCs w:val="24"/>
          <w:lang w:eastAsia="nl-NL"/>
        </w:rPr>
      </w:pPr>
      <w:r w:rsidRPr="002F2E3E">
        <w:rPr>
          <w:rFonts w:cs="Arial"/>
          <w:color w:val="000000"/>
          <w:sz w:val="24"/>
          <w:szCs w:val="24"/>
          <w:lang w:eastAsia="nl-NL"/>
        </w:rPr>
        <w:t xml:space="preserve">B2. </w:t>
      </w:r>
      <w:r w:rsidR="004F2DDE">
        <w:rPr>
          <w:rFonts w:cs="Arial"/>
          <w:color w:val="000000"/>
          <w:sz w:val="24"/>
          <w:szCs w:val="24"/>
          <w:lang w:eastAsia="nl-NL"/>
        </w:rPr>
        <w:t>Model</w:t>
      </w:r>
      <w:r w:rsidRPr="002F2E3E">
        <w:rPr>
          <w:rFonts w:cs="Arial"/>
          <w:color w:val="000000"/>
          <w:sz w:val="24"/>
          <w:szCs w:val="24"/>
          <w:lang w:eastAsia="nl-NL"/>
        </w:rPr>
        <w:t xml:space="preserve"> opleidingsinhoudelijk deel</w:t>
      </w:r>
    </w:p>
    <w:p w14:paraId="2FCF4B00" w14:textId="3665AFC1" w:rsidR="004A676E" w:rsidRPr="00542479" w:rsidRDefault="004A676E" w:rsidP="00542479">
      <w:pPr>
        <w:rPr>
          <w:rFonts w:eastAsiaTheme="majorEastAsia" w:cs="Arial"/>
          <w:b/>
          <w:bCs/>
          <w:color w:val="1F497D"/>
          <w:sz w:val="24"/>
          <w:szCs w:val="24"/>
          <w:lang w:eastAsia="nl-NL"/>
        </w:rPr>
      </w:pPr>
      <w:r w:rsidRPr="00EF75E6">
        <w:rPr>
          <w:rFonts w:eastAsiaTheme="majorEastAsia" w:cs="Arial"/>
          <w:b/>
          <w:bCs/>
          <w:color w:val="1F497D"/>
          <w:sz w:val="20"/>
          <w:szCs w:val="20"/>
          <w:lang w:eastAsia="nl-NL"/>
        </w:rPr>
        <w:br w:type="page"/>
      </w:r>
    </w:p>
    <w:p w14:paraId="3E7D1910" w14:textId="77777777" w:rsidR="00F001C4" w:rsidRPr="00C57023" w:rsidRDefault="00210CBD" w:rsidP="00DD345C">
      <w:pPr>
        <w:spacing w:line="276" w:lineRule="auto"/>
        <w:rPr>
          <w:rFonts w:eastAsiaTheme="majorEastAsia" w:cstheme="minorHAnsi"/>
          <w:b/>
          <w:bCs/>
          <w:sz w:val="20"/>
          <w:szCs w:val="20"/>
          <w:lang w:eastAsia="nl-NL"/>
        </w:rPr>
      </w:pPr>
      <w:r w:rsidRPr="00651935">
        <w:rPr>
          <w:rFonts w:eastAsiaTheme="majorEastAsia" w:cs="Arial"/>
          <w:b/>
          <w:bCs/>
          <w:color w:val="1F497D"/>
          <w:sz w:val="24"/>
          <w:szCs w:val="24"/>
          <w:lang w:eastAsia="nl-NL"/>
        </w:rPr>
        <w:lastRenderedPageBreak/>
        <w:t>Inhoudsopgave</w:t>
      </w:r>
    </w:p>
    <w:p w14:paraId="60376163" w14:textId="77777777" w:rsidR="0088060C" w:rsidRPr="00C57023" w:rsidRDefault="0088060C" w:rsidP="00C57023">
      <w:pPr>
        <w:pStyle w:val="TOC1"/>
        <w:rPr>
          <w:rFonts w:asciiTheme="minorHAnsi" w:hAnsiTheme="minorHAnsi" w:cstheme="minorHAnsi"/>
          <w:color w:val="auto"/>
          <w:szCs w:val="20"/>
        </w:rPr>
      </w:pPr>
    </w:p>
    <w:p w14:paraId="547FCB62" w14:textId="0F32FC2F" w:rsidR="00495EC1" w:rsidRPr="00495EC1" w:rsidRDefault="00F001C4" w:rsidP="00495EC1">
      <w:pPr>
        <w:pStyle w:val="TOC1"/>
        <w:contextualSpacing/>
        <w:rPr>
          <w:rFonts w:asciiTheme="minorHAnsi" w:eastAsiaTheme="minorEastAsia" w:hAnsiTheme="minorHAnsi" w:cstheme="minorHAnsi"/>
          <w:b w:val="0"/>
          <w:bCs w:val="0"/>
          <w:iCs w:val="0"/>
          <w:noProof/>
          <w:color w:val="auto"/>
          <w:szCs w:val="20"/>
          <w:lang w:val="en-US"/>
        </w:rPr>
      </w:pPr>
      <w:r w:rsidRPr="00495EC1">
        <w:rPr>
          <w:rFonts w:asciiTheme="minorHAnsi" w:hAnsiTheme="minorHAnsi" w:cstheme="minorHAnsi"/>
          <w:color w:val="auto"/>
          <w:szCs w:val="20"/>
        </w:rPr>
        <w:fldChar w:fldCharType="begin"/>
      </w:r>
      <w:r w:rsidRPr="00495EC1">
        <w:rPr>
          <w:rFonts w:asciiTheme="minorHAnsi" w:hAnsiTheme="minorHAnsi" w:cstheme="minorHAnsi"/>
          <w:color w:val="auto"/>
          <w:szCs w:val="20"/>
        </w:rPr>
        <w:instrText xml:space="preserve"> TOC \o \h \z \u </w:instrText>
      </w:r>
      <w:r w:rsidRPr="00495EC1">
        <w:rPr>
          <w:rFonts w:asciiTheme="minorHAnsi" w:hAnsiTheme="minorHAnsi" w:cstheme="minorHAnsi"/>
          <w:color w:val="auto"/>
          <w:szCs w:val="20"/>
        </w:rPr>
        <w:fldChar w:fldCharType="separate"/>
      </w:r>
    </w:p>
    <w:p w14:paraId="45AA4C90" w14:textId="3126264A" w:rsidR="00495EC1" w:rsidRDefault="00000000" w:rsidP="00495EC1">
      <w:pPr>
        <w:pStyle w:val="TOC1"/>
        <w:contextualSpacing/>
        <w:rPr>
          <w:rStyle w:val="Hyperlink"/>
          <w:rFonts w:asciiTheme="minorHAnsi" w:hAnsiTheme="minorHAnsi" w:cstheme="minorHAnsi"/>
          <w:noProof/>
          <w:color w:val="auto"/>
          <w:szCs w:val="20"/>
        </w:rPr>
      </w:pPr>
      <w:hyperlink w:anchor="_Toc20743506" w:history="1">
        <w:r w:rsidR="00495EC1" w:rsidRPr="00495EC1">
          <w:rPr>
            <w:rStyle w:val="Hyperlink"/>
            <w:rFonts w:asciiTheme="minorHAnsi" w:hAnsiTheme="minorHAnsi" w:cstheme="minorHAnsi"/>
            <w:noProof/>
            <w:color w:val="auto"/>
            <w:szCs w:val="20"/>
            <w:lang w:eastAsia="nl-NL"/>
          </w:rPr>
          <w:t>Deel A: facultair deel</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_Toc20743506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4</w:t>
        </w:r>
        <w:r w:rsidR="00495EC1" w:rsidRPr="00495EC1">
          <w:rPr>
            <w:rFonts w:asciiTheme="minorHAnsi" w:hAnsiTheme="minorHAnsi" w:cstheme="minorHAnsi"/>
            <w:noProof/>
            <w:webHidden/>
            <w:color w:val="auto"/>
            <w:szCs w:val="20"/>
          </w:rPr>
          <w:fldChar w:fldCharType="end"/>
        </w:r>
      </w:hyperlink>
    </w:p>
    <w:p w14:paraId="7CACF22E" w14:textId="77777777" w:rsidR="00495EC1" w:rsidRPr="00495EC1" w:rsidRDefault="00495EC1" w:rsidP="00495EC1">
      <w:pPr>
        <w:rPr>
          <w:noProof/>
        </w:rPr>
      </w:pPr>
    </w:p>
    <w:p w14:paraId="3148019C" w14:textId="4C9D3629"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07" w:history="1">
        <w:r w:rsidR="00495EC1" w:rsidRPr="00495EC1">
          <w:rPr>
            <w:rStyle w:val="Hyperlink"/>
            <w:rFonts w:asciiTheme="minorHAnsi" w:hAnsiTheme="minorHAnsi" w:cstheme="minorHAnsi"/>
            <w:noProof/>
            <w:color w:val="auto"/>
            <w:szCs w:val="20"/>
            <w:lang w:eastAsia="nl-NL"/>
          </w:rPr>
          <w:t>1. Algemene bepalingen</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_Toc20743507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4</w:t>
        </w:r>
        <w:r w:rsidR="00495EC1" w:rsidRPr="00495EC1">
          <w:rPr>
            <w:rFonts w:asciiTheme="minorHAnsi" w:hAnsiTheme="minorHAnsi" w:cstheme="minorHAnsi"/>
            <w:noProof/>
            <w:webHidden/>
            <w:color w:val="auto"/>
            <w:szCs w:val="20"/>
          </w:rPr>
          <w:fldChar w:fldCharType="end"/>
        </w:r>
      </w:hyperlink>
    </w:p>
    <w:p w14:paraId="32729A96" w14:textId="310A14AD"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08" w:history="1">
        <w:r w:rsidR="00495EC1" w:rsidRPr="00495EC1">
          <w:rPr>
            <w:rStyle w:val="Hyperlink"/>
            <w:rFonts w:asciiTheme="minorHAnsi" w:hAnsiTheme="minorHAnsi" w:cstheme="minorHAnsi"/>
            <w:color w:val="auto"/>
            <w:szCs w:val="20"/>
          </w:rPr>
          <w:t>Artikel 1.1 Toepasselijkheid regeling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_Toc20743508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4</w:t>
        </w:r>
        <w:r w:rsidR="00495EC1" w:rsidRPr="00495EC1">
          <w:rPr>
            <w:rFonts w:asciiTheme="minorHAnsi" w:hAnsiTheme="minorHAnsi" w:cstheme="minorHAnsi"/>
            <w:webHidden/>
            <w:color w:val="auto"/>
            <w:szCs w:val="20"/>
          </w:rPr>
          <w:fldChar w:fldCharType="end"/>
        </w:r>
      </w:hyperlink>
    </w:p>
    <w:p w14:paraId="71A128F5" w14:textId="112A5906"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09" w:history="1">
        <w:r w:rsidR="00495EC1" w:rsidRPr="00495EC1">
          <w:rPr>
            <w:rStyle w:val="Hyperlink"/>
            <w:rFonts w:asciiTheme="minorHAnsi" w:hAnsiTheme="minorHAnsi" w:cstheme="minorHAnsi"/>
            <w:color w:val="auto"/>
            <w:szCs w:val="20"/>
          </w:rPr>
          <w:t>Artikel 1.2 Begripsbepalingen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_Toc20743509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4</w:t>
        </w:r>
        <w:r w:rsidR="00495EC1" w:rsidRPr="00495EC1">
          <w:rPr>
            <w:rFonts w:asciiTheme="minorHAnsi" w:hAnsiTheme="minorHAnsi" w:cstheme="minorHAnsi"/>
            <w:webHidden/>
            <w:color w:val="auto"/>
            <w:szCs w:val="20"/>
          </w:rPr>
          <w:fldChar w:fldCharType="end"/>
        </w:r>
      </w:hyperlink>
    </w:p>
    <w:p w14:paraId="099C1F58" w14:textId="77777777" w:rsidR="00495EC1" w:rsidRPr="00495EC1" w:rsidRDefault="00495EC1" w:rsidP="00495EC1">
      <w:pPr>
        <w:rPr>
          <w:noProof/>
        </w:rPr>
      </w:pPr>
    </w:p>
    <w:p w14:paraId="4EAD2F3F" w14:textId="2C983907"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10" w:history="1">
        <w:r w:rsidR="00495EC1" w:rsidRPr="00495EC1">
          <w:rPr>
            <w:rStyle w:val="Hyperlink"/>
            <w:rFonts w:asciiTheme="minorHAnsi" w:hAnsiTheme="minorHAnsi" w:cstheme="minorHAnsi"/>
            <w:noProof/>
            <w:color w:val="auto"/>
            <w:szCs w:val="20"/>
            <w:lang w:eastAsia="nl-NL"/>
          </w:rPr>
          <w:t>2. Inrichting opleiding</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_Toc20743510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5</w:t>
        </w:r>
        <w:r w:rsidR="00495EC1" w:rsidRPr="00495EC1">
          <w:rPr>
            <w:rFonts w:asciiTheme="minorHAnsi" w:hAnsiTheme="minorHAnsi" w:cstheme="minorHAnsi"/>
            <w:noProof/>
            <w:webHidden/>
            <w:color w:val="auto"/>
            <w:szCs w:val="20"/>
          </w:rPr>
          <w:fldChar w:fldCharType="end"/>
        </w:r>
      </w:hyperlink>
    </w:p>
    <w:p w14:paraId="64FA619F" w14:textId="4B0CBCF1"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1" w:history="1">
        <w:r w:rsidR="00495EC1" w:rsidRPr="00495EC1">
          <w:rPr>
            <w:rStyle w:val="Hyperlink"/>
            <w:rFonts w:asciiTheme="minorHAnsi" w:hAnsiTheme="minorHAnsi" w:cstheme="minorHAnsi"/>
            <w:color w:val="auto"/>
            <w:szCs w:val="20"/>
          </w:rPr>
          <w:t>Artikel 2.1 Indeling studiejaar en onderwijseenheden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_Toc20743511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5</w:t>
        </w:r>
        <w:r w:rsidR="00495EC1" w:rsidRPr="00495EC1">
          <w:rPr>
            <w:rFonts w:asciiTheme="minorHAnsi" w:hAnsiTheme="minorHAnsi" w:cstheme="minorHAnsi"/>
            <w:webHidden/>
            <w:color w:val="auto"/>
            <w:szCs w:val="20"/>
          </w:rPr>
          <w:fldChar w:fldCharType="end"/>
        </w:r>
      </w:hyperlink>
    </w:p>
    <w:p w14:paraId="747FF384" w14:textId="551B8DDC"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12" w:history="1">
        <w:r w:rsidR="00495EC1" w:rsidRPr="00495EC1">
          <w:rPr>
            <w:rStyle w:val="Hyperlink"/>
            <w:rFonts w:asciiTheme="minorHAnsi" w:hAnsiTheme="minorHAnsi" w:cstheme="minorHAnsi"/>
            <w:color w:val="auto"/>
            <w:szCs w:val="20"/>
          </w:rPr>
          <w:t>Artikel 2.2 Opbouw opleiding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_Toc20743512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6</w:t>
        </w:r>
        <w:r w:rsidR="00495EC1" w:rsidRPr="00495EC1">
          <w:rPr>
            <w:rFonts w:asciiTheme="minorHAnsi" w:hAnsiTheme="minorHAnsi" w:cstheme="minorHAnsi"/>
            <w:webHidden/>
            <w:color w:val="auto"/>
            <w:szCs w:val="20"/>
          </w:rPr>
          <w:fldChar w:fldCharType="end"/>
        </w:r>
      </w:hyperlink>
    </w:p>
    <w:p w14:paraId="3AE75589" w14:textId="77777777" w:rsidR="00495EC1" w:rsidRPr="00495EC1" w:rsidRDefault="00495EC1" w:rsidP="00495EC1">
      <w:pPr>
        <w:rPr>
          <w:noProof/>
        </w:rPr>
      </w:pPr>
    </w:p>
    <w:p w14:paraId="6BADF83A" w14:textId="717D2B48"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13" w:history="1">
        <w:r w:rsidR="00495EC1" w:rsidRPr="00495EC1">
          <w:rPr>
            <w:rStyle w:val="Hyperlink"/>
            <w:rFonts w:asciiTheme="minorHAnsi" w:hAnsiTheme="minorHAnsi" w:cstheme="minorHAnsi"/>
            <w:noProof/>
            <w:color w:val="auto"/>
            <w:szCs w:val="20"/>
            <w:lang w:eastAsia="nl-NL"/>
          </w:rPr>
          <w:t>3. Toetsing en examinering</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_Toc20743513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6</w:t>
        </w:r>
        <w:r w:rsidR="00495EC1" w:rsidRPr="00495EC1">
          <w:rPr>
            <w:rFonts w:asciiTheme="minorHAnsi" w:hAnsiTheme="minorHAnsi" w:cstheme="minorHAnsi"/>
            <w:noProof/>
            <w:webHidden/>
            <w:color w:val="auto"/>
            <w:szCs w:val="20"/>
          </w:rPr>
          <w:fldChar w:fldCharType="end"/>
        </w:r>
      </w:hyperlink>
    </w:p>
    <w:p w14:paraId="0C18AADB" w14:textId="2B7F6A6B"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4" w:history="1">
        <w:r w:rsidR="00495EC1" w:rsidRPr="00495EC1">
          <w:rPr>
            <w:rStyle w:val="Hyperlink"/>
            <w:rFonts w:asciiTheme="minorHAnsi" w:hAnsiTheme="minorHAnsi" w:cstheme="minorHAnsi"/>
            <w:color w:val="auto"/>
            <w:szCs w:val="20"/>
          </w:rPr>
          <w:t>Artikel 3.1 Intekening voor onderwijs en tentamens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_Toc20743514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6</w:t>
        </w:r>
        <w:r w:rsidR="00495EC1" w:rsidRPr="00495EC1">
          <w:rPr>
            <w:rFonts w:asciiTheme="minorHAnsi" w:hAnsiTheme="minorHAnsi" w:cstheme="minorHAnsi"/>
            <w:webHidden/>
            <w:color w:val="auto"/>
            <w:szCs w:val="20"/>
          </w:rPr>
          <w:fldChar w:fldCharType="end"/>
        </w:r>
      </w:hyperlink>
    </w:p>
    <w:p w14:paraId="295F48AF" w14:textId="55B6DAEB"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5" w:history="1">
        <w:r w:rsidR="00495EC1" w:rsidRPr="00495EC1">
          <w:rPr>
            <w:rStyle w:val="Hyperlink"/>
            <w:rFonts w:asciiTheme="minorHAnsi" w:hAnsiTheme="minorHAnsi" w:cstheme="minorHAnsi"/>
            <w:color w:val="auto"/>
            <w:szCs w:val="20"/>
          </w:rPr>
          <w:t>Artikel 3.2 Vorm van tentaminering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_Toc20743515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6</w:t>
        </w:r>
        <w:r w:rsidR="00495EC1" w:rsidRPr="00495EC1">
          <w:rPr>
            <w:rFonts w:asciiTheme="minorHAnsi" w:hAnsiTheme="minorHAnsi" w:cstheme="minorHAnsi"/>
            <w:webHidden/>
            <w:color w:val="auto"/>
            <w:szCs w:val="20"/>
          </w:rPr>
          <w:fldChar w:fldCharType="end"/>
        </w:r>
      </w:hyperlink>
    </w:p>
    <w:p w14:paraId="47743319" w14:textId="46FCBD04"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6" w:history="1">
        <w:r w:rsidR="00495EC1" w:rsidRPr="00495EC1">
          <w:rPr>
            <w:rStyle w:val="Hyperlink"/>
            <w:rFonts w:asciiTheme="minorHAnsi" w:hAnsiTheme="minorHAnsi" w:cstheme="minorHAnsi"/>
            <w:color w:val="auto"/>
            <w:szCs w:val="20"/>
          </w:rPr>
          <w:t>Artikel 3.3 Mondelinge tentamens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_Toc20743516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6</w:t>
        </w:r>
        <w:r w:rsidR="00495EC1" w:rsidRPr="00495EC1">
          <w:rPr>
            <w:rFonts w:asciiTheme="minorHAnsi" w:hAnsiTheme="minorHAnsi" w:cstheme="minorHAnsi"/>
            <w:webHidden/>
            <w:color w:val="auto"/>
            <w:szCs w:val="20"/>
          </w:rPr>
          <w:fldChar w:fldCharType="end"/>
        </w:r>
      </w:hyperlink>
    </w:p>
    <w:p w14:paraId="4FD91189" w14:textId="44753562"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7" w:history="1">
        <w:r w:rsidR="00495EC1" w:rsidRPr="00495EC1">
          <w:rPr>
            <w:rStyle w:val="Hyperlink"/>
            <w:rFonts w:asciiTheme="minorHAnsi" w:hAnsiTheme="minorHAnsi" w:cstheme="minorHAnsi"/>
            <w:color w:val="auto"/>
            <w:szCs w:val="20"/>
          </w:rPr>
          <w:t>Artikel 3.4 Vaststelling en bekendmaking van de uitslag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_Toc20743517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6</w:t>
        </w:r>
        <w:r w:rsidR="00495EC1" w:rsidRPr="00495EC1">
          <w:rPr>
            <w:rFonts w:asciiTheme="minorHAnsi" w:hAnsiTheme="minorHAnsi" w:cstheme="minorHAnsi"/>
            <w:webHidden/>
            <w:color w:val="auto"/>
            <w:szCs w:val="20"/>
          </w:rPr>
          <w:fldChar w:fldCharType="end"/>
        </w:r>
      </w:hyperlink>
    </w:p>
    <w:p w14:paraId="55828B3C" w14:textId="611CF4AF"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8" w:history="1">
        <w:r w:rsidR="00495EC1" w:rsidRPr="00495EC1">
          <w:rPr>
            <w:rStyle w:val="Hyperlink"/>
            <w:rFonts w:asciiTheme="minorHAnsi" w:hAnsiTheme="minorHAnsi" w:cstheme="minorHAnsi"/>
            <w:color w:val="auto"/>
            <w:szCs w:val="20"/>
          </w:rPr>
          <w:t>Artikel 3.5 Tentamens en herkansing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7</w:t>
        </w:r>
        <w:r w:rsidR="00495EC1" w:rsidRPr="00495EC1">
          <w:rPr>
            <w:rFonts w:asciiTheme="minorHAnsi" w:hAnsiTheme="minorHAnsi" w:cstheme="minorHAnsi"/>
            <w:webHidden/>
            <w:color w:val="auto"/>
            <w:szCs w:val="20"/>
          </w:rPr>
          <w:fldChar w:fldCharType="end"/>
        </w:r>
      </w:hyperlink>
    </w:p>
    <w:p w14:paraId="0C246E2B" w14:textId="44C54C72"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19" w:history="1">
        <w:r w:rsidR="00495EC1" w:rsidRPr="00495EC1">
          <w:rPr>
            <w:rStyle w:val="Hyperlink"/>
            <w:rFonts w:asciiTheme="minorHAnsi" w:hAnsiTheme="minorHAnsi" w:cstheme="minorHAnsi"/>
            <w:color w:val="auto"/>
            <w:szCs w:val="20"/>
          </w:rPr>
          <w:t>Artikel 3.6 Cijfers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_Toc20743519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7</w:t>
        </w:r>
        <w:r w:rsidR="00495EC1" w:rsidRPr="00495EC1">
          <w:rPr>
            <w:rFonts w:asciiTheme="minorHAnsi" w:hAnsiTheme="minorHAnsi" w:cstheme="minorHAnsi"/>
            <w:webHidden/>
            <w:color w:val="auto"/>
            <w:szCs w:val="20"/>
          </w:rPr>
          <w:fldChar w:fldCharType="end"/>
        </w:r>
      </w:hyperlink>
    </w:p>
    <w:p w14:paraId="6CA31447" w14:textId="35969578"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0" w:history="1">
        <w:r w:rsidR="00495EC1" w:rsidRPr="00495EC1">
          <w:rPr>
            <w:rStyle w:val="Hyperlink"/>
            <w:rFonts w:asciiTheme="minorHAnsi" w:hAnsiTheme="minorHAnsi" w:cstheme="minorHAnsi"/>
            <w:color w:val="auto"/>
            <w:szCs w:val="20"/>
          </w:rPr>
          <w:t>Artikel 3.7 Vrijstelling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_Toc20743520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8</w:t>
        </w:r>
        <w:r w:rsidR="00495EC1" w:rsidRPr="00495EC1">
          <w:rPr>
            <w:rFonts w:asciiTheme="minorHAnsi" w:hAnsiTheme="minorHAnsi" w:cstheme="minorHAnsi"/>
            <w:webHidden/>
            <w:color w:val="auto"/>
            <w:szCs w:val="20"/>
          </w:rPr>
          <w:fldChar w:fldCharType="end"/>
        </w:r>
      </w:hyperlink>
    </w:p>
    <w:p w14:paraId="474DCB86" w14:textId="027033DC"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1" w:history="1">
        <w:r w:rsidR="00495EC1" w:rsidRPr="00495EC1">
          <w:rPr>
            <w:rStyle w:val="Hyperlink"/>
            <w:rFonts w:asciiTheme="minorHAnsi" w:hAnsiTheme="minorHAnsi" w:cstheme="minorHAnsi"/>
            <w:color w:val="auto"/>
            <w:szCs w:val="20"/>
          </w:rPr>
          <w:t>Artikel 3.8 Geldigheidsduur resultaten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_Toc20743521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8</w:t>
        </w:r>
        <w:r w:rsidR="00495EC1" w:rsidRPr="00495EC1">
          <w:rPr>
            <w:rFonts w:asciiTheme="minorHAnsi" w:hAnsiTheme="minorHAnsi" w:cstheme="minorHAnsi"/>
            <w:webHidden/>
            <w:color w:val="auto"/>
            <w:szCs w:val="20"/>
          </w:rPr>
          <w:fldChar w:fldCharType="end"/>
        </w:r>
      </w:hyperlink>
    </w:p>
    <w:p w14:paraId="0E85A488" w14:textId="6C5FB277"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22" w:history="1">
        <w:r w:rsidR="00495EC1" w:rsidRPr="00495EC1">
          <w:rPr>
            <w:rStyle w:val="Hyperlink"/>
            <w:rFonts w:asciiTheme="minorHAnsi" w:hAnsiTheme="minorHAnsi" w:cstheme="minorHAnsi"/>
            <w:color w:val="auto"/>
            <w:szCs w:val="20"/>
          </w:rPr>
          <w:t>Artikel 3.9 Inzagerecht en nabespreking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_Toc20743522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8</w:t>
        </w:r>
        <w:r w:rsidR="00495EC1" w:rsidRPr="00495EC1">
          <w:rPr>
            <w:rFonts w:asciiTheme="minorHAnsi" w:hAnsiTheme="minorHAnsi" w:cstheme="minorHAnsi"/>
            <w:webHidden/>
            <w:color w:val="auto"/>
            <w:szCs w:val="20"/>
          </w:rPr>
          <w:fldChar w:fldCharType="end"/>
        </w:r>
      </w:hyperlink>
    </w:p>
    <w:p w14:paraId="71E8DF05" w14:textId="77777777" w:rsidR="00495EC1" w:rsidRPr="00495EC1" w:rsidRDefault="00495EC1" w:rsidP="00495EC1">
      <w:pPr>
        <w:rPr>
          <w:noProof/>
        </w:rPr>
      </w:pPr>
    </w:p>
    <w:p w14:paraId="3805A882" w14:textId="0FAC6497"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23" w:history="1">
        <w:r w:rsidR="00495EC1" w:rsidRPr="00495EC1">
          <w:rPr>
            <w:rStyle w:val="Hyperlink"/>
            <w:rFonts w:asciiTheme="minorHAnsi" w:hAnsiTheme="minorHAnsi" w:cstheme="minorHAnsi"/>
            <w:noProof/>
            <w:color w:val="auto"/>
            <w:szCs w:val="20"/>
            <w:lang w:eastAsia="nl-NL"/>
          </w:rPr>
          <w:t>4. Honoursprogramma</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_Toc20743523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9</w:t>
        </w:r>
        <w:r w:rsidR="00495EC1" w:rsidRPr="00495EC1">
          <w:rPr>
            <w:rFonts w:asciiTheme="minorHAnsi" w:hAnsiTheme="minorHAnsi" w:cstheme="minorHAnsi"/>
            <w:noProof/>
            <w:webHidden/>
            <w:color w:val="auto"/>
            <w:szCs w:val="20"/>
          </w:rPr>
          <w:fldChar w:fldCharType="end"/>
        </w:r>
      </w:hyperlink>
    </w:p>
    <w:p w14:paraId="4C1E586B" w14:textId="197B6D04"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24" w:history="1">
        <w:r w:rsidR="00495EC1" w:rsidRPr="00495EC1">
          <w:rPr>
            <w:rStyle w:val="Hyperlink"/>
            <w:rFonts w:asciiTheme="minorHAnsi" w:hAnsiTheme="minorHAnsi" w:cstheme="minorHAnsi"/>
            <w:color w:val="auto"/>
            <w:szCs w:val="20"/>
          </w:rPr>
          <w:t>Artikel 4.1 Honoursprogramma</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_Toc20743524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9</w:t>
        </w:r>
        <w:r w:rsidR="00495EC1" w:rsidRPr="00495EC1">
          <w:rPr>
            <w:rFonts w:asciiTheme="minorHAnsi" w:hAnsiTheme="minorHAnsi" w:cstheme="minorHAnsi"/>
            <w:webHidden/>
            <w:color w:val="auto"/>
            <w:szCs w:val="20"/>
          </w:rPr>
          <w:fldChar w:fldCharType="end"/>
        </w:r>
      </w:hyperlink>
    </w:p>
    <w:p w14:paraId="34752147" w14:textId="77777777" w:rsidR="00495EC1" w:rsidRPr="00495EC1" w:rsidRDefault="00495EC1" w:rsidP="00495EC1">
      <w:pPr>
        <w:rPr>
          <w:noProof/>
        </w:rPr>
      </w:pPr>
    </w:p>
    <w:p w14:paraId="4332EEDE" w14:textId="76F003BA"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25" w:history="1">
        <w:r w:rsidR="00495EC1" w:rsidRPr="00495EC1">
          <w:rPr>
            <w:rStyle w:val="Hyperlink"/>
            <w:rFonts w:asciiTheme="minorHAnsi" w:hAnsiTheme="minorHAnsi" w:cstheme="minorHAnsi"/>
            <w:noProof/>
            <w:color w:val="auto"/>
            <w:szCs w:val="20"/>
            <w:lang w:eastAsia="nl-NL"/>
          </w:rPr>
          <w:t>5. Studiebegeleiding, studieadvies en studievoortgang</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_Toc20743525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9</w:t>
        </w:r>
        <w:r w:rsidR="00495EC1" w:rsidRPr="00495EC1">
          <w:rPr>
            <w:rFonts w:asciiTheme="minorHAnsi" w:hAnsiTheme="minorHAnsi" w:cstheme="minorHAnsi"/>
            <w:noProof/>
            <w:webHidden/>
            <w:color w:val="auto"/>
            <w:szCs w:val="20"/>
          </w:rPr>
          <w:fldChar w:fldCharType="end"/>
        </w:r>
      </w:hyperlink>
    </w:p>
    <w:p w14:paraId="14028701" w14:textId="73189426"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6" w:history="1">
        <w:r w:rsidR="00495EC1" w:rsidRPr="00495EC1">
          <w:rPr>
            <w:rStyle w:val="Hyperlink"/>
            <w:rFonts w:asciiTheme="minorHAnsi" w:hAnsiTheme="minorHAnsi" w:cstheme="minorHAnsi"/>
            <w:color w:val="auto"/>
            <w:szCs w:val="20"/>
          </w:rPr>
          <w:t>Artikel 5.1 Studievoortgangsadministratie en studiebegeleiding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_Toc20743526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9</w:t>
        </w:r>
        <w:r w:rsidR="00495EC1" w:rsidRPr="00495EC1">
          <w:rPr>
            <w:rFonts w:asciiTheme="minorHAnsi" w:hAnsiTheme="minorHAnsi" w:cstheme="minorHAnsi"/>
            <w:webHidden/>
            <w:color w:val="auto"/>
            <w:szCs w:val="20"/>
          </w:rPr>
          <w:fldChar w:fldCharType="end"/>
        </w:r>
      </w:hyperlink>
    </w:p>
    <w:p w14:paraId="4001E85C" w14:textId="412CE85C"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7" w:history="1">
        <w:r w:rsidR="00495EC1" w:rsidRPr="00495EC1">
          <w:rPr>
            <w:rStyle w:val="Hyperlink"/>
            <w:rFonts w:asciiTheme="minorHAnsi" w:hAnsiTheme="minorHAnsi" w:cstheme="minorHAnsi"/>
            <w:color w:val="auto"/>
            <w:szCs w:val="20"/>
          </w:rPr>
          <w:t>Artikel 5.2 Studieadvies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_Toc20743527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9</w:t>
        </w:r>
        <w:r w:rsidR="00495EC1" w:rsidRPr="00495EC1">
          <w:rPr>
            <w:rFonts w:asciiTheme="minorHAnsi" w:hAnsiTheme="minorHAnsi" w:cstheme="minorHAnsi"/>
            <w:webHidden/>
            <w:color w:val="auto"/>
            <w:szCs w:val="20"/>
          </w:rPr>
          <w:fldChar w:fldCharType="end"/>
        </w:r>
      </w:hyperlink>
    </w:p>
    <w:p w14:paraId="243BF7B3" w14:textId="34A38152"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8" w:history="1">
        <w:r w:rsidR="00495EC1" w:rsidRPr="00495EC1">
          <w:rPr>
            <w:rStyle w:val="Hyperlink"/>
            <w:rFonts w:asciiTheme="minorHAnsi" w:hAnsiTheme="minorHAnsi" w:cstheme="minorHAnsi"/>
            <w:color w:val="auto"/>
            <w:szCs w:val="20"/>
          </w:rPr>
          <w:t>Artikel 5.3 Bindend (negatief) studieadvies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10</w:t>
        </w:r>
        <w:r w:rsidR="00495EC1" w:rsidRPr="00495EC1">
          <w:rPr>
            <w:rFonts w:asciiTheme="minorHAnsi" w:hAnsiTheme="minorHAnsi" w:cstheme="minorHAnsi"/>
            <w:webHidden/>
            <w:color w:val="auto"/>
            <w:szCs w:val="20"/>
          </w:rPr>
          <w:fldChar w:fldCharType="end"/>
        </w:r>
      </w:hyperlink>
    </w:p>
    <w:p w14:paraId="2B9A658C" w14:textId="6D637086"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29" w:history="1">
        <w:r w:rsidR="00495EC1" w:rsidRPr="00495EC1">
          <w:rPr>
            <w:rStyle w:val="Hyperlink"/>
            <w:rFonts w:asciiTheme="minorHAnsi" w:hAnsiTheme="minorHAnsi" w:cstheme="minorHAnsi"/>
            <w:color w:val="auto"/>
            <w:szCs w:val="20"/>
          </w:rPr>
          <w:t>Artikel 5.4 Persoonlijke omstandigheden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_Toc20743529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10</w:t>
        </w:r>
        <w:r w:rsidR="00495EC1" w:rsidRPr="00495EC1">
          <w:rPr>
            <w:rFonts w:asciiTheme="minorHAnsi" w:hAnsiTheme="minorHAnsi" w:cstheme="minorHAnsi"/>
            <w:webHidden/>
            <w:color w:val="auto"/>
            <w:szCs w:val="20"/>
          </w:rPr>
          <w:fldChar w:fldCharType="end"/>
        </w:r>
      </w:hyperlink>
    </w:p>
    <w:p w14:paraId="5D366554" w14:textId="287111B9"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30" w:history="1">
        <w:r w:rsidR="00495EC1" w:rsidRPr="00495EC1">
          <w:rPr>
            <w:rStyle w:val="Hyperlink"/>
            <w:rFonts w:asciiTheme="minorHAnsi" w:hAnsiTheme="minorHAnsi" w:cstheme="minorHAnsi"/>
            <w:color w:val="auto"/>
            <w:szCs w:val="20"/>
          </w:rPr>
          <w:t>Artikel 5.5 Voorzieningen ten behoeve van een student met een functiebeperking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_Toc20743530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11</w:t>
        </w:r>
        <w:r w:rsidR="00495EC1" w:rsidRPr="00495EC1">
          <w:rPr>
            <w:rFonts w:asciiTheme="minorHAnsi" w:hAnsiTheme="minorHAnsi" w:cstheme="minorHAnsi"/>
            <w:webHidden/>
            <w:color w:val="auto"/>
            <w:szCs w:val="20"/>
          </w:rPr>
          <w:fldChar w:fldCharType="end"/>
        </w:r>
      </w:hyperlink>
    </w:p>
    <w:p w14:paraId="6F5667D4" w14:textId="77777777" w:rsidR="00495EC1" w:rsidRPr="00495EC1" w:rsidRDefault="00495EC1" w:rsidP="00495EC1">
      <w:pPr>
        <w:rPr>
          <w:noProof/>
        </w:rPr>
      </w:pPr>
    </w:p>
    <w:p w14:paraId="0ADA2D92" w14:textId="14AD60EA"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31" w:history="1">
        <w:r w:rsidR="00495EC1" w:rsidRPr="00495EC1">
          <w:rPr>
            <w:rStyle w:val="Hyperlink"/>
            <w:rFonts w:asciiTheme="minorHAnsi" w:hAnsiTheme="minorHAnsi" w:cstheme="minorHAnsi"/>
            <w:noProof/>
            <w:color w:val="auto"/>
            <w:szCs w:val="20"/>
            <w:lang w:eastAsia="nl-NL"/>
          </w:rPr>
          <w:t>6. Hardheidsclausule</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_Toc20743531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11</w:t>
        </w:r>
        <w:r w:rsidR="00495EC1" w:rsidRPr="00495EC1">
          <w:rPr>
            <w:rFonts w:asciiTheme="minorHAnsi" w:hAnsiTheme="minorHAnsi" w:cstheme="minorHAnsi"/>
            <w:noProof/>
            <w:webHidden/>
            <w:color w:val="auto"/>
            <w:szCs w:val="20"/>
          </w:rPr>
          <w:fldChar w:fldCharType="end"/>
        </w:r>
      </w:hyperlink>
    </w:p>
    <w:p w14:paraId="6F12FCA6" w14:textId="42126250"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32" w:history="1">
        <w:r w:rsidR="00495EC1" w:rsidRPr="00495EC1">
          <w:rPr>
            <w:rStyle w:val="Hyperlink"/>
            <w:rFonts w:asciiTheme="minorHAnsi" w:hAnsiTheme="minorHAnsi" w:cstheme="minorHAnsi"/>
            <w:color w:val="auto"/>
            <w:szCs w:val="20"/>
          </w:rPr>
          <w:t>Artikel 6.1 Hardheidsclausule</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_Toc20743532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11</w:t>
        </w:r>
        <w:r w:rsidR="00495EC1" w:rsidRPr="00495EC1">
          <w:rPr>
            <w:rFonts w:asciiTheme="minorHAnsi" w:hAnsiTheme="minorHAnsi" w:cstheme="minorHAnsi"/>
            <w:webHidden/>
            <w:color w:val="auto"/>
            <w:szCs w:val="20"/>
          </w:rPr>
          <w:fldChar w:fldCharType="end"/>
        </w:r>
      </w:hyperlink>
    </w:p>
    <w:p w14:paraId="62843001" w14:textId="0299FAF1" w:rsidR="00495EC1" w:rsidRDefault="00495EC1" w:rsidP="00495EC1">
      <w:pPr>
        <w:rPr>
          <w:noProof/>
        </w:rPr>
      </w:pPr>
    </w:p>
    <w:p w14:paraId="683CB070" w14:textId="77777777" w:rsidR="00495EC1" w:rsidRPr="00495EC1" w:rsidRDefault="00495EC1" w:rsidP="00495EC1">
      <w:pPr>
        <w:rPr>
          <w:noProof/>
        </w:rPr>
      </w:pPr>
    </w:p>
    <w:p w14:paraId="46735880" w14:textId="650C285C" w:rsidR="00495EC1" w:rsidRDefault="00000000" w:rsidP="00495EC1">
      <w:pPr>
        <w:pStyle w:val="TOC1"/>
        <w:contextualSpacing/>
        <w:rPr>
          <w:rStyle w:val="Hyperlink"/>
          <w:rFonts w:asciiTheme="minorHAnsi" w:hAnsiTheme="minorHAnsi" w:cstheme="minorHAnsi"/>
          <w:noProof/>
          <w:color w:val="auto"/>
          <w:szCs w:val="20"/>
        </w:rPr>
      </w:pPr>
      <w:hyperlink w:anchor="_Toc20743533" w:history="1">
        <w:r w:rsidR="00495EC1" w:rsidRPr="00495EC1">
          <w:rPr>
            <w:rStyle w:val="Hyperlink"/>
            <w:rFonts w:asciiTheme="minorHAnsi" w:hAnsiTheme="minorHAnsi" w:cstheme="minorHAnsi"/>
            <w:noProof/>
            <w:color w:val="auto"/>
            <w:szCs w:val="20"/>
            <w:lang w:eastAsia="nl-NL"/>
          </w:rPr>
          <w:t>Deel B1: Opleidingsspecifiek deel</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_Toc20743533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12</w:t>
        </w:r>
        <w:r w:rsidR="00495EC1" w:rsidRPr="00495EC1">
          <w:rPr>
            <w:rFonts w:asciiTheme="minorHAnsi" w:hAnsiTheme="minorHAnsi" w:cstheme="minorHAnsi"/>
            <w:noProof/>
            <w:webHidden/>
            <w:color w:val="auto"/>
            <w:szCs w:val="20"/>
          </w:rPr>
          <w:fldChar w:fldCharType="end"/>
        </w:r>
      </w:hyperlink>
    </w:p>
    <w:p w14:paraId="5AD7493E" w14:textId="77777777" w:rsidR="00495EC1" w:rsidRPr="00495EC1" w:rsidRDefault="00495EC1" w:rsidP="00495EC1">
      <w:pPr>
        <w:rPr>
          <w:noProof/>
        </w:rPr>
      </w:pPr>
    </w:p>
    <w:p w14:paraId="52170B6D" w14:textId="13894E11"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34" w:history="1">
        <w:r w:rsidR="00495EC1" w:rsidRPr="00495EC1">
          <w:rPr>
            <w:rStyle w:val="Hyperlink"/>
            <w:rFonts w:asciiTheme="minorHAnsi" w:hAnsiTheme="minorHAnsi" w:cstheme="minorHAnsi"/>
            <w:noProof/>
            <w:color w:val="auto"/>
            <w:szCs w:val="20"/>
            <w:lang w:eastAsia="nl-NL"/>
          </w:rPr>
          <w:t>7.  Algemene opleidingsgegevens en -kenmerken</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_Toc20743534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12</w:t>
        </w:r>
        <w:r w:rsidR="00495EC1" w:rsidRPr="00495EC1">
          <w:rPr>
            <w:rFonts w:asciiTheme="minorHAnsi" w:hAnsiTheme="minorHAnsi" w:cstheme="minorHAnsi"/>
            <w:noProof/>
            <w:webHidden/>
            <w:color w:val="auto"/>
            <w:szCs w:val="20"/>
          </w:rPr>
          <w:fldChar w:fldCharType="end"/>
        </w:r>
      </w:hyperlink>
    </w:p>
    <w:p w14:paraId="591E4823" w14:textId="66770FD7"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35" w:history="1">
        <w:r w:rsidR="00495EC1" w:rsidRPr="00495EC1">
          <w:rPr>
            <w:rStyle w:val="Hyperlink"/>
            <w:rFonts w:asciiTheme="minorHAnsi" w:hAnsiTheme="minorHAnsi" w:cstheme="minorHAnsi"/>
            <w:color w:val="auto"/>
            <w:szCs w:val="20"/>
          </w:rPr>
          <w:t>Artikel 7.1 Gegevens opleiding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_Toc20743535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12</w:t>
        </w:r>
        <w:r w:rsidR="00495EC1" w:rsidRPr="00495EC1">
          <w:rPr>
            <w:rFonts w:asciiTheme="minorHAnsi" w:hAnsiTheme="minorHAnsi" w:cstheme="minorHAnsi"/>
            <w:webHidden/>
            <w:color w:val="auto"/>
            <w:szCs w:val="20"/>
          </w:rPr>
          <w:fldChar w:fldCharType="end"/>
        </w:r>
      </w:hyperlink>
    </w:p>
    <w:p w14:paraId="79C243FF" w14:textId="04B1130F"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36" w:history="1">
        <w:r w:rsidR="00495EC1" w:rsidRPr="00495EC1">
          <w:rPr>
            <w:rStyle w:val="Hyperlink"/>
            <w:rFonts w:asciiTheme="minorHAnsi" w:hAnsiTheme="minorHAnsi" w:cstheme="minorHAnsi"/>
            <w:color w:val="auto"/>
            <w:szCs w:val="20"/>
          </w:rPr>
          <w:t>Artikel 7.2 Gebruikte werk- en toetsvormen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_Toc20743536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12</w:t>
        </w:r>
        <w:r w:rsidR="00495EC1" w:rsidRPr="00495EC1">
          <w:rPr>
            <w:rFonts w:asciiTheme="minorHAnsi" w:hAnsiTheme="minorHAnsi" w:cstheme="minorHAnsi"/>
            <w:webHidden/>
            <w:color w:val="auto"/>
            <w:szCs w:val="20"/>
          </w:rPr>
          <w:fldChar w:fldCharType="end"/>
        </w:r>
      </w:hyperlink>
    </w:p>
    <w:p w14:paraId="2CB7934F" w14:textId="1AA0300B"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37" w:history="1">
        <w:r w:rsidR="00495EC1" w:rsidRPr="00495EC1">
          <w:rPr>
            <w:rStyle w:val="Hyperlink"/>
            <w:rFonts w:asciiTheme="minorHAnsi" w:hAnsiTheme="minorHAnsi" w:cstheme="minorHAnsi"/>
            <w:color w:val="auto"/>
            <w:szCs w:val="20"/>
          </w:rPr>
          <w:t>[</w:t>
        </w:r>
        <w:r w:rsidR="00495EC1" w:rsidRPr="00495EC1">
          <w:rPr>
            <w:rStyle w:val="Hyperlink"/>
            <w:rFonts w:asciiTheme="minorHAnsi" w:hAnsiTheme="minorHAnsi" w:cstheme="minorHAnsi"/>
            <w:i/>
            <w:color w:val="auto"/>
            <w:szCs w:val="20"/>
          </w:rPr>
          <w:t>Keuze:</w:t>
        </w:r>
        <w:r w:rsidR="00495EC1" w:rsidRPr="00495EC1">
          <w:rPr>
            <w:rStyle w:val="Hyperlink"/>
            <w:rFonts w:asciiTheme="minorHAnsi" w:hAnsiTheme="minorHAnsi" w:cstheme="minorHAnsi"/>
            <w:color w:val="auto"/>
            <w:szCs w:val="20"/>
          </w:rPr>
          <w:t>] Artikel 7.3 Studiebegeleiding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_Toc20743537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12</w:t>
        </w:r>
        <w:r w:rsidR="00495EC1" w:rsidRPr="00495EC1">
          <w:rPr>
            <w:rFonts w:asciiTheme="minorHAnsi" w:hAnsiTheme="minorHAnsi" w:cstheme="minorHAnsi"/>
            <w:webHidden/>
            <w:color w:val="auto"/>
            <w:szCs w:val="20"/>
          </w:rPr>
          <w:fldChar w:fldCharType="end"/>
        </w:r>
      </w:hyperlink>
    </w:p>
    <w:p w14:paraId="315A44A0" w14:textId="77777777" w:rsidR="00495EC1" w:rsidRPr="00495EC1" w:rsidRDefault="00495EC1" w:rsidP="00495EC1">
      <w:pPr>
        <w:rPr>
          <w:noProof/>
        </w:rPr>
      </w:pPr>
    </w:p>
    <w:p w14:paraId="199B1957" w14:textId="4F84F83A"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38" w:history="1">
        <w:r w:rsidR="00495EC1" w:rsidRPr="00495EC1">
          <w:rPr>
            <w:rStyle w:val="Hyperlink"/>
            <w:rFonts w:asciiTheme="minorHAnsi" w:hAnsiTheme="minorHAnsi" w:cstheme="minorHAnsi"/>
            <w:noProof/>
            <w:color w:val="auto"/>
            <w:szCs w:val="20"/>
            <w:lang w:eastAsia="nl-NL"/>
          </w:rPr>
          <w:t>8. Nadere toelatingseisen</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_Toc20743538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12</w:t>
        </w:r>
        <w:r w:rsidR="00495EC1" w:rsidRPr="00495EC1">
          <w:rPr>
            <w:rFonts w:asciiTheme="minorHAnsi" w:hAnsiTheme="minorHAnsi" w:cstheme="minorHAnsi"/>
            <w:noProof/>
            <w:webHidden/>
            <w:color w:val="auto"/>
            <w:szCs w:val="20"/>
          </w:rPr>
          <w:fldChar w:fldCharType="end"/>
        </w:r>
      </w:hyperlink>
    </w:p>
    <w:p w14:paraId="6E27D7B3" w14:textId="2C541580"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39" w:history="1">
        <w:r w:rsidR="00495EC1" w:rsidRPr="00495EC1">
          <w:rPr>
            <w:rStyle w:val="Hyperlink"/>
            <w:rFonts w:asciiTheme="minorHAnsi" w:hAnsiTheme="minorHAnsi" w:cstheme="minorHAnsi"/>
            <w:color w:val="auto"/>
            <w:szCs w:val="20"/>
          </w:rPr>
          <w:t>Artikel 8.1 Nadere vooropleidingseisen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_Toc20743539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12</w:t>
        </w:r>
        <w:r w:rsidR="00495EC1" w:rsidRPr="00495EC1">
          <w:rPr>
            <w:rFonts w:asciiTheme="minorHAnsi" w:hAnsiTheme="minorHAnsi" w:cstheme="minorHAnsi"/>
            <w:webHidden/>
            <w:color w:val="auto"/>
            <w:szCs w:val="20"/>
          </w:rPr>
          <w:fldChar w:fldCharType="end"/>
        </w:r>
      </w:hyperlink>
    </w:p>
    <w:p w14:paraId="098AD79B" w14:textId="54314D7E"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40" w:history="1">
        <w:r w:rsidR="00495EC1" w:rsidRPr="00495EC1">
          <w:rPr>
            <w:rStyle w:val="Hyperlink"/>
            <w:rFonts w:asciiTheme="minorHAnsi" w:hAnsiTheme="minorHAnsi" w:cstheme="minorHAnsi"/>
            <w:color w:val="auto"/>
            <w:szCs w:val="20"/>
          </w:rPr>
          <w:t>Artikel 8.2 Colloquium doctum</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_Toc20743540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14</w:t>
        </w:r>
        <w:r w:rsidR="00495EC1" w:rsidRPr="00495EC1">
          <w:rPr>
            <w:rFonts w:asciiTheme="minorHAnsi" w:hAnsiTheme="minorHAnsi" w:cstheme="minorHAnsi"/>
            <w:webHidden/>
            <w:color w:val="auto"/>
            <w:szCs w:val="20"/>
          </w:rPr>
          <w:fldChar w:fldCharType="end"/>
        </w:r>
      </w:hyperlink>
    </w:p>
    <w:p w14:paraId="2E7E063D" w14:textId="522FC1A9"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41" w:history="1">
        <w:r w:rsidR="00495EC1" w:rsidRPr="00495EC1">
          <w:rPr>
            <w:rStyle w:val="Hyperlink"/>
            <w:rFonts w:asciiTheme="minorHAnsi" w:hAnsiTheme="minorHAnsi" w:cstheme="minorHAnsi"/>
            <w:i/>
            <w:color w:val="auto"/>
            <w:szCs w:val="20"/>
          </w:rPr>
          <w:t>[keuze]</w:t>
        </w:r>
        <w:r w:rsidR="00495EC1" w:rsidRPr="00495EC1">
          <w:rPr>
            <w:rStyle w:val="Hyperlink"/>
            <w:rFonts w:asciiTheme="minorHAnsi" w:hAnsiTheme="minorHAnsi" w:cstheme="minorHAnsi"/>
            <w:color w:val="auto"/>
            <w:szCs w:val="20"/>
          </w:rPr>
          <w:t xml:space="preserve"> Artikel 8.3 Aanvullende Taaleisen Engels bij bacheloropleidingen met een specifiek o</w:t>
        </w:r>
        <w:r w:rsidR="00A74FBD">
          <w:rPr>
            <w:rStyle w:val="Hyperlink"/>
            <w:rFonts w:asciiTheme="minorHAnsi" w:hAnsiTheme="minorHAnsi" w:cstheme="minorHAnsi"/>
            <w:color w:val="auto"/>
            <w:szCs w:val="20"/>
          </w:rPr>
          <w:t>nderwijsconcept of speciaal ken</w:t>
        </w:r>
        <w:r w:rsidR="00495EC1" w:rsidRPr="00495EC1">
          <w:rPr>
            <w:rStyle w:val="Hyperlink"/>
            <w:rFonts w:asciiTheme="minorHAnsi" w:hAnsiTheme="minorHAnsi" w:cstheme="minorHAnsi"/>
            <w:color w:val="auto"/>
            <w:szCs w:val="20"/>
          </w:rPr>
          <w:t>merk</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_Toc20743541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14</w:t>
        </w:r>
        <w:r w:rsidR="00495EC1" w:rsidRPr="00495EC1">
          <w:rPr>
            <w:rFonts w:asciiTheme="minorHAnsi" w:hAnsiTheme="minorHAnsi" w:cstheme="minorHAnsi"/>
            <w:webHidden/>
            <w:color w:val="auto"/>
            <w:szCs w:val="20"/>
          </w:rPr>
          <w:fldChar w:fldCharType="end"/>
        </w:r>
      </w:hyperlink>
    </w:p>
    <w:p w14:paraId="2C743C18" w14:textId="77777777" w:rsidR="00495EC1" w:rsidRPr="00495EC1" w:rsidRDefault="00495EC1" w:rsidP="00495EC1">
      <w:pPr>
        <w:rPr>
          <w:noProof/>
        </w:rPr>
      </w:pPr>
    </w:p>
    <w:p w14:paraId="33C21D17" w14:textId="2EDB6FF0"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42" w:history="1">
        <w:r w:rsidR="00495EC1" w:rsidRPr="00495EC1">
          <w:rPr>
            <w:rStyle w:val="Hyperlink"/>
            <w:rFonts w:asciiTheme="minorHAnsi" w:hAnsiTheme="minorHAnsi" w:cstheme="minorHAnsi"/>
            <w:noProof/>
            <w:color w:val="auto"/>
            <w:szCs w:val="20"/>
            <w:lang w:eastAsia="nl-NL"/>
          </w:rPr>
          <w:t>9. Tentaminering en tentamenresultaten</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_Toc20743542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14</w:t>
        </w:r>
        <w:r w:rsidR="00495EC1" w:rsidRPr="00495EC1">
          <w:rPr>
            <w:rFonts w:asciiTheme="minorHAnsi" w:hAnsiTheme="minorHAnsi" w:cstheme="minorHAnsi"/>
            <w:noProof/>
            <w:webHidden/>
            <w:color w:val="auto"/>
            <w:szCs w:val="20"/>
          </w:rPr>
          <w:fldChar w:fldCharType="end"/>
        </w:r>
      </w:hyperlink>
    </w:p>
    <w:p w14:paraId="38E2C769" w14:textId="6F823DDE"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43" w:history="1">
        <w:r w:rsidR="00495EC1" w:rsidRPr="00495EC1">
          <w:rPr>
            <w:rStyle w:val="Hyperlink"/>
            <w:rFonts w:asciiTheme="minorHAnsi" w:hAnsiTheme="minorHAnsi" w:cstheme="minorHAnsi"/>
            <w:color w:val="auto"/>
            <w:szCs w:val="20"/>
          </w:rPr>
          <w:t>Artikel 9.1 Volgordelijkheid tentamens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_Toc20743543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14</w:t>
        </w:r>
        <w:r w:rsidR="00495EC1" w:rsidRPr="00495EC1">
          <w:rPr>
            <w:rFonts w:asciiTheme="minorHAnsi" w:hAnsiTheme="minorHAnsi" w:cstheme="minorHAnsi"/>
            <w:webHidden/>
            <w:color w:val="auto"/>
            <w:szCs w:val="20"/>
          </w:rPr>
          <w:fldChar w:fldCharType="end"/>
        </w:r>
      </w:hyperlink>
    </w:p>
    <w:p w14:paraId="6F08C8A1" w14:textId="5236D091"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44" w:history="1">
        <w:r w:rsidR="00495EC1" w:rsidRPr="00495EC1">
          <w:rPr>
            <w:rStyle w:val="Hyperlink"/>
            <w:rFonts w:asciiTheme="minorHAnsi" w:hAnsiTheme="minorHAnsi" w:cstheme="minorHAnsi"/>
            <w:color w:val="auto"/>
            <w:szCs w:val="20"/>
          </w:rPr>
          <w:t>[</w:t>
        </w:r>
        <w:r w:rsidR="00495EC1" w:rsidRPr="00495EC1">
          <w:rPr>
            <w:rStyle w:val="Hyperlink"/>
            <w:rFonts w:asciiTheme="minorHAnsi" w:hAnsiTheme="minorHAnsi" w:cstheme="minorHAnsi"/>
            <w:i/>
            <w:color w:val="auto"/>
            <w:szCs w:val="20"/>
          </w:rPr>
          <w:t>Keuze 1:</w:t>
        </w:r>
        <w:r w:rsidR="00495EC1" w:rsidRPr="00495EC1">
          <w:rPr>
            <w:rStyle w:val="Hyperlink"/>
            <w:rFonts w:asciiTheme="minorHAnsi" w:hAnsiTheme="minorHAnsi" w:cstheme="minorHAnsi"/>
            <w:color w:val="auto"/>
            <w:szCs w:val="20"/>
          </w:rPr>
          <w:t>] Artikel 9.2 Geldigheidsduur resultaten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_Toc20743544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15</w:t>
        </w:r>
        <w:r w:rsidR="00495EC1" w:rsidRPr="00495EC1">
          <w:rPr>
            <w:rFonts w:asciiTheme="minorHAnsi" w:hAnsiTheme="minorHAnsi" w:cstheme="minorHAnsi"/>
            <w:webHidden/>
            <w:color w:val="auto"/>
            <w:szCs w:val="20"/>
          </w:rPr>
          <w:fldChar w:fldCharType="end"/>
        </w:r>
      </w:hyperlink>
    </w:p>
    <w:p w14:paraId="3F05BF40" w14:textId="7B815E8E"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45" w:history="1">
        <w:r w:rsidR="00495EC1" w:rsidRPr="00495EC1">
          <w:rPr>
            <w:rStyle w:val="Hyperlink"/>
            <w:rFonts w:asciiTheme="minorHAnsi" w:hAnsiTheme="minorHAnsi" w:cstheme="minorHAnsi"/>
            <w:color w:val="auto"/>
            <w:szCs w:val="20"/>
          </w:rPr>
          <w:t>[</w:t>
        </w:r>
        <w:r w:rsidR="00495EC1" w:rsidRPr="00495EC1">
          <w:rPr>
            <w:rStyle w:val="Hyperlink"/>
            <w:rFonts w:asciiTheme="minorHAnsi" w:hAnsiTheme="minorHAnsi" w:cstheme="minorHAnsi"/>
            <w:i/>
            <w:color w:val="auto"/>
            <w:szCs w:val="20"/>
          </w:rPr>
          <w:t>Of keuze 2:</w:t>
        </w:r>
        <w:r w:rsidR="00495EC1" w:rsidRPr="00495EC1">
          <w:rPr>
            <w:rStyle w:val="Hyperlink"/>
            <w:rFonts w:asciiTheme="minorHAnsi" w:hAnsiTheme="minorHAnsi" w:cstheme="minorHAnsi"/>
            <w:color w:val="auto"/>
            <w:szCs w:val="20"/>
          </w:rPr>
          <w:t>] Artikel 9.2 Geldigheidsduur resultaten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_Toc20743545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15</w:t>
        </w:r>
        <w:r w:rsidR="00495EC1" w:rsidRPr="00495EC1">
          <w:rPr>
            <w:rFonts w:asciiTheme="minorHAnsi" w:hAnsiTheme="minorHAnsi" w:cstheme="minorHAnsi"/>
            <w:webHidden/>
            <w:color w:val="auto"/>
            <w:szCs w:val="20"/>
          </w:rPr>
          <w:fldChar w:fldCharType="end"/>
        </w:r>
      </w:hyperlink>
    </w:p>
    <w:p w14:paraId="1036EF46" w14:textId="77777777" w:rsidR="00495EC1" w:rsidRPr="00495EC1" w:rsidRDefault="00495EC1" w:rsidP="00495EC1">
      <w:pPr>
        <w:rPr>
          <w:noProof/>
        </w:rPr>
      </w:pPr>
    </w:p>
    <w:p w14:paraId="5A86D057" w14:textId="00BDE78B" w:rsidR="00495EC1" w:rsidRDefault="00000000" w:rsidP="00495EC1">
      <w:pPr>
        <w:pStyle w:val="TOC1"/>
        <w:contextualSpacing/>
        <w:rPr>
          <w:rStyle w:val="Hyperlink"/>
          <w:rFonts w:asciiTheme="minorHAnsi" w:hAnsiTheme="minorHAnsi" w:cstheme="minorHAnsi"/>
          <w:noProof/>
          <w:color w:val="auto"/>
          <w:szCs w:val="20"/>
        </w:rPr>
      </w:pPr>
      <w:hyperlink w:anchor="_Toc20743546" w:history="1">
        <w:r w:rsidR="00495EC1" w:rsidRPr="00495EC1">
          <w:rPr>
            <w:rStyle w:val="Hyperlink"/>
            <w:rFonts w:asciiTheme="minorHAnsi" w:hAnsiTheme="minorHAnsi" w:cstheme="minorHAnsi"/>
            <w:noProof/>
            <w:color w:val="auto"/>
            <w:szCs w:val="20"/>
            <w:lang w:eastAsia="nl-NL"/>
          </w:rPr>
          <w:t>Deel B2: Opleidingsinhoudelijk deel</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_Toc20743546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16</w:t>
        </w:r>
        <w:r w:rsidR="00495EC1" w:rsidRPr="00495EC1">
          <w:rPr>
            <w:rFonts w:asciiTheme="minorHAnsi" w:hAnsiTheme="minorHAnsi" w:cstheme="minorHAnsi"/>
            <w:noProof/>
            <w:webHidden/>
            <w:color w:val="auto"/>
            <w:szCs w:val="20"/>
          </w:rPr>
          <w:fldChar w:fldCharType="end"/>
        </w:r>
      </w:hyperlink>
    </w:p>
    <w:p w14:paraId="49CF30C5" w14:textId="77777777" w:rsidR="00495EC1" w:rsidRPr="00495EC1" w:rsidRDefault="00495EC1" w:rsidP="00495EC1">
      <w:pPr>
        <w:rPr>
          <w:noProof/>
        </w:rPr>
      </w:pPr>
    </w:p>
    <w:p w14:paraId="00F38E7F" w14:textId="6B74C7CA"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47" w:history="1">
        <w:r w:rsidR="00495EC1" w:rsidRPr="00495EC1">
          <w:rPr>
            <w:rStyle w:val="Hyperlink"/>
            <w:rFonts w:asciiTheme="minorHAnsi" w:hAnsiTheme="minorHAnsi" w:cstheme="minorHAnsi"/>
            <w:noProof/>
            <w:color w:val="auto"/>
            <w:szCs w:val="20"/>
            <w:lang w:eastAsia="nl-NL"/>
          </w:rPr>
          <w:t xml:space="preserve">10. Doelstellingen, </w:t>
        </w:r>
        <w:r w:rsidR="00624189">
          <w:rPr>
            <w:rStyle w:val="Hyperlink"/>
            <w:rFonts w:asciiTheme="minorHAnsi" w:hAnsiTheme="minorHAnsi" w:cstheme="minorHAnsi"/>
            <w:noProof/>
            <w:color w:val="auto"/>
            <w:szCs w:val="20"/>
            <w:lang w:eastAsia="nl-NL"/>
          </w:rPr>
          <w:t>trajecten/</w:t>
        </w:r>
        <w:r w:rsidR="00495EC1" w:rsidRPr="00495EC1">
          <w:rPr>
            <w:rStyle w:val="Hyperlink"/>
            <w:rFonts w:asciiTheme="minorHAnsi" w:hAnsiTheme="minorHAnsi" w:cstheme="minorHAnsi"/>
            <w:noProof/>
            <w:color w:val="auto"/>
            <w:szCs w:val="20"/>
            <w:lang w:eastAsia="nl-NL"/>
          </w:rPr>
          <w:t>afstudeerrichtingen</w:t>
        </w:r>
        <w:r w:rsidR="007D3D3B">
          <w:rPr>
            <w:rStyle w:val="Hyperlink"/>
            <w:rFonts w:asciiTheme="minorHAnsi" w:hAnsiTheme="minorHAnsi" w:cstheme="minorHAnsi"/>
            <w:noProof/>
            <w:color w:val="auto"/>
            <w:szCs w:val="20"/>
            <w:lang w:eastAsia="nl-NL"/>
          </w:rPr>
          <w:t xml:space="preserve">, </w:t>
        </w:r>
        <w:r w:rsidR="00495EC1" w:rsidRPr="00495EC1">
          <w:rPr>
            <w:rStyle w:val="Hyperlink"/>
            <w:rFonts w:asciiTheme="minorHAnsi" w:hAnsiTheme="minorHAnsi" w:cstheme="minorHAnsi"/>
            <w:noProof/>
            <w:color w:val="auto"/>
            <w:szCs w:val="20"/>
            <w:lang w:eastAsia="nl-NL"/>
          </w:rPr>
          <w:t>eindtermen</w:t>
        </w:r>
        <w:r w:rsidR="007D3D3B">
          <w:rPr>
            <w:rStyle w:val="Hyperlink"/>
            <w:rFonts w:asciiTheme="minorHAnsi" w:hAnsiTheme="minorHAnsi" w:cstheme="minorHAnsi"/>
            <w:noProof/>
            <w:color w:val="auto"/>
            <w:szCs w:val="20"/>
            <w:lang w:eastAsia="nl-NL"/>
          </w:rPr>
          <w:t xml:space="preserve"> en taal</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_Toc20743547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16</w:t>
        </w:r>
        <w:r w:rsidR="00495EC1" w:rsidRPr="00495EC1">
          <w:rPr>
            <w:rFonts w:asciiTheme="minorHAnsi" w:hAnsiTheme="minorHAnsi" w:cstheme="minorHAnsi"/>
            <w:noProof/>
            <w:webHidden/>
            <w:color w:val="auto"/>
            <w:szCs w:val="20"/>
          </w:rPr>
          <w:fldChar w:fldCharType="end"/>
        </w:r>
      </w:hyperlink>
    </w:p>
    <w:p w14:paraId="1AAE5F67" w14:textId="621ED9BF"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48" w:history="1">
        <w:r w:rsidR="00495EC1" w:rsidRPr="00495EC1">
          <w:rPr>
            <w:rStyle w:val="Hyperlink"/>
            <w:rFonts w:asciiTheme="minorHAnsi" w:hAnsiTheme="minorHAnsi" w:cstheme="minorHAnsi"/>
            <w:color w:val="auto"/>
            <w:szCs w:val="20"/>
          </w:rPr>
          <w:t>Artikel 10.1 Doelstelling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16</w:t>
        </w:r>
        <w:r w:rsidR="00495EC1" w:rsidRPr="00495EC1">
          <w:rPr>
            <w:rFonts w:asciiTheme="minorHAnsi" w:hAnsiTheme="minorHAnsi" w:cstheme="minorHAnsi"/>
            <w:webHidden/>
            <w:color w:val="auto"/>
            <w:szCs w:val="20"/>
          </w:rPr>
          <w:fldChar w:fldCharType="end"/>
        </w:r>
      </w:hyperlink>
    </w:p>
    <w:p w14:paraId="2E8EADEA" w14:textId="6436689C"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49" w:history="1">
        <w:r w:rsidR="00495EC1" w:rsidRPr="00495EC1">
          <w:rPr>
            <w:rStyle w:val="Hyperlink"/>
            <w:rFonts w:asciiTheme="minorHAnsi" w:hAnsiTheme="minorHAnsi" w:cstheme="minorHAnsi"/>
            <w:color w:val="auto"/>
            <w:szCs w:val="20"/>
          </w:rPr>
          <w:t xml:space="preserve">Artikel 10.2 </w:t>
        </w:r>
        <w:r w:rsidR="007D3D3B">
          <w:rPr>
            <w:rStyle w:val="Hyperlink"/>
            <w:rFonts w:asciiTheme="minorHAnsi" w:hAnsiTheme="minorHAnsi" w:cstheme="minorHAnsi"/>
            <w:color w:val="auto"/>
            <w:szCs w:val="20"/>
          </w:rPr>
          <w:t>Opleidingst</w:t>
        </w:r>
        <w:r w:rsidR="00624189" w:rsidRPr="00624189">
          <w:rPr>
            <w:rStyle w:val="Hyperlink"/>
            <w:rFonts w:asciiTheme="minorHAnsi" w:hAnsiTheme="minorHAnsi" w:cstheme="minorHAnsi"/>
            <w:color w:val="auto"/>
            <w:szCs w:val="20"/>
          </w:rPr>
          <w:t>rajecten en/of afstudeerrichtingen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_Toc20743549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16</w:t>
        </w:r>
        <w:r w:rsidR="00495EC1" w:rsidRPr="00495EC1">
          <w:rPr>
            <w:rFonts w:asciiTheme="minorHAnsi" w:hAnsiTheme="minorHAnsi" w:cstheme="minorHAnsi"/>
            <w:webHidden/>
            <w:color w:val="auto"/>
            <w:szCs w:val="20"/>
          </w:rPr>
          <w:fldChar w:fldCharType="end"/>
        </w:r>
      </w:hyperlink>
    </w:p>
    <w:p w14:paraId="32B2B187" w14:textId="37CCA69F"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0" w:history="1">
        <w:r w:rsidR="00495EC1" w:rsidRPr="00495EC1">
          <w:rPr>
            <w:rStyle w:val="Hyperlink"/>
            <w:rFonts w:asciiTheme="minorHAnsi" w:hAnsiTheme="minorHAnsi" w:cstheme="minorHAnsi"/>
            <w:color w:val="auto"/>
            <w:szCs w:val="20"/>
          </w:rPr>
          <w:t>Artikel 10.3 Eindtermen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_Toc20743550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16</w:t>
        </w:r>
        <w:r w:rsidR="00495EC1" w:rsidRPr="00495EC1">
          <w:rPr>
            <w:rFonts w:asciiTheme="minorHAnsi" w:hAnsiTheme="minorHAnsi" w:cstheme="minorHAnsi"/>
            <w:webHidden/>
            <w:color w:val="auto"/>
            <w:szCs w:val="20"/>
          </w:rPr>
          <w:fldChar w:fldCharType="end"/>
        </w:r>
      </w:hyperlink>
    </w:p>
    <w:p w14:paraId="0C515D21" w14:textId="6F1EBF30"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51" w:history="1">
        <w:r w:rsidR="00495EC1" w:rsidRPr="00495EC1">
          <w:rPr>
            <w:rStyle w:val="Hyperlink"/>
            <w:rFonts w:asciiTheme="minorHAnsi" w:hAnsiTheme="minorHAnsi" w:cstheme="minorHAnsi"/>
            <w:color w:val="auto"/>
            <w:szCs w:val="20"/>
          </w:rPr>
          <w:t xml:space="preserve">Artikel 10.4 </w:t>
        </w:r>
        <w:r w:rsidR="007D3D3B" w:rsidRPr="007D3D3B">
          <w:rPr>
            <w:rStyle w:val="Hyperlink"/>
            <w:rFonts w:asciiTheme="minorHAnsi" w:hAnsiTheme="minorHAnsi" w:cstheme="minorHAnsi"/>
            <w:color w:val="auto"/>
            <w:szCs w:val="20"/>
          </w:rPr>
          <w:t>Taal van de opleiding of opleidingstraject en taaltoets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_Toc20743551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16</w:t>
        </w:r>
        <w:r w:rsidR="00495EC1" w:rsidRPr="00495EC1">
          <w:rPr>
            <w:rFonts w:asciiTheme="minorHAnsi" w:hAnsiTheme="minorHAnsi" w:cstheme="minorHAnsi"/>
            <w:webHidden/>
            <w:color w:val="auto"/>
            <w:szCs w:val="20"/>
          </w:rPr>
          <w:fldChar w:fldCharType="end"/>
        </w:r>
      </w:hyperlink>
    </w:p>
    <w:p w14:paraId="26A4DE72" w14:textId="77777777" w:rsidR="00495EC1" w:rsidRPr="00495EC1" w:rsidRDefault="00495EC1" w:rsidP="00495EC1">
      <w:pPr>
        <w:rPr>
          <w:noProof/>
        </w:rPr>
      </w:pPr>
    </w:p>
    <w:p w14:paraId="286E64FD" w14:textId="1270865A"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52" w:history="1">
        <w:r w:rsidR="00495EC1" w:rsidRPr="00495EC1">
          <w:rPr>
            <w:rStyle w:val="Hyperlink"/>
            <w:rFonts w:asciiTheme="minorHAnsi" w:hAnsiTheme="minorHAnsi" w:cstheme="minorHAnsi"/>
            <w:noProof/>
            <w:color w:val="auto"/>
            <w:szCs w:val="20"/>
            <w:lang w:eastAsia="nl-NL"/>
          </w:rPr>
          <w:t>11. Opbouw van het curriculum</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_Toc20743552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16</w:t>
        </w:r>
        <w:r w:rsidR="00495EC1" w:rsidRPr="00495EC1">
          <w:rPr>
            <w:rFonts w:asciiTheme="minorHAnsi" w:hAnsiTheme="minorHAnsi" w:cstheme="minorHAnsi"/>
            <w:noProof/>
            <w:webHidden/>
            <w:color w:val="auto"/>
            <w:szCs w:val="20"/>
          </w:rPr>
          <w:fldChar w:fldCharType="end"/>
        </w:r>
      </w:hyperlink>
    </w:p>
    <w:p w14:paraId="2E24FD43" w14:textId="1D6FF958"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3" w:history="1">
        <w:r w:rsidR="00495EC1" w:rsidRPr="00495EC1">
          <w:rPr>
            <w:rStyle w:val="Hyperlink"/>
            <w:rFonts w:asciiTheme="minorHAnsi" w:hAnsiTheme="minorHAnsi" w:cstheme="minorHAnsi"/>
            <w:color w:val="auto"/>
            <w:szCs w:val="20"/>
          </w:rPr>
          <w:t>Artikel 11.1 Academische kern [</w:t>
        </w:r>
        <w:r w:rsidR="00495EC1" w:rsidRPr="00495EC1">
          <w:rPr>
            <w:rStyle w:val="Hyperlink"/>
            <w:rFonts w:asciiTheme="minorHAnsi" w:hAnsiTheme="minorHAnsi" w:cstheme="minorHAnsi"/>
            <w:i/>
            <w:color w:val="auto"/>
            <w:szCs w:val="20"/>
          </w:rPr>
          <w:t>keuze</w:t>
        </w:r>
        <w:r w:rsidR="00495EC1" w:rsidRPr="00495EC1">
          <w:rPr>
            <w:rStyle w:val="Hyperlink"/>
            <w:rFonts w:asciiTheme="minorHAnsi" w:hAnsiTheme="minorHAnsi" w:cstheme="minorHAnsi"/>
            <w:color w:val="auto"/>
            <w:szCs w:val="20"/>
          </w:rPr>
          <w:t>: academische vorming]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_Toc20743553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16</w:t>
        </w:r>
        <w:r w:rsidR="00495EC1" w:rsidRPr="00495EC1">
          <w:rPr>
            <w:rFonts w:asciiTheme="minorHAnsi" w:hAnsiTheme="minorHAnsi" w:cstheme="minorHAnsi"/>
            <w:webHidden/>
            <w:color w:val="auto"/>
            <w:szCs w:val="20"/>
          </w:rPr>
          <w:fldChar w:fldCharType="end"/>
        </w:r>
      </w:hyperlink>
    </w:p>
    <w:p w14:paraId="5C14D023" w14:textId="04032F4D"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4" w:history="1">
        <w:r w:rsidR="00495EC1" w:rsidRPr="00495EC1">
          <w:rPr>
            <w:rStyle w:val="Hyperlink"/>
            <w:rFonts w:asciiTheme="minorHAnsi" w:hAnsiTheme="minorHAnsi" w:cstheme="minorHAnsi"/>
            <w:color w:val="auto"/>
            <w:szCs w:val="20"/>
          </w:rPr>
          <w:t>Artikel 11.2 Major</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_Toc20743554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17</w:t>
        </w:r>
        <w:r w:rsidR="00495EC1" w:rsidRPr="00495EC1">
          <w:rPr>
            <w:rFonts w:asciiTheme="minorHAnsi" w:hAnsiTheme="minorHAnsi" w:cstheme="minorHAnsi"/>
            <w:webHidden/>
            <w:color w:val="auto"/>
            <w:szCs w:val="20"/>
          </w:rPr>
          <w:fldChar w:fldCharType="end"/>
        </w:r>
      </w:hyperlink>
    </w:p>
    <w:p w14:paraId="2581BA47" w14:textId="725813A7"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5" w:history="1">
        <w:r w:rsidR="00495EC1" w:rsidRPr="00495EC1">
          <w:rPr>
            <w:rStyle w:val="Hyperlink"/>
            <w:rFonts w:asciiTheme="minorHAnsi" w:hAnsiTheme="minorHAnsi" w:cstheme="minorHAnsi"/>
            <w:color w:val="auto"/>
            <w:szCs w:val="20"/>
          </w:rPr>
          <w:t>Artikel 11.3 De verplichte onderwijseenheden in de major zijn: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_Toc20743555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17</w:t>
        </w:r>
        <w:r w:rsidR="00495EC1" w:rsidRPr="00495EC1">
          <w:rPr>
            <w:rFonts w:asciiTheme="minorHAnsi" w:hAnsiTheme="minorHAnsi" w:cstheme="minorHAnsi"/>
            <w:webHidden/>
            <w:color w:val="auto"/>
            <w:szCs w:val="20"/>
          </w:rPr>
          <w:fldChar w:fldCharType="end"/>
        </w:r>
      </w:hyperlink>
    </w:p>
    <w:p w14:paraId="7CD3F2A2" w14:textId="50EB3A36"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6" w:history="1">
        <w:r w:rsidR="00495EC1" w:rsidRPr="00495EC1">
          <w:rPr>
            <w:rStyle w:val="Hyperlink"/>
            <w:rFonts w:asciiTheme="minorHAnsi" w:hAnsiTheme="minorHAnsi" w:cstheme="minorHAnsi"/>
            <w:color w:val="auto"/>
            <w:szCs w:val="20"/>
          </w:rPr>
          <w:t>[</w:t>
        </w:r>
        <w:r w:rsidR="00495EC1" w:rsidRPr="00495EC1">
          <w:rPr>
            <w:rStyle w:val="Hyperlink"/>
            <w:rFonts w:asciiTheme="minorHAnsi" w:hAnsiTheme="minorHAnsi" w:cstheme="minorHAnsi"/>
            <w:i/>
            <w:color w:val="auto"/>
            <w:szCs w:val="20"/>
          </w:rPr>
          <w:t>Keuze:</w:t>
        </w:r>
        <w:r w:rsidR="00495EC1" w:rsidRPr="00495EC1">
          <w:rPr>
            <w:rStyle w:val="Hyperlink"/>
            <w:rFonts w:asciiTheme="minorHAnsi" w:hAnsiTheme="minorHAnsi" w:cstheme="minorHAnsi"/>
            <w:color w:val="auto"/>
            <w:szCs w:val="20"/>
          </w:rPr>
          <w:t>] Artikel 11.4 Facultatieve onderwijsonderwijseenheden in de major</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_Toc20743556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17</w:t>
        </w:r>
        <w:r w:rsidR="00495EC1" w:rsidRPr="00495EC1">
          <w:rPr>
            <w:rFonts w:asciiTheme="minorHAnsi" w:hAnsiTheme="minorHAnsi" w:cstheme="minorHAnsi"/>
            <w:webHidden/>
            <w:color w:val="auto"/>
            <w:szCs w:val="20"/>
          </w:rPr>
          <w:fldChar w:fldCharType="end"/>
        </w:r>
      </w:hyperlink>
    </w:p>
    <w:p w14:paraId="6A101D92" w14:textId="39FFC797"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57" w:history="1">
        <w:r w:rsidR="00495EC1" w:rsidRPr="00495EC1">
          <w:rPr>
            <w:rStyle w:val="Hyperlink"/>
            <w:rFonts w:asciiTheme="minorHAnsi" w:hAnsiTheme="minorHAnsi" w:cstheme="minorHAnsi"/>
            <w:color w:val="auto"/>
            <w:szCs w:val="20"/>
          </w:rPr>
          <w:t>[</w:t>
        </w:r>
        <w:r w:rsidR="00495EC1" w:rsidRPr="00495EC1">
          <w:rPr>
            <w:rStyle w:val="Hyperlink"/>
            <w:rFonts w:asciiTheme="minorHAnsi" w:hAnsiTheme="minorHAnsi" w:cstheme="minorHAnsi"/>
            <w:i/>
            <w:color w:val="auto"/>
            <w:szCs w:val="20"/>
          </w:rPr>
          <w:t>Keuze:</w:t>
        </w:r>
        <w:r w:rsidR="00495EC1" w:rsidRPr="00495EC1">
          <w:rPr>
            <w:rStyle w:val="Hyperlink"/>
            <w:rFonts w:asciiTheme="minorHAnsi" w:hAnsiTheme="minorHAnsi" w:cstheme="minorHAnsi"/>
            <w:color w:val="auto"/>
            <w:szCs w:val="20"/>
          </w:rPr>
          <w:t>] Artikel 11.5 Praktische oefening]</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_Toc20743557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17</w:t>
        </w:r>
        <w:r w:rsidR="00495EC1" w:rsidRPr="00495EC1">
          <w:rPr>
            <w:rFonts w:asciiTheme="minorHAnsi" w:hAnsiTheme="minorHAnsi" w:cstheme="minorHAnsi"/>
            <w:webHidden/>
            <w:color w:val="auto"/>
            <w:szCs w:val="20"/>
          </w:rPr>
          <w:fldChar w:fldCharType="end"/>
        </w:r>
      </w:hyperlink>
    </w:p>
    <w:p w14:paraId="074B5976" w14:textId="579030CD"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58" w:history="1">
        <w:r w:rsidR="00495EC1" w:rsidRPr="00495EC1">
          <w:rPr>
            <w:rStyle w:val="Hyperlink"/>
            <w:rFonts w:asciiTheme="minorHAnsi" w:eastAsia="Calibri" w:hAnsiTheme="minorHAnsi" w:cstheme="minorHAnsi"/>
            <w:color w:val="auto"/>
            <w:szCs w:val="20"/>
          </w:rPr>
          <w:t>Artikel 11.6 Deelname aan praktische oefeningen en werkcolleges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_Toc20743558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17</w:t>
        </w:r>
        <w:r w:rsidR="00495EC1" w:rsidRPr="00495EC1">
          <w:rPr>
            <w:rFonts w:asciiTheme="minorHAnsi" w:hAnsiTheme="minorHAnsi" w:cstheme="minorHAnsi"/>
            <w:webHidden/>
            <w:color w:val="auto"/>
            <w:szCs w:val="20"/>
          </w:rPr>
          <w:fldChar w:fldCharType="end"/>
        </w:r>
      </w:hyperlink>
    </w:p>
    <w:p w14:paraId="371745C0" w14:textId="77777777" w:rsidR="00495EC1" w:rsidRPr="00495EC1" w:rsidRDefault="00495EC1" w:rsidP="00495EC1">
      <w:pPr>
        <w:rPr>
          <w:noProof/>
        </w:rPr>
      </w:pPr>
    </w:p>
    <w:p w14:paraId="70B3BB29" w14:textId="4D601E82"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59" w:history="1">
        <w:r w:rsidR="00495EC1" w:rsidRPr="00495EC1">
          <w:rPr>
            <w:rStyle w:val="Hyperlink"/>
            <w:rFonts w:asciiTheme="minorHAnsi" w:hAnsiTheme="minorHAnsi" w:cstheme="minorHAnsi"/>
            <w:noProof/>
            <w:color w:val="auto"/>
            <w:szCs w:val="20"/>
            <w:lang w:eastAsia="nl-NL"/>
          </w:rPr>
          <w:t>12. Vrije keuzeruimte (of: profileringsruimte)</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_Toc20743559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18</w:t>
        </w:r>
        <w:r w:rsidR="00495EC1" w:rsidRPr="00495EC1">
          <w:rPr>
            <w:rFonts w:asciiTheme="minorHAnsi" w:hAnsiTheme="minorHAnsi" w:cstheme="minorHAnsi"/>
            <w:noProof/>
            <w:webHidden/>
            <w:color w:val="auto"/>
            <w:szCs w:val="20"/>
          </w:rPr>
          <w:fldChar w:fldCharType="end"/>
        </w:r>
      </w:hyperlink>
    </w:p>
    <w:p w14:paraId="3A20160C" w14:textId="4D8FAB1F"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60" w:history="1">
        <w:r w:rsidR="00495EC1" w:rsidRPr="00495EC1">
          <w:rPr>
            <w:rStyle w:val="Hyperlink"/>
            <w:rFonts w:asciiTheme="minorHAnsi" w:hAnsiTheme="minorHAnsi" w:cstheme="minorHAnsi"/>
            <w:color w:val="auto"/>
            <w:szCs w:val="20"/>
          </w:rPr>
          <w:t>Artikel 12.1 Vrije keuzeruimte</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_Toc20743560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18</w:t>
        </w:r>
        <w:r w:rsidR="00495EC1" w:rsidRPr="00495EC1">
          <w:rPr>
            <w:rFonts w:asciiTheme="minorHAnsi" w:hAnsiTheme="minorHAnsi" w:cstheme="minorHAnsi"/>
            <w:webHidden/>
            <w:color w:val="auto"/>
            <w:szCs w:val="20"/>
          </w:rPr>
          <w:fldChar w:fldCharType="end"/>
        </w:r>
      </w:hyperlink>
    </w:p>
    <w:p w14:paraId="7BFA9177" w14:textId="38F148C9"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61" w:history="1">
        <w:r w:rsidR="00495EC1" w:rsidRPr="00495EC1">
          <w:rPr>
            <w:rStyle w:val="Hyperlink"/>
            <w:rFonts w:asciiTheme="minorHAnsi" w:eastAsiaTheme="majorEastAsia" w:hAnsiTheme="minorHAnsi" w:cstheme="minorHAnsi"/>
            <w:color w:val="auto"/>
            <w:szCs w:val="20"/>
            <w:lang w:eastAsia="nl-NL"/>
          </w:rPr>
          <w:t>Artikel 12.2 Minoren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_Toc20743561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18</w:t>
        </w:r>
        <w:r w:rsidR="00495EC1" w:rsidRPr="00495EC1">
          <w:rPr>
            <w:rFonts w:asciiTheme="minorHAnsi" w:hAnsiTheme="minorHAnsi" w:cstheme="minorHAnsi"/>
            <w:webHidden/>
            <w:color w:val="auto"/>
            <w:szCs w:val="20"/>
          </w:rPr>
          <w:fldChar w:fldCharType="end"/>
        </w:r>
      </w:hyperlink>
    </w:p>
    <w:p w14:paraId="478D09CF" w14:textId="77777777" w:rsidR="00495EC1" w:rsidRPr="00495EC1" w:rsidRDefault="00495EC1" w:rsidP="00495EC1">
      <w:pPr>
        <w:rPr>
          <w:noProof/>
        </w:rPr>
      </w:pPr>
    </w:p>
    <w:p w14:paraId="56AB6A88" w14:textId="4FFC55F9"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62" w:history="1">
        <w:r w:rsidR="00495EC1" w:rsidRPr="00495EC1">
          <w:rPr>
            <w:rStyle w:val="Hyperlink"/>
            <w:rFonts w:asciiTheme="minorHAnsi" w:hAnsiTheme="minorHAnsi" w:cstheme="minorHAnsi"/>
            <w:noProof/>
            <w:color w:val="auto"/>
            <w:szCs w:val="20"/>
            <w:lang w:eastAsia="nl-NL"/>
          </w:rPr>
          <w:t>13. Honoursprogramma</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_Toc20743562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18</w:t>
        </w:r>
        <w:r w:rsidR="00495EC1" w:rsidRPr="00495EC1">
          <w:rPr>
            <w:rFonts w:asciiTheme="minorHAnsi" w:hAnsiTheme="minorHAnsi" w:cstheme="minorHAnsi"/>
            <w:noProof/>
            <w:webHidden/>
            <w:color w:val="auto"/>
            <w:szCs w:val="20"/>
          </w:rPr>
          <w:fldChar w:fldCharType="end"/>
        </w:r>
      </w:hyperlink>
    </w:p>
    <w:p w14:paraId="0922B741" w14:textId="6040945E"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63" w:history="1">
        <w:r w:rsidR="00495EC1" w:rsidRPr="00495EC1">
          <w:rPr>
            <w:rStyle w:val="Hyperlink"/>
            <w:rFonts w:asciiTheme="minorHAnsi" w:hAnsiTheme="minorHAnsi" w:cstheme="minorHAnsi"/>
            <w:color w:val="auto"/>
            <w:szCs w:val="20"/>
          </w:rPr>
          <w:t>Artikel 13.1 Honoursprogramma</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_Toc20743563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18</w:t>
        </w:r>
        <w:r w:rsidR="00495EC1" w:rsidRPr="00495EC1">
          <w:rPr>
            <w:rFonts w:asciiTheme="minorHAnsi" w:hAnsiTheme="minorHAnsi" w:cstheme="minorHAnsi"/>
            <w:webHidden/>
            <w:color w:val="auto"/>
            <w:szCs w:val="20"/>
          </w:rPr>
          <w:fldChar w:fldCharType="end"/>
        </w:r>
      </w:hyperlink>
    </w:p>
    <w:p w14:paraId="40F742F0" w14:textId="77777777" w:rsidR="00495EC1" w:rsidRPr="00495EC1" w:rsidRDefault="00495EC1" w:rsidP="00495EC1">
      <w:pPr>
        <w:rPr>
          <w:noProof/>
        </w:rPr>
      </w:pPr>
    </w:p>
    <w:p w14:paraId="13DCF5E8" w14:textId="483A2E68"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64" w:history="1">
        <w:r w:rsidR="00495EC1" w:rsidRPr="00495EC1">
          <w:rPr>
            <w:rStyle w:val="Hyperlink"/>
            <w:rFonts w:asciiTheme="minorHAnsi" w:hAnsiTheme="minorHAnsi" w:cstheme="minorHAnsi"/>
            <w:noProof/>
            <w:color w:val="auto"/>
            <w:szCs w:val="20"/>
            <w:lang w:eastAsia="nl-NL"/>
          </w:rPr>
          <w:t>14. Studieadvies (BSA)</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_Toc20743564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18</w:t>
        </w:r>
        <w:r w:rsidR="00495EC1" w:rsidRPr="00495EC1">
          <w:rPr>
            <w:rFonts w:asciiTheme="minorHAnsi" w:hAnsiTheme="minorHAnsi" w:cstheme="minorHAnsi"/>
            <w:noProof/>
            <w:webHidden/>
            <w:color w:val="auto"/>
            <w:szCs w:val="20"/>
          </w:rPr>
          <w:fldChar w:fldCharType="end"/>
        </w:r>
      </w:hyperlink>
    </w:p>
    <w:p w14:paraId="1ED28F17" w14:textId="3140A720"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65" w:history="1">
        <w:r w:rsidR="00495EC1" w:rsidRPr="00495EC1">
          <w:rPr>
            <w:rStyle w:val="Hyperlink"/>
            <w:rFonts w:asciiTheme="minorHAnsi" w:hAnsiTheme="minorHAnsi" w:cstheme="minorHAnsi"/>
            <w:color w:val="auto"/>
            <w:szCs w:val="20"/>
          </w:rPr>
          <w:t>Artikel 14.1 Bindend (negatief) studieadvies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_Toc20743565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18</w:t>
        </w:r>
        <w:r w:rsidR="00495EC1" w:rsidRPr="00495EC1">
          <w:rPr>
            <w:rFonts w:asciiTheme="minorHAnsi" w:hAnsiTheme="minorHAnsi" w:cstheme="minorHAnsi"/>
            <w:webHidden/>
            <w:color w:val="auto"/>
            <w:szCs w:val="20"/>
          </w:rPr>
          <w:fldChar w:fldCharType="end"/>
        </w:r>
      </w:hyperlink>
    </w:p>
    <w:p w14:paraId="45D26B00" w14:textId="77777777" w:rsidR="00495EC1" w:rsidRPr="00495EC1" w:rsidRDefault="00495EC1" w:rsidP="00495EC1">
      <w:pPr>
        <w:rPr>
          <w:noProof/>
        </w:rPr>
      </w:pPr>
    </w:p>
    <w:p w14:paraId="0EC8159D" w14:textId="459442B9"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66" w:history="1">
        <w:r w:rsidR="00495EC1" w:rsidRPr="00495EC1">
          <w:rPr>
            <w:rStyle w:val="Hyperlink"/>
            <w:rFonts w:asciiTheme="minorHAnsi" w:hAnsiTheme="minorHAnsi" w:cstheme="minorHAnsi"/>
            <w:noProof/>
            <w:color w:val="auto"/>
            <w:szCs w:val="20"/>
            <w:lang w:eastAsia="nl-NL"/>
          </w:rPr>
          <w:t>15. Evaluatie en overgangsbepalingen</w:t>
        </w:r>
        <w:r w:rsidR="00495EC1" w:rsidRPr="00495EC1">
          <w:rPr>
            <w:rFonts w:asciiTheme="minorHAnsi" w:hAnsiTheme="minorHAnsi" w:cstheme="minorHAnsi"/>
            <w:noProof/>
            <w:webHidden/>
            <w:color w:val="auto"/>
            <w:szCs w:val="20"/>
          </w:rPr>
          <w:tab/>
        </w:r>
        <w:r w:rsidR="00495EC1" w:rsidRPr="00495EC1">
          <w:rPr>
            <w:rFonts w:asciiTheme="minorHAnsi" w:hAnsiTheme="minorHAnsi" w:cstheme="minorHAnsi"/>
            <w:noProof/>
            <w:webHidden/>
            <w:color w:val="auto"/>
            <w:szCs w:val="20"/>
          </w:rPr>
          <w:fldChar w:fldCharType="begin"/>
        </w:r>
        <w:r w:rsidR="00495EC1" w:rsidRPr="00495EC1">
          <w:rPr>
            <w:rFonts w:asciiTheme="minorHAnsi" w:hAnsiTheme="minorHAnsi" w:cstheme="minorHAnsi"/>
            <w:noProof/>
            <w:webHidden/>
            <w:color w:val="auto"/>
            <w:szCs w:val="20"/>
          </w:rPr>
          <w:instrText xml:space="preserve"> PAGEREF _Toc20743566 \h </w:instrText>
        </w:r>
        <w:r w:rsidR="00495EC1" w:rsidRPr="00495EC1">
          <w:rPr>
            <w:rFonts w:asciiTheme="minorHAnsi" w:hAnsiTheme="minorHAnsi" w:cstheme="minorHAnsi"/>
            <w:noProof/>
            <w:webHidden/>
            <w:color w:val="auto"/>
            <w:szCs w:val="20"/>
          </w:rPr>
        </w:r>
        <w:r w:rsidR="00495EC1" w:rsidRPr="00495EC1">
          <w:rPr>
            <w:rFonts w:asciiTheme="minorHAnsi" w:hAnsiTheme="minorHAnsi" w:cstheme="minorHAnsi"/>
            <w:noProof/>
            <w:webHidden/>
            <w:color w:val="auto"/>
            <w:szCs w:val="20"/>
          </w:rPr>
          <w:fldChar w:fldCharType="separate"/>
        </w:r>
        <w:r w:rsidR="006F369E">
          <w:rPr>
            <w:rFonts w:asciiTheme="minorHAnsi" w:hAnsiTheme="minorHAnsi" w:cstheme="minorHAnsi"/>
            <w:noProof/>
            <w:webHidden/>
            <w:color w:val="auto"/>
            <w:szCs w:val="20"/>
          </w:rPr>
          <w:t>19</w:t>
        </w:r>
        <w:r w:rsidR="00495EC1" w:rsidRPr="00495EC1">
          <w:rPr>
            <w:rFonts w:asciiTheme="minorHAnsi" w:hAnsiTheme="minorHAnsi" w:cstheme="minorHAnsi"/>
            <w:noProof/>
            <w:webHidden/>
            <w:color w:val="auto"/>
            <w:szCs w:val="20"/>
          </w:rPr>
          <w:fldChar w:fldCharType="end"/>
        </w:r>
      </w:hyperlink>
    </w:p>
    <w:p w14:paraId="2CF1DA9D" w14:textId="49C4FD5D" w:rsidR="00495EC1" w:rsidRPr="00495EC1" w:rsidRDefault="00000000" w:rsidP="00495EC1">
      <w:pPr>
        <w:pStyle w:val="TOC2"/>
        <w:spacing w:before="0" w:line="276" w:lineRule="auto"/>
        <w:contextualSpacing/>
        <w:rPr>
          <w:rFonts w:asciiTheme="minorHAnsi" w:eastAsiaTheme="minorEastAsia" w:hAnsiTheme="minorHAnsi" w:cstheme="minorHAnsi"/>
          <w:bCs w:val="0"/>
          <w:color w:val="auto"/>
          <w:szCs w:val="20"/>
          <w:lang w:val="en-US"/>
        </w:rPr>
      </w:pPr>
      <w:hyperlink w:anchor="_Toc20743567" w:history="1">
        <w:r w:rsidR="00495EC1" w:rsidRPr="00495EC1">
          <w:rPr>
            <w:rStyle w:val="Hyperlink"/>
            <w:rFonts w:asciiTheme="minorHAnsi" w:hAnsiTheme="minorHAnsi" w:cstheme="minorHAnsi"/>
            <w:color w:val="auto"/>
            <w:szCs w:val="20"/>
          </w:rPr>
          <w:t>Artikel 15.1 Evaluatie van het onderwijs</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_Toc20743567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19</w:t>
        </w:r>
        <w:r w:rsidR="00495EC1" w:rsidRPr="00495EC1">
          <w:rPr>
            <w:rFonts w:asciiTheme="minorHAnsi" w:hAnsiTheme="minorHAnsi" w:cstheme="minorHAnsi"/>
            <w:webHidden/>
            <w:color w:val="auto"/>
            <w:szCs w:val="20"/>
          </w:rPr>
          <w:fldChar w:fldCharType="end"/>
        </w:r>
      </w:hyperlink>
    </w:p>
    <w:p w14:paraId="555C83D0" w14:textId="38AE35C5" w:rsidR="00495EC1" w:rsidRDefault="00000000" w:rsidP="00495EC1">
      <w:pPr>
        <w:pStyle w:val="TOC2"/>
        <w:spacing w:before="0" w:line="276" w:lineRule="auto"/>
        <w:contextualSpacing/>
        <w:rPr>
          <w:rStyle w:val="Hyperlink"/>
          <w:rFonts w:asciiTheme="minorHAnsi" w:hAnsiTheme="minorHAnsi" w:cstheme="minorHAnsi"/>
          <w:color w:val="auto"/>
          <w:szCs w:val="20"/>
        </w:rPr>
      </w:pPr>
      <w:hyperlink w:anchor="_Toc20743568" w:history="1">
        <w:r w:rsidR="00495EC1" w:rsidRPr="00495EC1">
          <w:rPr>
            <w:rStyle w:val="Hyperlink"/>
            <w:rFonts w:asciiTheme="minorHAnsi" w:hAnsiTheme="minorHAnsi" w:cstheme="minorHAnsi"/>
            <w:color w:val="auto"/>
            <w:szCs w:val="20"/>
          </w:rPr>
          <w:t>Artikel 15.2 Overgangsbepalingen</w:t>
        </w:r>
        <w:r w:rsidR="00495EC1" w:rsidRPr="00495EC1">
          <w:rPr>
            <w:rFonts w:asciiTheme="minorHAnsi" w:hAnsiTheme="minorHAnsi" w:cstheme="minorHAnsi"/>
            <w:webHidden/>
            <w:color w:val="auto"/>
            <w:szCs w:val="20"/>
          </w:rPr>
          <w:tab/>
        </w:r>
        <w:r w:rsidR="00495EC1" w:rsidRPr="00495EC1">
          <w:rPr>
            <w:rFonts w:asciiTheme="minorHAnsi" w:hAnsiTheme="minorHAnsi" w:cstheme="minorHAnsi"/>
            <w:webHidden/>
            <w:color w:val="auto"/>
            <w:szCs w:val="20"/>
          </w:rPr>
          <w:fldChar w:fldCharType="begin"/>
        </w:r>
        <w:r w:rsidR="00495EC1" w:rsidRPr="00495EC1">
          <w:rPr>
            <w:rFonts w:asciiTheme="minorHAnsi" w:hAnsiTheme="minorHAnsi" w:cstheme="minorHAnsi"/>
            <w:webHidden/>
            <w:color w:val="auto"/>
            <w:szCs w:val="20"/>
          </w:rPr>
          <w:instrText xml:space="preserve"> PAGEREF _Toc20743568 \h </w:instrText>
        </w:r>
        <w:r w:rsidR="00495EC1" w:rsidRPr="00495EC1">
          <w:rPr>
            <w:rFonts w:asciiTheme="minorHAnsi" w:hAnsiTheme="minorHAnsi" w:cstheme="minorHAnsi"/>
            <w:webHidden/>
            <w:color w:val="auto"/>
            <w:szCs w:val="20"/>
          </w:rPr>
        </w:r>
        <w:r w:rsidR="00495EC1" w:rsidRPr="00495EC1">
          <w:rPr>
            <w:rFonts w:asciiTheme="minorHAnsi" w:hAnsiTheme="minorHAnsi" w:cstheme="minorHAnsi"/>
            <w:webHidden/>
            <w:color w:val="auto"/>
            <w:szCs w:val="20"/>
          </w:rPr>
          <w:fldChar w:fldCharType="separate"/>
        </w:r>
        <w:r w:rsidR="006F369E">
          <w:rPr>
            <w:rFonts w:asciiTheme="minorHAnsi" w:hAnsiTheme="minorHAnsi" w:cstheme="minorHAnsi"/>
            <w:webHidden/>
            <w:color w:val="auto"/>
            <w:szCs w:val="20"/>
          </w:rPr>
          <w:t>19</w:t>
        </w:r>
        <w:r w:rsidR="00495EC1" w:rsidRPr="00495EC1">
          <w:rPr>
            <w:rFonts w:asciiTheme="minorHAnsi" w:hAnsiTheme="minorHAnsi" w:cstheme="minorHAnsi"/>
            <w:webHidden/>
            <w:color w:val="auto"/>
            <w:szCs w:val="20"/>
          </w:rPr>
          <w:fldChar w:fldCharType="end"/>
        </w:r>
      </w:hyperlink>
    </w:p>
    <w:p w14:paraId="085A6D74" w14:textId="77777777" w:rsidR="00495EC1" w:rsidRPr="00495EC1" w:rsidRDefault="00495EC1" w:rsidP="00495EC1">
      <w:pPr>
        <w:rPr>
          <w:noProof/>
        </w:rPr>
      </w:pPr>
    </w:p>
    <w:p w14:paraId="5939A70A" w14:textId="43E4CFD1"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69" w:history="1">
        <w:r w:rsidR="00495EC1" w:rsidRPr="00495EC1">
          <w:rPr>
            <w:rStyle w:val="Hyperlink"/>
            <w:rFonts w:asciiTheme="minorHAnsi" w:hAnsiTheme="minorHAnsi" w:cstheme="minorHAnsi"/>
            <w:noProof/>
            <w:color w:val="auto"/>
            <w:szCs w:val="20"/>
            <w:lang w:eastAsia="nl-NL"/>
          </w:rPr>
          <w:t>Bijlage I</w:t>
        </w:r>
        <w:r w:rsidR="00495EC1" w:rsidRPr="002C7865">
          <w:rPr>
            <w:rStyle w:val="Hyperlink"/>
            <w:rFonts w:asciiTheme="minorHAnsi" w:hAnsiTheme="minorHAnsi" w:cstheme="minorHAnsi"/>
            <w:b w:val="0"/>
            <w:noProof/>
            <w:color w:val="auto"/>
            <w:szCs w:val="20"/>
            <w:lang w:eastAsia="nl-NL"/>
          </w:rPr>
          <w:t xml:space="preserve"> </w:t>
        </w:r>
        <w:r w:rsidR="00495EC1" w:rsidRPr="002C7865">
          <w:rPr>
            <w:rStyle w:val="Hyperlink"/>
            <w:rFonts w:asciiTheme="minorHAnsi" w:eastAsia="Times New Roman" w:hAnsiTheme="minorHAnsi" w:cstheme="minorHAnsi"/>
            <w:b w:val="0"/>
            <w:noProof/>
            <w:color w:val="auto"/>
            <w:szCs w:val="20"/>
          </w:rPr>
          <w:t>Overzicht WHW artikelen die in de OER moeten worden opgenomen:</w:t>
        </w:r>
        <w:r w:rsidR="00495EC1" w:rsidRPr="002C7865">
          <w:rPr>
            <w:rFonts w:asciiTheme="minorHAnsi" w:hAnsiTheme="minorHAnsi" w:cstheme="minorHAnsi"/>
            <w:b w:val="0"/>
            <w:noProof/>
            <w:webHidden/>
            <w:color w:val="auto"/>
            <w:szCs w:val="20"/>
          </w:rPr>
          <w:tab/>
        </w:r>
        <w:r w:rsidR="00495EC1" w:rsidRPr="002C7865">
          <w:rPr>
            <w:rFonts w:asciiTheme="minorHAnsi" w:hAnsiTheme="minorHAnsi" w:cstheme="minorHAnsi"/>
            <w:b w:val="0"/>
            <w:noProof/>
            <w:webHidden/>
            <w:color w:val="auto"/>
            <w:szCs w:val="20"/>
          </w:rPr>
          <w:fldChar w:fldCharType="begin"/>
        </w:r>
        <w:r w:rsidR="00495EC1" w:rsidRPr="002C7865">
          <w:rPr>
            <w:rFonts w:asciiTheme="minorHAnsi" w:hAnsiTheme="minorHAnsi" w:cstheme="minorHAnsi"/>
            <w:b w:val="0"/>
            <w:noProof/>
            <w:webHidden/>
            <w:color w:val="auto"/>
            <w:szCs w:val="20"/>
          </w:rPr>
          <w:instrText xml:space="preserve"> PAGEREF _Toc20743569 \h </w:instrText>
        </w:r>
        <w:r w:rsidR="00495EC1" w:rsidRPr="002C7865">
          <w:rPr>
            <w:rFonts w:asciiTheme="minorHAnsi" w:hAnsiTheme="minorHAnsi" w:cstheme="minorHAnsi"/>
            <w:b w:val="0"/>
            <w:noProof/>
            <w:webHidden/>
            <w:color w:val="auto"/>
            <w:szCs w:val="20"/>
          </w:rPr>
        </w:r>
        <w:r w:rsidR="00495EC1" w:rsidRPr="002C7865">
          <w:rPr>
            <w:rFonts w:asciiTheme="minorHAnsi" w:hAnsiTheme="minorHAnsi" w:cstheme="minorHAnsi"/>
            <w:b w:val="0"/>
            <w:noProof/>
            <w:webHidden/>
            <w:color w:val="auto"/>
            <w:szCs w:val="20"/>
          </w:rPr>
          <w:fldChar w:fldCharType="separate"/>
        </w:r>
        <w:r w:rsidR="006F369E">
          <w:rPr>
            <w:rFonts w:asciiTheme="minorHAnsi" w:hAnsiTheme="minorHAnsi" w:cstheme="minorHAnsi"/>
            <w:b w:val="0"/>
            <w:noProof/>
            <w:webHidden/>
            <w:color w:val="auto"/>
            <w:szCs w:val="20"/>
          </w:rPr>
          <w:t>20</w:t>
        </w:r>
        <w:r w:rsidR="00495EC1" w:rsidRPr="002C7865">
          <w:rPr>
            <w:rFonts w:asciiTheme="minorHAnsi" w:hAnsiTheme="minorHAnsi" w:cstheme="minorHAnsi"/>
            <w:b w:val="0"/>
            <w:noProof/>
            <w:webHidden/>
            <w:color w:val="auto"/>
            <w:szCs w:val="20"/>
          </w:rPr>
          <w:fldChar w:fldCharType="end"/>
        </w:r>
      </w:hyperlink>
    </w:p>
    <w:p w14:paraId="13CA1ABB" w14:textId="24D5DC02"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70" w:history="1">
        <w:r w:rsidR="00495EC1" w:rsidRPr="00495EC1">
          <w:rPr>
            <w:rStyle w:val="Hyperlink"/>
            <w:rFonts w:asciiTheme="minorHAnsi" w:hAnsiTheme="minorHAnsi" w:cstheme="minorHAnsi"/>
            <w:noProof/>
            <w:color w:val="auto"/>
            <w:szCs w:val="20"/>
          </w:rPr>
          <w:t>Bijlage II</w:t>
        </w:r>
        <w:r w:rsidR="00495EC1" w:rsidRPr="00495EC1">
          <w:rPr>
            <w:rStyle w:val="Hyperlink"/>
            <w:rFonts w:asciiTheme="minorHAnsi" w:hAnsiTheme="minorHAnsi" w:cstheme="minorHAnsi"/>
            <w:noProof/>
            <w:color w:val="auto"/>
            <w:szCs w:val="20"/>
            <w:lang w:eastAsia="nl-NL"/>
          </w:rPr>
          <w:t xml:space="preserve"> </w:t>
        </w:r>
        <w:r w:rsidR="00495EC1" w:rsidRPr="002C7865">
          <w:rPr>
            <w:rStyle w:val="Hyperlink"/>
            <w:rFonts w:asciiTheme="minorHAnsi" w:hAnsiTheme="minorHAnsi" w:cstheme="minorHAnsi"/>
            <w:b w:val="0"/>
            <w:noProof/>
            <w:color w:val="auto"/>
            <w:szCs w:val="20"/>
          </w:rPr>
          <w:t>Overzicht advies- en instemmingsrechten OLC en FGV</w:t>
        </w:r>
        <w:r w:rsidR="00495EC1" w:rsidRPr="002C7865">
          <w:rPr>
            <w:rFonts w:asciiTheme="minorHAnsi" w:hAnsiTheme="minorHAnsi" w:cstheme="minorHAnsi"/>
            <w:b w:val="0"/>
            <w:noProof/>
            <w:webHidden/>
            <w:color w:val="auto"/>
            <w:szCs w:val="20"/>
          </w:rPr>
          <w:tab/>
        </w:r>
        <w:r w:rsidR="00495EC1" w:rsidRPr="002C7865">
          <w:rPr>
            <w:rFonts w:asciiTheme="minorHAnsi" w:hAnsiTheme="minorHAnsi" w:cstheme="minorHAnsi"/>
            <w:b w:val="0"/>
            <w:noProof/>
            <w:webHidden/>
            <w:color w:val="auto"/>
            <w:szCs w:val="20"/>
          </w:rPr>
          <w:fldChar w:fldCharType="begin"/>
        </w:r>
        <w:r w:rsidR="00495EC1" w:rsidRPr="002C7865">
          <w:rPr>
            <w:rFonts w:asciiTheme="minorHAnsi" w:hAnsiTheme="minorHAnsi" w:cstheme="minorHAnsi"/>
            <w:b w:val="0"/>
            <w:noProof/>
            <w:webHidden/>
            <w:color w:val="auto"/>
            <w:szCs w:val="20"/>
          </w:rPr>
          <w:instrText xml:space="preserve"> PAGEREF _Toc20743570 \h </w:instrText>
        </w:r>
        <w:r w:rsidR="00495EC1" w:rsidRPr="002C7865">
          <w:rPr>
            <w:rFonts w:asciiTheme="minorHAnsi" w:hAnsiTheme="minorHAnsi" w:cstheme="minorHAnsi"/>
            <w:b w:val="0"/>
            <w:noProof/>
            <w:webHidden/>
            <w:color w:val="auto"/>
            <w:szCs w:val="20"/>
          </w:rPr>
        </w:r>
        <w:r w:rsidR="00495EC1" w:rsidRPr="002C7865">
          <w:rPr>
            <w:rFonts w:asciiTheme="minorHAnsi" w:hAnsiTheme="minorHAnsi" w:cstheme="minorHAnsi"/>
            <w:b w:val="0"/>
            <w:noProof/>
            <w:webHidden/>
            <w:color w:val="auto"/>
            <w:szCs w:val="20"/>
          </w:rPr>
          <w:fldChar w:fldCharType="separate"/>
        </w:r>
        <w:r w:rsidR="006F369E">
          <w:rPr>
            <w:rFonts w:asciiTheme="minorHAnsi" w:hAnsiTheme="minorHAnsi" w:cstheme="minorHAnsi"/>
            <w:b w:val="0"/>
            <w:noProof/>
            <w:webHidden/>
            <w:color w:val="auto"/>
            <w:szCs w:val="20"/>
          </w:rPr>
          <w:t>22</w:t>
        </w:r>
        <w:r w:rsidR="00495EC1" w:rsidRPr="002C7865">
          <w:rPr>
            <w:rFonts w:asciiTheme="minorHAnsi" w:hAnsiTheme="minorHAnsi" w:cstheme="minorHAnsi"/>
            <w:b w:val="0"/>
            <w:noProof/>
            <w:webHidden/>
            <w:color w:val="auto"/>
            <w:szCs w:val="20"/>
          </w:rPr>
          <w:fldChar w:fldCharType="end"/>
        </w:r>
      </w:hyperlink>
    </w:p>
    <w:p w14:paraId="4B702138" w14:textId="46D6A0ED" w:rsidR="00495EC1" w:rsidRPr="00495EC1" w:rsidRDefault="00000000" w:rsidP="00495EC1">
      <w:pPr>
        <w:pStyle w:val="TOC1"/>
        <w:contextualSpacing/>
        <w:rPr>
          <w:rFonts w:asciiTheme="minorHAnsi" w:eastAsiaTheme="minorEastAsia" w:hAnsiTheme="minorHAnsi" w:cstheme="minorHAnsi"/>
          <w:b w:val="0"/>
          <w:bCs w:val="0"/>
          <w:iCs w:val="0"/>
          <w:noProof/>
          <w:color w:val="auto"/>
          <w:szCs w:val="20"/>
          <w:lang w:val="en-US"/>
        </w:rPr>
      </w:pPr>
      <w:hyperlink w:anchor="_Toc20743571" w:history="1">
        <w:r w:rsidR="00495EC1" w:rsidRPr="00495EC1">
          <w:rPr>
            <w:rStyle w:val="Hyperlink"/>
            <w:rFonts w:asciiTheme="minorHAnsi" w:hAnsiTheme="minorHAnsi" w:cstheme="minorHAnsi"/>
            <w:noProof/>
            <w:color w:val="auto"/>
            <w:szCs w:val="20"/>
            <w:lang w:eastAsia="nl-NL"/>
          </w:rPr>
          <w:t>Bijlage III</w:t>
        </w:r>
        <w:r w:rsidR="00495EC1" w:rsidRPr="002C7865">
          <w:rPr>
            <w:rStyle w:val="Hyperlink"/>
            <w:rFonts w:asciiTheme="minorHAnsi" w:hAnsiTheme="minorHAnsi" w:cstheme="minorHAnsi"/>
            <w:b w:val="0"/>
            <w:noProof/>
            <w:color w:val="auto"/>
            <w:szCs w:val="20"/>
            <w:lang w:eastAsia="nl-NL"/>
          </w:rPr>
          <w:t xml:space="preserve"> </w:t>
        </w:r>
        <w:r w:rsidR="00495EC1" w:rsidRPr="002C7865">
          <w:rPr>
            <w:rStyle w:val="Hyperlink"/>
            <w:rFonts w:asciiTheme="minorHAnsi" w:hAnsiTheme="minorHAnsi" w:cstheme="minorHAnsi"/>
            <w:b w:val="0"/>
            <w:noProof/>
            <w:color w:val="auto"/>
            <w:szCs w:val="20"/>
          </w:rPr>
          <w:t>CvB besluiten en richtlijnen in het format OER Bachelor</w:t>
        </w:r>
        <w:r w:rsidR="00495EC1" w:rsidRPr="002C7865">
          <w:rPr>
            <w:rFonts w:asciiTheme="minorHAnsi" w:hAnsiTheme="minorHAnsi" w:cstheme="minorHAnsi"/>
            <w:b w:val="0"/>
            <w:noProof/>
            <w:webHidden/>
            <w:color w:val="auto"/>
            <w:szCs w:val="20"/>
          </w:rPr>
          <w:tab/>
        </w:r>
        <w:r w:rsidR="00495EC1" w:rsidRPr="002C7865">
          <w:rPr>
            <w:rFonts w:asciiTheme="minorHAnsi" w:hAnsiTheme="minorHAnsi" w:cstheme="minorHAnsi"/>
            <w:b w:val="0"/>
            <w:noProof/>
            <w:webHidden/>
            <w:color w:val="auto"/>
            <w:szCs w:val="20"/>
          </w:rPr>
          <w:fldChar w:fldCharType="begin"/>
        </w:r>
        <w:r w:rsidR="00495EC1" w:rsidRPr="002C7865">
          <w:rPr>
            <w:rFonts w:asciiTheme="minorHAnsi" w:hAnsiTheme="minorHAnsi" w:cstheme="minorHAnsi"/>
            <w:b w:val="0"/>
            <w:noProof/>
            <w:webHidden/>
            <w:color w:val="auto"/>
            <w:szCs w:val="20"/>
          </w:rPr>
          <w:instrText xml:space="preserve"> PAGEREF _Toc20743571 \h </w:instrText>
        </w:r>
        <w:r w:rsidR="00495EC1" w:rsidRPr="002C7865">
          <w:rPr>
            <w:rFonts w:asciiTheme="minorHAnsi" w:hAnsiTheme="minorHAnsi" w:cstheme="minorHAnsi"/>
            <w:b w:val="0"/>
            <w:noProof/>
            <w:webHidden/>
            <w:color w:val="auto"/>
            <w:szCs w:val="20"/>
          </w:rPr>
        </w:r>
        <w:r w:rsidR="00495EC1" w:rsidRPr="002C7865">
          <w:rPr>
            <w:rFonts w:asciiTheme="minorHAnsi" w:hAnsiTheme="minorHAnsi" w:cstheme="minorHAnsi"/>
            <w:b w:val="0"/>
            <w:noProof/>
            <w:webHidden/>
            <w:color w:val="auto"/>
            <w:szCs w:val="20"/>
          </w:rPr>
          <w:fldChar w:fldCharType="separate"/>
        </w:r>
        <w:r w:rsidR="006F369E">
          <w:rPr>
            <w:rFonts w:asciiTheme="minorHAnsi" w:hAnsiTheme="minorHAnsi" w:cstheme="minorHAnsi"/>
            <w:b w:val="0"/>
            <w:noProof/>
            <w:webHidden/>
            <w:color w:val="auto"/>
            <w:szCs w:val="20"/>
          </w:rPr>
          <w:t>23</w:t>
        </w:r>
        <w:r w:rsidR="00495EC1" w:rsidRPr="002C7865">
          <w:rPr>
            <w:rFonts w:asciiTheme="minorHAnsi" w:hAnsiTheme="minorHAnsi" w:cstheme="minorHAnsi"/>
            <w:b w:val="0"/>
            <w:noProof/>
            <w:webHidden/>
            <w:color w:val="auto"/>
            <w:szCs w:val="20"/>
          </w:rPr>
          <w:fldChar w:fldCharType="end"/>
        </w:r>
      </w:hyperlink>
    </w:p>
    <w:p w14:paraId="3BE1E630" w14:textId="4F5166B5" w:rsidR="00495EC1" w:rsidRPr="00BC35BF" w:rsidRDefault="00000000" w:rsidP="00495EC1">
      <w:pPr>
        <w:pStyle w:val="TOC1"/>
        <w:contextualSpacing/>
        <w:rPr>
          <w:rFonts w:asciiTheme="minorHAnsi" w:eastAsiaTheme="minorEastAsia" w:hAnsiTheme="minorHAnsi" w:cstheme="minorHAnsi"/>
          <w:b w:val="0"/>
          <w:bCs w:val="0"/>
          <w:iCs w:val="0"/>
          <w:noProof/>
          <w:color w:val="auto"/>
          <w:szCs w:val="20"/>
        </w:rPr>
      </w:pPr>
      <w:hyperlink w:anchor="_Toc20743572" w:history="1">
        <w:r w:rsidR="00495EC1" w:rsidRPr="00495EC1">
          <w:rPr>
            <w:rStyle w:val="Hyperlink"/>
            <w:rFonts w:asciiTheme="minorHAnsi" w:hAnsiTheme="minorHAnsi" w:cstheme="minorHAnsi"/>
            <w:noProof/>
            <w:color w:val="auto"/>
            <w:szCs w:val="20"/>
            <w:lang w:eastAsia="nl-NL"/>
          </w:rPr>
          <w:t>Bijlage IV</w:t>
        </w:r>
      </w:hyperlink>
      <w:r w:rsidR="002C7865" w:rsidRPr="002C7865">
        <w:rPr>
          <w:rStyle w:val="Hyperlink"/>
          <w:rFonts w:asciiTheme="minorHAnsi" w:hAnsiTheme="minorHAnsi" w:cstheme="minorHAnsi"/>
          <w:b w:val="0"/>
          <w:noProof/>
          <w:color w:val="auto"/>
          <w:szCs w:val="20"/>
          <w:u w:val="none"/>
        </w:rPr>
        <w:t xml:space="preserve"> </w:t>
      </w:r>
      <w:r w:rsidR="00BE2A8C">
        <w:rPr>
          <w:rStyle w:val="Hyperlink"/>
          <w:rFonts w:asciiTheme="minorHAnsi" w:hAnsiTheme="minorHAnsi" w:cstheme="minorHAnsi"/>
          <w:b w:val="0"/>
          <w:noProof/>
          <w:color w:val="auto"/>
          <w:szCs w:val="20"/>
          <w:u w:val="none"/>
        </w:rPr>
        <w:t xml:space="preserve">Artikel 2.1 </w:t>
      </w:r>
      <w:hyperlink w:anchor="_Toc20743573" w:history="1">
        <w:r w:rsidR="00495EC1" w:rsidRPr="002C7865">
          <w:rPr>
            <w:rStyle w:val="Hyperlink"/>
            <w:rFonts w:asciiTheme="minorHAnsi" w:hAnsiTheme="minorHAnsi" w:cstheme="minorHAnsi"/>
            <w:b w:val="0"/>
            <w:noProof/>
            <w:color w:val="auto"/>
            <w:szCs w:val="20"/>
            <w:lang w:eastAsia="nl-NL"/>
          </w:rPr>
          <w:t>Uitvoeringsbesluit WHW (geldend vanaf 1 juni 2018)</w:t>
        </w:r>
        <w:r w:rsidR="00495EC1" w:rsidRPr="002C7865">
          <w:rPr>
            <w:rFonts w:asciiTheme="minorHAnsi" w:hAnsiTheme="minorHAnsi" w:cstheme="minorHAnsi"/>
            <w:b w:val="0"/>
            <w:noProof/>
            <w:webHidden/>
            <w:color w:val="auto"/>
            <w:szCs w:val="20"/>
          </w:rPr>
          <w:tab/>
        </w:r>
        <w:r w:rsidR="00495EC1" w:rsidRPr="002C7865">
          <w:rPr>
            <w:rFonts w:asciiTheme="minorHAnsi" w:hAnsiTheme="minorHAnsi" w:cstheme="minorHAnsi"/>
            <w:b w:val="0"/>
            <w:noProof/>
            <w:webHidden/>
            <w:color w:val="auto"/>
            <w:szCs w:val="20"/>
          </w:rPr>
          <w:fldChar w:fldCharType="begin"/>
        </w:r>
        <w:r w:rsidR="00495EC1" w:rsidRPr="002C7865">
          <w:rPr>
            <w:rFonts w:asciiTheme="minorHAnsi" w:hAnsiTheme="minorHAnsi" w:cstheme="minorHAnsi"/>
            <w:b w:val="0"/>
            <w:noProof/>
            <w:webHidden/>
            <w:color w:val="auto"/>
            <w:szCs w:val="20"/>
          </w:rPr>
          <w:instrText xml:space="preserve"> PAGEREF _Toc20743573 \h </w:instrText>
        </w:r>
        <w:r w:rsidR="00495EC1" w:rsidRPr="002C7865">
          <w:rPr>
            <w:rFonts w:asciiTheme="minorHAnsi" w:hAnsiTheme="minorHAnsi" w:cstheme="minorHAnsi"/>
            <w:b w:val="0"/>
            <w:noProof/>
            <w:webHidden/>
            <w:color w:val="auto"/>
            <w:szCs w:val="20"/>
          </w:rPr>
        </w:r>
        <w:r w:rsidR="00495EC1" w:rsidRPr="002C7865">
          <w:rPr>
            <w:rFonts w:asciiTheme="minorHAnsi" w:hAnsiTheme="minorHAnsi" w:cstheme="minorHAnsi"/>
            <w:b w:val="0"/>
            <w:noProof/>
            <w:webHidden/>
            <w:color w:val="auto"/>
            <w:szCs w:val="20"/>
          </w:rPr>
          <w:fldChar w:fldCharType="separate"/>
        </w:r>
        <w:r w:rsidR="006F369E">
          <w:rPr>
            <w:rFonts w:asciiTheme="minorHAnsi" w:hAnsiTheme="minorHAnsi" w:cstheme="minorHAnsi"/>
            <w:b w:val="0"/>
            <w:noProof/>
            <w:webHidden/>
            <w:color w:val="auto"/>
            <w:szCs w:val="20"/>
          </w:rPr>
          <w:t>25</w:t>
        </w:r>
        <w:r w:rsidR="00495EC1" w:rsidRPr="002C7865">
          <w:rPr>
            <w:rFonts w:asciiTheme="minorHAnsi" w:hAnsiTheme="minorHAnsi" w:cstheme="minorHAnsi"/>
            <w:b w:val="0"/>
            <w:noProof/>
            <w:webHidden/>
            <w:color w:val="auto"/>
            <w:szCs w:val="20"/>
          </w:rPr>
          <w:fldChar w:fldCharType="end"/>
        </w:r>
      </w:hyperlink>
    </w:p>
    <w:p w14:paraId="38026BD3" w14:textId="1C4CCA8E" w:rsidR="00F001C4" w:rsidRPr="00495EC1" w:rsidRDefault="00F001C4" w:rsidP="00495EC1">
      <w:pPr>
        <w:tabs>
          <w:tab w:val="right" w:leader="dot" w:pos="8222"/>
        </w:tabs>
        <w:spacing w:line="276" w:lineRule="auto"/>
        <w:contextualSpacing/>
        <w:rPr>
          <w:rFonts w:cstheme="minorHAnsi"/>
          <w:sz w:val="20"/>
          <w:szCs w:val="20"/>
        </w:rPr>
      </w:pPr>
      <w:r w:rsidRPr="00495EC1">
        <w:rPr>
          <w:rFonts w:cstheme="minorHAnsi"/>
          <w:sz w:val="20"/>
          <w:szCs w:val="20"/>
        </w:rPr>
        <w:fldChar w:fldCharType="end"/>
      </w:r>
    </w:p>
    <w:p w14:paraId="4FEF5ADD" w14:textId="77777777" w:rsidR="00EF75E6" w:rsidRPr="00C57023" w:rsidRDefault="00EF75E6" w:rsidP="0088060C">
      <w:pPr>
        <w:tabs>
          <w:tab w:val="right" w:leader="dot" w:pos="8222"/>
        </w:tabs>
        <w:spacing w:line="276" w:lineRule="auto"/>
        <w:contextualSpacing/>
        <w:rPr>
          <w:rFonts w:eastAsiaTheme="majorEastAsia" w:cs="Arial"/>
          <w:b/>
          <w:bCs/>
          <w:sz w:val="20"/>
          <w:szCs w:val="20"/>
          <w:u w:val="single"/>
          <w:lang w:eastAsia="nl-NL"/>
        </w:rPr>
      </w:pPr>
      <w:bookmarkStart w:id="27" w:name="_Toc422070335"/>
      <w:bookmarkStart w:id="28" w:name="_Toc422124447"/>
      <w:r w:rsidRPr="00C57023">
        <w:rPr>
          <w:rFonts w:cs="Arial"/>
          <w:sz w:val="20"/>
          <w:szCs w:val="20"/>
          <w:u w:val="single"/>
          <w:lang w:eastAsia="nl-NL"/>
        </w:rPr>
        <w:br w:type="page"/>
      </w:r>
    </w:p>
    <w:p w14:paraId="2C7DA8A1" w14:textId="77777777" w:rsidR="006F5104" w:rsidRPr="00EF75E6" w:rsidRDefault="00B75D5D" w:rsidP="002F2E3E">
      <w:pPr>
        <w:pStyle w:val="Heading1"/>
        <w:spacing w:line="276" w:lineRule="auto"/>
        <w:rPr>
          <w:rFonts w:asciiTheme="minorHAnsi" w:hAnsiTheme="minorHAnsi" w:cs="Arial"/>
          <w:b w:val="0"/>
          <w:color w:val="1F497D"/>
          <w:u w:val="single"/>
          <w:lang w:eastAsia="nl-NL"/>
        </w:rPr>
      </w:pPr>
      <w:bookmarkStart w:id="29" w:name="_Toc20743506"/>
      <w:r w:rsidRPr="00EF75E6">
        <w:rPr>
          <w:rFonts w:asciiTheme="minorHAnsi" w:hAnsiTheme="minorHAnsi" w:cs="Arial"/>
          <w:color w:val="1F497D"/>
          <w:u w:val="single"/>
          <w:lang w:eastAsia="nl-NL"/>
        </w:rPr>
        <w:lastRenderedPageBreak/>
        <w:t>Deel A</w:t>
      </w:r>
      <w:r w:rsidR="006F06D6" w:rsidRPr="00EF75E6">
        <w:rPr>
          <w:rFonts w:asciiTheme="minorHAnsi" w:hAnsiTheme="minorHAnsi" w:cs="Arial"/>
          <w:color w:val="1F497D"/>
          <w:u w:val="single"/>
          <w:lang w:eastAsia="nl-NL"/>
        </w:rPr>
        <w:t>: facultair deel</w:t>
      </w:r>
      <w:bookmarkEnd w:id="27"/>
      <w:bookmarkEnd w:id="28"/>
      <w:bookmarkEnd w:id="29"/>
    </w:p>
    <w:p w14:paraId="6BBAE1E2" w14:textId="77777777" w:rsidR="00B548F7" w:rsidRDefault="00B548F7" w:rsidP="002F2E3E">
      <w:pPr>
        <w:spacing w:line="276" w:lineRule="auto"/>
        <w:rPr>
          <w:rFonts w:cs="Arial"/>
          <w:b/>
          <w:sz w:val="20"/>
          <w:szCs w:val="20"/>
          <w:u w:val="single"/>
          <w:lang w:eastAsia="nl-NL"/>
        </w:rPr>
      </w:pPr>
    </w:p>
    <w:p w14:paraId="7B787A2F" w14:textId="77777777" w:rsidR="00EF75E6" w:rsidRPr="00EF75E6" w:rsidRDefault="00EF75E6" w:rsidP="002F2E3E">
      <w:pPr>
        <w:spacing w:line="276" w:lineRule="auto"/>
        <w:rPr>
          <w:rFonts w:cs="Arial"/>
          <w:b/>
          <w:sz w:val="20"/>
          <w:szCs w:val="20"/>
          <w:u w:val="single"/>
          <w:lang w:eastAsia="nl-NL"/>
        </w:rPr>
      </w:pPr>
    </w:p>
    <w:p w14:paraId="57F44A3E" w14:textId="77777777" w:rsidR="006F5104" w:rsidRPr="00EF75E6" w:rsidRDefault="00F001C4" w:rsidP="002F2E3E">
      <w:pPr>
        <w:pStyle w:val="Heading1"/>
        <w:spacing w:before="0" w:line="276" w:lineRule="auto"/>
        <w:rPr>
          <w:rFonts w:asciiTheme="minorHAnsi" w:hAnsiTheme="minorHAnsi" w:cs="Arial"/>
          <w:b w:val="0"/>
          <w:color w:val="1F497D"/>
          <w:sz w:val="22"/>
          <w:szCs w:val="22"/>
          <w:lang w:eastAsia="nl-NL"/>
        </w:rPr>
      </w:pPr>
      <w:bookmarkStart w:id="30" w:name="_Toc422070336"/>
      <w:bookmarkStart w:id="31" w:name="_Toc422124448"/>
      <w:bookmarkStart w:id="32" w:name="_Toc20743507"/>
      <w:r w:rsidRPr="00EF75E6">
        <w:rPr>
          <w:rFonts w:asciiTheme="minorHAnsi" w:hAnsiTheme="minorHAnsi" w:cs="Arial"/>
          <w:color w:val="1F497D"/>
          <w:sz w:val="22"/>
          <w:szCs w:val="22"/>
          <w:lang w:eastAsia="nl-NL"/>
        </w:rPr>
        <w:t xml:space="preserve">1. </w:t>
      </w:r>
      <w:r w:rsidR="00B75D5D" w:rsidRPr="00EF75E6">
        <w:rPr>
          <w:rFonts w:asciiTheme="minorHAnsi" w:hAnsiTheme="minorHAnsi" w:cs="Arial"/>
          <w:color w:val="1F497D"/>
          <w:sz w:val="22"/>
          <w:szCs w:val="22"/>
          <w:lang w:eastAsia="nl-NL"/>
        </w:rPr>
        <w:t>Algemene bepalingen</w:t>
      </w:r>
      <w:bookmarkEnd w:id="30"/>
      <w:bookmarkEnd w:id="31"/>
      <w:bookmarkEnd w:id="32"/>
    </w:p>
    <w:p w14:paraId="51D11F63" w14:textId="77777777" w:rsidR="00F6738A" w:rsidRPr="00EF75E6" w:rsidRDefault="00F6738A" w:rsidP="002F2E3E">
      <w:pPr>
        <w:spacing w:line="276" w:lineRule="auto"/>
        <w:rPr>
          <w:rFonts w:cs="Arial"/>
          <w:b/>
          <w:color w:val="1F497D"/>
          <w:sz w:val="20"/>
          <w:szCs w:val="20"/>
          <w:lang w:eastAsia="nl-NL"/>
        </w:rPr>
      </w:pPr>
    </w:p>
    <w:p w14:paraId="5EAE0443"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33" w:name="_Toc422070337"/>
      <w:bookmarkStart w:id="34" w:name="_Toc422124449"/>
      <w:bookmarkStart w:id="35" w:name="_Toc20743508"/>
      <w:r w:rsidRPr="00EF75E6">
        <w:rPr>
          <w:rFonts w:asciiTheme="minorHAnsi" w:hAnsiTheme="minorHAnsi" w:cs="Arial"/>
          <w:b w:val="0"/>
          <w:color w:val="0000FF"/>
          <w:sz w:val="20"/>
          <w:szCs w:val="20"/>
        </w:rPr>
        <w:t xml:space="preserve">Artikel 1.1 </w:t>
      </w:r>
      <w:r w:rsidR="00C76935" w:rsidRPr="00EF75E6">
        <w:rPr>
          <w:rFonts w:asciiTheme="minorHAnsi" w:hAnsiTheme="minorHAnsi" w:cs="Arial"/>
          <w:b w:val="0"/>
          <w:color w:val="0000FF"/>
          <w:sz w:val="20"/>
          <w:szCs w:val="20"/>
        </w:rPr>
        <w:t>Toepasselijkheid regeling</w:t>
      </w:r>
      <w:bookmarkEnd w:id="33"/>
      <w:bookmarkEnd w:id="34"/>
      <w:bookmarkEnd w:id="35"/>
    </w:p>
    <w:tbl>
      <w:tblPr>
        <w:tblStyle w:val="TableGrid"/>
        <w:tblW w:w="0" w:type="auto"/>
        <w:tblInd w:w="108" w:type="dxa"/>
        <w:tblLook w:val="04A0" w:firstRow="1" w:lastRow="0" w:firstColumn="1" w:lastColumn="0" w:noHBand="0" w:noVBand="1"/>
      </w:tblPr>
      <w:tblGrid>
        <w:gridCol w:w="7447"/>
        <w:gridCol w:w="1461"/>
      </w:tblGrid>
      <w:tr w:rsidR="00032621" w:rsidRPr="00EF75E6" w14:paraId="5D82E8DE" w14:textId="77777777" w:rsidTr="00032621">
        <w:tc>
          <w:tcPr>
            <w:tcW w:w="7655" w:type="dxa"/>
          </w:tcPr>
          <w:p w14:paraId="54E65C60" w14:textId="77777777" w:rsidR="00032621" w:rsidRPr="00EF75E6" w:rsidRDefault="00032621"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rPr>
            </w:pPr>
            <w:r w:rsidRPr="00EF75E6">
              <w:rPr>
                <w:rFonts w:asciiTheme="minorHAnsi" w:eastAsia="Times New Roman" w:hAnsiTheme="minorHAnsi" w:cs="Arial"/>
                <w:sz w:val="20"/>
                <w:szCs w:val="20"/>
              </w:rPr>
              <w:t xml:space="preserve">Deze regeling is van toepassing op een ieder die voor de opleiding is ingeschreven, ongeacht het studiejaar, waarin de student voor het eerst voor de opleiding werd ingeschreven. </w:t>
            </w:r>
          </w:p>
        </w:tc>
        <w:tc>
          <w:tcPr>
            <w:tcW w:w="1479" w:type="dxa"/>
          </w:tcPr>
          <w:p w14:paraId="2472A724" w14:textId="77777777" w:rsidR="00032621" w:rsidRPr="00EF75E6" w:rsidRDefault="00DF3D43" w:rsidP="002F2E3E">
            <w:pPr>
              <w:widowControl w:val="0"/>
              <w:autoSpaceDE w:val="0"/>
              <w:autoSpaceDN w:val="0"/>
              <w:adjustRightInd w:val="0"/>
              <w:spacing w:after="16" w:line="276" w:lineRule="auto"/>
              <w:rPr>
                <w:rFonts w:eastAsia="Times New Roman" w:cs="Arial"/>
                <w:sz w:val="16"/>
                <w:szCs w:val="16"/>
              </w:rPr>
            </w:pPr>
            <w:r w:rsidRPr="00EF75E6">
              <w:rPr>
                <w:rFonts w:eastAsia="Times New Roman" w:cs="Arial"/>
                <w:sz w:val="16"/>
                <w:szCs w:val="16"/>
              </w:rPr>
              <w:t>Advies OLC, instemming FGV</w:t>
            </w:r>
            <w:r w:rsidRPr="00EF75E6" w:rsidDel="00B6496B">
              <w:rPr>
                <w:rFonts w:eastAsia="Times New Roman" w:cs="Arial"/>
                <w:sz w:val="16"/>
                <w:szCs w:val="16"/>
              </w:rPr>
              <w:t xml:space="preserve"> </w:t>
            </w:r>
            <w:r>
              <w:rPr>
                <w:rFonts w:eastAsia="Times New Roman" w:cs="Arial"/>
                <w:sz w:val="16"/>
                <w:szCs w:val="16"/>
              </w:rPr>
              <w:t xml:space="preserve">(9.38 </w:t>
            </w:r>
            <w:r w:rsidR="000E1A70">
              <w:rPr>
                <w:rFonts w:eastAsia="Times New Roman" w:cs="Arial"/>
                <w:sz w:val="16"/>
                <w:szCs w:val="16"/>
              </w:rPr>
              <w:t xml:space="preserve">sub </w:t>
            </w:r>
            <w:r>
              <w:rPr>
                <w:rFonts w:eastAsia="Times New Roman" w:cs="Arial"/>
                <w:sz w:val="16"/>
                <w:szCs w:val="16"/>
              </w:rPr>
              <w:t>b)</w:t>
            </w:r>
          </w:p>
        </w:tc>
      </w:tr>
      <w:tr w:rsidR="00F44B0C" w:rsidRPr="00EF75E6" w:rsidDel="00B6496B" w14:paraId="1300025B" w14:textId="77777777" w:rsidTr="00032621">
        <w:tc>
          <w:tcPr>
            <w:tcW w:w="7655" w:type="dxa"/>
          </w:tcPr>
          <w:p w14:paraId="022C6FDC" w14:textId="76B532B2" w:rsidR="00F44B0C" w:rsidRPr="00F44B0C" w:rsidDel="00B6496B" w:rsidRDefault="00F44B0C"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rPr>
            </w:pPr>
            <w:r w:rsidRPr="00F44B0C">
              <w:rPr>
                <w:rFonts w:asciiTheme="minorHAnsi" w:eastAsia="Times New Roman" w:hAnsiTheme="minorHAnsi" w:cs="Arial"/>
                <w:sz w:val="20"/>
                <w:szCs w:val="20"/>
              </w:rPr>
              <w:t xml:space="preserve">Deze regeling treedt in werking met ingang van </w:t>
            </w:r>
            <w:r w:rsidRPr="00D94B8D">
              <w:rPr>
                <w:rFonts w:asciiTheme="minorHAnsi" w:eastAsia="Times New Roman" w:hAnsiTheme="minorHAnsi" w:cs="Arial"/>
                <w:color w:val="FF0000"/>
                <w:sz w:val="20"/>
                <w:szCs w:val="20"/>
              </w:rPr>
              <w:t>1 september 20</w:t>
            </w:r>
            <w:r w:rsidR="00D94B8D" w:rsidRPr="00D94B8D">
              <w:rPr>
                <w:rFonts w:asciiTheme="minorHAnsi" w:eastAsia="Times New Roman" w:hAnsiTheme="minorHAnsi" w:cs="Arial"/>
                <w:color w:val="FF0000"/>
                <w:sz w:val="20"/>
                <w:szCs w:val="20"/>
              </w:rPr>
              <w:t>2</w:t>
            </w:r>
            <w:r w:rsidR="00542479">
              <w:rPr>
                <w:rFonts w:asciiTheme="minorHAnsi" w:eastAsia="Times New Roman" w:hAnsiTheme="minorHAnsi" w:cs="Arial"/>
                <w:color w:val="FF0000"/>
                <w:sz w:val="20"/>
                <w:szCs w:val="20"/>
              </w:rPr>
              <w:t>4</w:t>
            </w:r>
          </w:p>
        </w:tc>
        <w:tc>
          <w:tcPr>
            <w:tcW w:w="1479" w:type="dxa"/>
          </w:tcPr>
          <w:p w14:paraId="7DCBEAEA" w14:textId="77777777" w:rsidR="00F44B0C" w:rsidRPr="00EF75E6" w:rsidDel="00B6496B" w:rsidRDefault="00DF3D43" w:rsidP="002F2E3E">
            <w:pPr>
              <w:widowControl w:val="0"/>
              <w:autoSpaceDE w:val="0"/>
              <w:autoSpaceDN w:val="0"/>
              <w:adjustRightInd w:val="0"/>
              <w:spacing w:after="16" w:line="276" w:lineRule="auto"/>
              <w:rPr>
                <w:rFonts w:eastAsia="Times New Roman" w:cs="Arial"/>
                <w:sz w:val="16"/>
                <w:szCs w:val="16"/>
              </w:rPr>
            </w:pPr>
            <w:r w:rsidRPr="00EF75E6">
              <w:rPr>
                <w:rFonts w:eastAsia="Times New Roman" w:cs="Arial"/>
                <w:sz w:val="16"/>
                <w:szCs w:val="16"/>
              </w:rPr>
              <w:t>Advies OLC, instemming FGV</w:t>
            </w:r>
            <w:r w:rsidRPr="00EF75E6" w:rsidDel="00B6496B">
              <w:rPr>
                <w:rFonts w:eastAsia="Times New Roman" w:cs="Arial"/>
                <w:sz w:val="16"/>
                <w:szCs w:val="16"/>
              </w:rPr>
              <w:t xml:space="preserve"> </w:t>
            </w:r>
            <w:r>
              <w:rPr>
                <w:rFonts w:eastAsia="Times New Roman" w:cs="Arial"/>
                <w:sz w:val="16"/>
                <w:szCs w:val="16"/>
              </w:rPr>
              <w:t xml:space="preserve">(9.38 </w:t>
            </w:r>
            <w:r w:rsidR="000E1A70">
              <w:rPr>
                <w:rFonts w:eastAsia="Times New Roman" w:cs="Arial"/>
                <w:sz w:val="16"/>
                <w:szCs w:val="16"/>
              </w:rPr>
              <w:t xml:space="preserve">sub </w:t>
            </w:r>
            <w:r>
              <w:rPr>
                <w:rFonts w:eastAsia="Times New Roman" w:cs="Arial"/>
                <w:sz w:val="16"/>
                <w:szCs w:val="16"/>
              </w:rPr>
              <w:t>b)</w:t>
            </w:r>
          </w:p>
        </w:tc>
      </w:tr>
      <w:tr w:rsidR="00F44B0C" w:rsidRPr="00EF75E6" w:rsidDel="00B6496B" w14:paraId="6856B45B" w14:textId="77777777" w:rsidTr="00032621">
        <w:tc>
          <w:tcPr>
            <w:tcW w:w="7655" w:type="dxa"/>
          </w:tcPr>
          <w:p w14:paraId="02672478" w14:textId="77777777" w:rsidR="00F44B0C" w:rsidRPr="00F44B0C" w:rsidRDefault="00F44B0C"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rPr>
            </w:pPr>
            <w:r w:rsidRPr="00F44B0C">
              <w:rPr>
                <w:rFonts w:asciiTheme="minorHAnsi" w:eastAsia="Times New Roman" w:hAnsiTheme="minorHAnsi" w:cs="Arial"/>
                <w:sz w:val="20"/>
                <w:szCs w:val="20"/>
              </w:rPr>
              <w:t>Een wijziging van de onderwijs- en examenregeling kan slechts betrekking hebben op een lopend studiejaar, indien de belangen van de studenten daardoor aan</w:t>
            </w:r>
            <w:r>
              <w:rPr>
                <w:rFonts w:asciiTheme="minorHAnsi" w:eastAsia="Times New Roman" w:hAnsiTheme="minorHAnsi" w:cs="Arial"/>
                <w:sz w:val="20"/>
                <w:szCs w:val="20"/>
              </w:rPr>
              <w:t xml:space="preserve">toonbaar niet worden geschaad. </w:t>
            </w:r>
          </w:p>
        </w:tc>
        <w:tc>
          <w:tcPr>
            <w:tcW w:w="1479" w:type="dxa"/>
          </w:tcPr>
          <w:p w14:paraId="49EEC70A" w14:textId="77777777" w:rsidR="00F44B0C" w:rsidRPr="00EF75E6" w:rsidDel="00B6496B" w:rsidRDefault="00F44B0C" w:rsidP="002F2E3E">
            <w:pPr>
              <w:widowControl w:val="0"/>
              <w:autoSpaceDE w:val="0"/>
              <w:autoSpaceDN w:val="0"/>
              <w:adjustRightInd w:val="0"/>
              <w:spacing w:after="16" w:line="276" w:lineRule="auto"/>
              <w:rPr>
                <w:rFonts w:eastAsia="Times New Roman" w:cs="Arial"/>
                <w:sz w:val="16"/>
                <w:szCs w:val="16"/>
              </w:rPr>
            </w:pPr>
            <w:r w:rsidRPr="00EF75E6">
              <w:rPr>
                <w:rFonts w:eastAsia="Times New Roman" w:cs="Arial"/>
                <w:sz w:val="16"/>
                <w:szCs w:val="16"/>
              </w:rPr>
              <w:t>Advies OLC, instemming FGV</w:t>
            </w:r>
            <w:r w:rsidRPr="00EF75E6" w:rsidDel="00B6496B">
              <w:rPr>
                <w:rFonts w:eastAsia="Times New Roman" w:cs="Arial"/>
                <w:sz w:val="16"/>
                <w:szCs w:val="16"/>
              </w:rPr>
              <w:t xml:space="preserve"> </w:t>
            </w:r>
            <w:r>
              <w:rPr>
                <w:rFonts w:eastAsia="Times New Roman" w:cs="Arial"/>
                <w:sz w:val="16"/>
                <w:szCs w:val="16"/>
              </w:rPr>
              <w:t>(9.38</w:t>
            </w:r>
            <w:r w:rsidR="000E1A70">
              <w:rPr>
                <w:rFonts w:eastAsia="Times New Roman" w:cs="Arial"/>
                <w:sz w:val="16"/>
                <w:szCs w:val="16"/>
              </w:rPr>
              <w:t xml:space="preserve"> sub</w:t>
            </w:r>
            <w:r>
              <w:rPr>
                <w:rFonts w:eastAsia="Times New Roman" w:cs="Arial"/>
                <w:sz w:val="16"/>
                <w:szCs w:val="16"/>
              </w:rPr>
              <w:t xml:space="preserve"> b)</w:t>
            </w:r>
          </w:p>
        </w:tc>
      </w:tr>
    </w:tbl>
    <w:p w14:paraId="61520337" w14:textId="77777777" w:rsidR="00B6496B" w:rsidRPr="00EF75E6" w:rsidRDefault="00B6496B" w:rsidP="002F2E3E">
      <w:pPr>
        <w:spacing w:line="276" w:lineRule="auto"/>
        <w:rPr>
          <w:lang w:eastAsia="nl-NL"/>
        </w:rPr>
      </w:pPr>
    </w:p>
    <w:p w14:paraId="22522DFF" w14:textId="77777777" w:rsidR="00B6496B" w:rsidRPr="00EF75E6" w:rsidRDefault="00B6496B" w:rsidP="002F2E3E">
      <w:pPr>
        <w:spacing w:line="276" w:lineRule="auto"/>
        <w:rPr>
          <w:lang w:eastAsia="nl-NL"/>
        </w:rPr>
      </w:pPr>
    </w:p>
    <w:p w14:paraId="45BB6162"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36" w:name="_Toc422070338"/>
      <w:bookmarkStart w:id="37" w:name="_Toc422124450"/>
      <w:bookmarkStart w:id="38" w:name="_Toc20743509"/>
      <w:r w:rsidRPr="00EF75E6">
        <w:rPr>
          <w:rFonts w:asciiTheme="minorHAnsi" w:hAnsiTheme="minorHAnsi" w:cs="Arial"/>
          <w:b w:val="0"/>
          <w:color w:val="0000FF"/>
          <w:sz w:val="20"/>
          <w:szCs w:val="20"/>
        </w:rPr>
        <w:t>Artikel 1.2 Begripsbepalingen</w:t>
      </w:r>
      <w:bookmarkEnd w:id="36"/>
      <w:bookmarkEnd w:id="37"/>
      <w:bookmarkEnd w:id="38"/>
    </w:p>
    <w:p w14:paraId="4093CCF6" w14:textId="77777777" w:rsidR="006F5104" w:rsidRPr="007E1A28" w:rsidRDefault="00B75D5D" w:rsidP="002F2E3E">
      <w:pPr>
        <w:spacing w:line="276" w:lineRule="auto"/>
        <w:rPr>
          <w:rFonts w:cs="Arial"/>
          <w:sz w:val="20"/>
          <w:szCs w:val="20"/>
          <w:lang w:eastAsia="nl-NL"/>
        </w:rPr>
      </w:pPr>
      <w:r w:rsidRPr="007E1A28">
        <w:rPr>
          <w:rFonts w:cs="Arial"/>
          <w:sz w:val="20"/>
          <w:szCs w:val="20"/>
          <w:lang w:eastAsia="nl-NL"/>
        </w:rPr>
        <w:t>In deze regeling wordt verstaan onder:</w:t>
      </w:r>
      <w:r w:rsidR="00595D5C" w:rsidRPr="007E1A28">
        <w:rPr>
          <w:rFonts w:cs="Arial"/>
          <w:sz w:val="20"/>
          <w:szCs w:val="20"/>
          <w:lang w:eastAsia="nl-NL"/>
        </w:rPr>
        <w:t xml:space="preserve"> </w:t>
      </w:r>
    </w:p>
    <w:p w14:paraId="2B1264CE" w14:textId="5E124EE3" w:rsidR="009833BE" w:rsidRPr="00217B58" w:rsidRDefault="00595D5C" w:rsidP="002F2E3E">
      <w:pPr>
        <w:spacing w:line="276" w:lineRule="auto"/>
        <w:ind w:left="2835" w:hanging="2835"/>
        <w:rPr>
          <w:rFonts w:cs="Arial"/>
          <w:sz w:val="20"/>
          <w:szCs w:val="20"/>
        </w:rPr>
      </w:pPr>
      <w:r w:rsidRPr="00217B58">
        <w:rPr>
          <w:rFonts w:cs="Arial"/>
          <w:sz w:val="20"/>
          <w:szCs w:val="20"/>
        </w:rPr>
        <w:t xml:space="preserve">a. </w:t>
      </w:r>
      <w:r w:rsidR="009833BE" w:rsidRPr="00217B58">
        <w:rPr>
          <w:rFonts w:cs="Arial"/>
          <w:sz w:val="20"/>
          <w:szCs w:val="20"/>
        </w:rPr>
        <w:t>afstudeerrichting</w:t>
      </w:r>
      <w:r w:rsidR="009D7DC5" w:rsidRPr="00217B58">
        <w:rPr>
          <w:rFonts w:cs="Arial"/>
          <w:sz w:val="20"/>
          <w:szCs w:val="20"/>
        </w:rPr>
        <w:t xml:space="preserve"> (</w:t>
      </w:r>
      <w:r w:rsidR="009D7DC5" w:rsidRPr="00217B58">
        <w:rPr>
          <w:rFonts w:cs="Arial"/>
          <w:i/>
          <w:sz w:val="20"/>
          <w:szCs w:val="20"/>
        </w:rPr>
        <w:t>specialisatie</w:t>
      </w:r>
      <w:r w:rsidR="009D7DC5" w:rsidRPr="00217B58">
        <w:rPr>
          <w:rFonts w:cs="Arial"/>
          <w:sz w:val="20"/>
          <w:szCs w:val="20"/>
        </w:rPr>
        <w:t>)</w:t>
      </w:r>
      <w:r w:rsidR="002360F7" w:rsidRPr="00217B58">
        <w:rPr>
          <w:rFonts w:cs="Arial"/>
          <w:sz w:val="20"/>
          <w:szCs w:val="20"/>
        </w:rPr>
        <w:t>:</w:t>
      </w:r>
      <w:r w:rsidR="009833BE" w:rsidRPr="00217B58">
        <w:rPr>
          <w:rFonts w:cs="Arial"/>
          <w:sz w:val="20"/>
          <w:szCs w:val="20"/>
        </w:rPr>
        <w:tab/>
      </w:r>
      <w:r w:rsidR="00211341" w:rsidRPr="00217B58">
        <w:rPr>
          <w:rFonts w:cs="Arial"/>
          <w:sz w:val="20"/>
          <w:szCs w:val="20"/>
        </w:rPr>
        <w:t>keuze</w:t>
      </w:r>
      <w:r w:rsidR="00A80579" w:rsidRPr="00217B58">
        <w:rPr>
          <w:rFonts w:cs="Arial"/>
          <w:sz w:val="20"/>
          <w:szCs w:val="20"/>
        </w:rPr>
        <w:t>richting</w:t>
      </w:r>
      <w:r w:rsidR="00211341" w:rsidRPr="00217B58">
        <w:rPr>
          <w:rFonts w:cs="Arial"/>
          <w:sz w:val="20"/>
          <w:szCs w:val="20"/>
        </w:rPr>
        <w:t xml:space="preserve"> binnen een opleiding </w:t>
      </w:r>
      <w:r w:rsidR="009833BE" w:rsidRPr="00217B58">
        <w:rPr>
          <w:rFonts w:cs="Arial"/>
          <w:sz w:val="20"/>
          <w:szCs w:val="20"/>
        </w:rPr>
        <w:t xml:space="preserve">die verdieping van de </w:t>
      </w:r>
      <w:r w:rsidR="001A17FA" w:rsidRPr="00217B58">
        <w:rPr>
          <w:rFonts w:cs="Arial"/>
          <w:sz w:val="20"/>
          <w:szCs w:val="20"/>
        </w:rPr>
        <w:t>(</w:t>
      </w:r>
      <w:proofErr w:type="spellStart"/>
      <w:r w:rsidR="001A17FA" w:rsidRPr="00217B58">
        <w:rPr>
          <w:rFonts w:cs="Arial"/>
          <w:sz w:val="20"/>
          <w:szCs w:val="20"/>
        </w:rPr>
        <w:t>inter</w:t>
      </w:r>
      <w:proofErr w:type="spellEnd"/>
      <w:r w:rsidR="001A17FA" w:rsidRPr="00217B58">
        <w:rPr>
          <w:rFonts w:cs="Arial"/>
          <w:sz w:val="20"/>
          <w:szCs w:val="20"/>
        </w:rPr>
        <w:t>/</w:t>
      </w:r>
      <w:proofErr w:type="spellStart"/>
      <w:r w:rsidR="001A17FA" w:rsidRPr="00217B58">
        <w:rPr>
          <w:rFonts w:cs="Arial"/>
          <w:sz w:val="20"/>
          <w:szCs w:val="20"/>
        </w:rPr>
        <w:t>multi</w:t>
      </w:r>
      <w:proofErr w:type="spellEnd"/>
      <w:r w:rsidR="001A17FA" w:rsidRPr="00217B58">
        <w:rPr>
          <w:rFonts w:cs="Arial"/>
          <w:sz w:val="20"/>
          <w:szCs w:val="20"/>
        </w:rPr>
        <w:t>)</w:t>
      </w:r>
      <w:r w:rsidR="009833BE" w:rsidRPr="00217B58">
        <w:rPr>
          <w:rFonts w:cs="Arial"/>
          <w:sz w:val="20"/>
          <w:szCs w:val="20"/>
        </w:rPr>
        <w:t xml:space="preserve">disciplinaire context van een opleiding aangeeft </w:t>
      </w:r>
    </w:p>
    <w:p w14:paraId="012AC37A" w14:textId="67BD1544" w:rsidR="00595D5C" w:rsidRPr="007E1A28" w:rsidRDefault="009833BE" w:rsidP="002F2E3E">
      <w:pPr>
        <w:spacing w:line="276" w:lineRule="auto"/>
        <w:ind w:left="2835" w:hanging="2835"/>
        <w:rPr>
          <w:rFonts w:cs="Arial"/>
          <w:sz w:val="20"/>
          <w:szCs w:val="20"/>
        </w:rPr>
      </w:pPr>
      <w:r>
        <w:rPr>
          <w:rFonts w:cs="Arial"/>
          <w:sz w:val="20"/>
          <w:szCs w:val="20"/>
        </w:rPr>
        <w:t xml:space="preserve">b. </w:t>
      </w:r>
      <w:r w:rsidR="00595D5C" w:rsidRPr="007E1A28">
        <w:rPr>
          <w:rFonts w:cs="Arial"/>
          <w:sz w:val="20"/>
          <w:szCs w:val="20"/>
        </w:rPr>
        <w:t>EC (European Credit)</w:t>
      </w:r>
      <w:r w:rsidR="002360F7">
        <w:rPr>
          <w:rFonts w:cs="Arial"/>
          <w:sz w:val="20"/>
          <w:szCs w:val="20"/>
        </w:rPr>
        <w:t>:</w:t>
      </w:r>
      <w:r w:rsidR="00595D5C" w:rsidRPr="007E1A28">
        <w:rPr>
          <w:rFonts w:cs="Arial"/>
          <w:sz w:val="20"/>
          <w:szCs w:val="20"/>
        </w:rPr>
        <w:tab/>
        <w:t>een studiepunt met een stu</w:t>
      </w:r>
      <w:r w:rsidR="00211341">
        <w:rPr>
          <w:rFonts w:cs="Arial"/>
          <w:sz w:val="20"/>
          <w:szCs w:val="20"/>
        </w:rPr>
        <w:t>dielast van 28 uren studie</w:t>
      </w:r>
    </w:p>
    <w:p w14:paraId="708374E7" w14:textId="2B0B492F" w:rsidR="005655BE" w:rsidRPr="007E1A28" w:rsidRDefault="009833BE" w:rsidP="002F2E3E">
      <w:pPr>
        <w:spacing w:line="276" w:lineRule="auto"/>
        <w:rPr>
          <w:rFonts w:cs="Arial"/>
          <w:sz w:val="20"/>
          <w:szCs w:val="20"/>
          <w:lang w:eastAsia="nl-NL"/>
        </w:rPr>
      </w:pPr>
      <w:r>
        <w:rPr>
          <w:rFonts w:cs="Arial"/>
          <w:sz w:val="20"/>
          <w:szCs w:val="20"/>
          <w:lang w:eastAsia="nl-NL"/>
        </w:rPr>
        <w:t>c</w:t>
      </w:r>
      <w:r w:rsidR="002360F7">
        <w:rPr>
          <w:rFonts w:cs="Arial"/>
          <w:sz w:val="20"/>
          <w:szCs w:val="20"/>
          <w:lang w:eastAsia="nl-NL"/>
        </w:rPr>
        <w:t>. examen:</w:t>
      </w:r>
      <w:r w:rsidR="00B75D5D" w:rsidRPr="007E1A28">
        <w:rPr>
          <w:rFonts w:cs="Arial"/>
          <w:sz w:val="20"/>
          <w:szCs w:val="20"/>
          <w:lang w:eastAsia="nl-NL"/>
        </w:rPr>
        <w:tab/>
      </w:r>
      <w:r w:rsidR="00B75D5D" w:rsidRPr="007E1A28">
        <w:rPr>
          <w:rFonts w:cs="Arial"/>
          <w:sz w:val="20"/>
          <w:szCs w:val="20"/>
          <w:lang w:eastAsia="nl-NL"/>
        </w:rPr>
        <w:tab/>
      </w:r>
      <w:r w:rsidR="00B75D5D" w:rsidRPr="007E1A28">
        <w:rPr>
          <w:rFonts w:cs="Arial"/>
          <w:sz w:val="20"/>
          <w:szCs w:val="20"/>
          <w:lang w:eastAsia="nl-NL"/>
        </w:rPr>
        <w:tab/>
        <w:t>het bachelorexamen van de opleiding</w:t>
      </w:r>
    </w:p>
    <w:p w14:paraId="062AA574" w14:textId="650D7ACC" w:rsidR="00FB607B" w:rsidRDefault="009833BE" w:rsidP="002F2E3E">
      <w:pPr>
        <w:spacing w:line="276" w:lineRule="auto"/>
        <w:ind w:left="2832" w:hanging="2832"/>
        <w:rPr>
          <w:rFonts w:cs="Arial"/>
          <w:sz w:val="20"/>
          <w:szCs w:val="20"/>
          <w:lang w:eastAsia="nl-NL"/>
        </w:rPr>
      </w:pPr>
      <w:r w:rsidRPr="00025CA2">
        <w:rPr>
          <w:rFonts w:cs="Arial"/>
          <w:color w:val="FF0000"/>
          <w:sz w:val="20"/>
          <w:szCs w:val="20"/>
          <w:lang w:eastAsia="nl-NL"/>
        </w:rPr>
        <w:t>d</w:t>
      </w:r>
      <w:r w:rsidR="002360F7" w:rsidRPr="00025CA2">
        <w:rPr>
          <w:rFonts w:cs="Arial"/>
          <w:color w:val="FF0000"/>
          <w:sz w:val="20"/>
          <w:szCs w:val="20"/>
          <w:lang w:eastAsia="nl-NL"/>
        </w:rPr>
        <w:t>.</w:t>
      </w:r>
      <w:r w:rsidR="00B91770" w:rsidRPr="00025CA2">
        <w:rPr>
          <w:rFonts w:cs="Arial"/>
          <w:color w:val="FF0000"/>
          <w:sz w:val="20"/>
          <w:szCs w:val="20"/>
          <w:lang w:eastAsia="nl-NL"/>
        </w:rPr>
        <w:t>1</w:t>
      </w:r>
      <w:r w:rsidR="002360F7" w:rsidRPr="00025CA2">
        <w:rPr>
          <w:rFonts w:cs="Arial"/>
          <w:color w:val="FF0000"/>
          <w:sz w:val="20"/>
          <w:szCs w:val="20"/>
          <w:lang w:eastAsia="nl-NL"/>
        </w:rPr>
        <w:t xml:space="preserve"> </w:t>
      </w:r>
      <w:r w:rsidR="002360F7">
        <w:rPr>
          <w:rFonts w:cs="Arial"/>
          <w:sz w:val="20"/>
          <w:szCs w:val="20"/>
          <w:lang w:eastAsia="nl-NL"/>
        </w:rPr>
        <w:t xml:space="preserve">joint </w:t>
      </w:r>
      <w:proofErr w:type="spellStart"/>
      <w:r w:rsidR="002360F7">
        <w:rPr>
          <w:rFonts w:cs="Arial"/>
          <w:sz w:val="20"/>
          <w:szCs w:val="20"/>
          <w:lang w:eastAsia="nl-NL"/>
        </w:rPr>
        <w:t>degree</w:t>
      </w:r>
      <w:proofErr w:type="spellEnd"/>
      <w:r w:rsidR="002360F7">
        <w:rPr>
          <w:rFonts w:cs="Arial"/>
          <w:sz w:val="20"/>
          <w:szCs w:val="20"/>
          <w:lang w:eastAsia="nl-NL"/>
        </w:rPr>
        <w:t>:</w:t>
      </w:r>
      <w:r w:rsidR="00B75D5D" w:rsidRPr="007E1A28">
        <w:rPr>
          <w:rFonts w:cs="Arial"/>
          <w:sz w:val="20"/>
          <w:szCs w:val="20"/>
          <w:lang w:eastAsia="nl-NL"/>
        </w:rPr>
        <w:tab/>
        <w:t>een graad die een instelling verleent, samen met een of meer instellingen in binnen- of buitenland, nadat de student een studieprogramma (een opleiding, afstudeerrichting of specifiek programma binnen een opleiding) heeft doorlopen waarvoor de samenwerkende instellin</w:t>
      </w:r>
      <w:r w:rsidR="00363028">
        <w:rPr>
          <w:rFonts w:cs="Arial"/>
          <w:sz w:val="20"/>
          <w:szCs w:val="20"/>
          <w:lang w:eastAsia="nl-NL"/>
        </w:rPr>
        <w:t>gen samen verantwoordelijk zijn</w:t>
      </w:r>
      <w:r w:rsidR="00B75D5D" w:rsidRPr="007E1A28">
        <w:rPr>
          <w:rFonts w:cs="Arial"/>
          <w:sz w:val="20"/>
          <w:szCs w:val="20"/>
          <w:lang w:eastAsia="nl-NL"/>
        </w:rPr>
        <w:t xml:space="preserve"> </w:t>
      </w:r>
    </w:p>
    <w:p w14:paraId="512CC119" w14:textId="7DD84667" w:rsidR="00D1019F" w:rsidRDefault="00D1019F" w:rsidP="002F2E3E">
      <w:pPr>
        <w:spacing w:line="276" w:lineRule="auto"/>
        <w:ind w:left="2832" w:hanging="2832"/>
        <w:rPr>
          <w:rFonts w:cs="Arial"/>
          <w:color w:val="FF0000"/>
          <w:sz w:val="20"/>
          <w:szCs w:val="20"/>
          <w:lang w:eastAsia="nl-NL"/>
        </w:rPr>
      </w:pPr>
      <w:r w:rsidRPr="00025CA2">
        <w:rPr>
          <w:rFonts w:cs="Arial"/>
          <w:color w:val="FF0000"/>
          <w:sz w:val="20"/>
          <w:szCs w:val="20"/>
          <w:lang w:eastAsia="nl-NL"/>
        </w:rPr>
        <w:t xml:space="preserve">d. 2 double </w:t>
      </w:r>
      <w:proofErr w:type="spellStart"/>
      <w:r w:rsidRPr="00025CA2">
        <w:rPr>
          <w:rFonts w:cs="Arial"/>
          <w:color w:val="FF0000"/>
          <w:sz w:val="20"/>
          <w:szCs w:val="20"/>
          <w:lang w:eastAsia="nl-NL"/>
        </w:rPr>
        <w:t>degree</w:t>
      </w:r>
      <w:proofErr w:type="spellEnd"/>
      <w:r w:rsidRPr="00025CA2">
        <w:rPr>
          <w:rFonts w:cs="Arial"/>
          <w:color w:val="FF0000"/>
          <w:sz w:val="20"/>
          <w:szCs w:val="20"/>
          <w:lang w:eastAsia="nl-NL"/>
        </w:rPr>
        <w:tab/>
        <w:t>samenwerkingsverband tussen</w:t>
      </w:r>
      <w:r w:rsidR="00C43E07">
        <w:rPr>
          <w:rFonts w:cs="Arial"/>
          <w:color w:val="FF0000"/>
          <w:sz w:val="20"/>
          <w:szCs w:val="20"/>
          <w:lang w:eastAsia="nl-NL"/>
        </w:rPr>
        <w:t xml:space="preserve"> </w:t>
      </w:r>
      <w:r w:rsidR="007436AF">
        <w:rPr>
          <w:rFonts w:cs="Arial"/>
          <w:color w:val="FF0000"/>
          <w:sz w:val="20"/>
          <w:szCs w:val="20"/>
          <w:lang w:eastAsia="nl-NL"/>
        </w:rPr>
        <w:t xml:space="preserve">twee </w:t>
      </w:r>
      <w:r w:rsidR="00C43E07">
        <w:rPr>
          <w:rFonts w:cs="Arial"/>
          <w:color w:val="FF0000"/>
          <w:sz w:val="20"/>
          <w:szCs w:val="20"/>
          <w:lang w:eastAsia="nl-NL"/>
        </w:rPr>
        <w:t>opleiding</w:t>
      </w:r>
      <w:r w:rsidR="007436AF">
        <w:rPr>
          <w:rFonts w:cs="Arial"/>
          <w:color w:val="FF0000"/>
          <w:sz w:val="20"/>
          <w:szCs w:val="20"/>
          <w:lang w:eastAsia="nl-NL"/>
        </w:rPr>
        <w:t>en, binnen</w:t>
      </w:r>
      <w:r w:rsidR="00352248">
        <w:rPr>
          <w:rFonts w:cs="Arial"/>
          <w:color w:val="FF0000"/>
          <w:sz w:val="20"/>
          <w:szCs w:val="20"/>
          <w:lang w:eastAsia="nl-NL"/>
        </w:rPr>
        <w:t xml:space="preserve"> de </w:t>
      </w:r>
      <w:r w:rsidR="0029632F">
        <w:rPr>
          <w:rFonts w:cs="Arial"/>
          <w:color w:val="FF0000"/>
          <w:sz w:val="20"/>
          <w:szCs w:val="20"/>
          <w:lang w:eastAsia="nl-NL"/>
        </w:rPr>
        <w:t>instelling</w:t>
      </w:r>
      <w:r w:rsidR="00C43E07">
        <w:rPr>
          <w:rFonts w:cs="Arial"/>
          <w:color w:val="FF0000"/>
          <w:sz w:val="20"/>
          <w:szCs w:val="20"/>
          <w:lang w:eastAsia="nl-NL"/>
        </w:rPr>
        <w:t xml:space="preserve"> </w:t>
      </w:r>
      <w:r w:rsidR="007436AF">
        <w:rPr>
          <w:rFonts w:cs="Arial"/>
          <w:color w:val="FF0000"/>
          <w:sz w:val="20"/>
          <w:szCs w:val="20"/>
          <w:lang w:eastAsia="nl-NL"/>
        </w:rPr>
        <w:t>of met</w:t>
      </w:r>
      <w:r w:rsidR="00352248">
        <w:rPr>
          <w:rFonts w:cs="Arial"/>
          <w:color w:val="FF0000"/>
          <w:sz w:val="20"/>
          <w:szCs w:val="20"/>
          <w:lang w:eastAsia="nl-NL"/>
        </w:rPr>
        <w:t xml:space="preserve"> een andere </w:t>
      </w:r>
      <w:r w:rsidRPr="00025CA2">
        <w:rPr>
          <w:rFonts w:cs="Arial"/>
          <w:color w:val="FF0000"/>
          <w:sz w:val="20"/>
          <w:szCs w:val="20"/>
          <w:lang w:eastAsia="nl-NL"/>
        </w:rPr>
        <w:t xml:space="preserve">onderwijsinstelling binnen </w:t>
      </w:r>
      <w:r w:rsidR="00064E5D" w:rsidRPr="00025CA2">
        <w:rPr>
          <w:rFonts w:cs="Arial"/>
          <w:color w:val="FF0000"/>
          <w:sz w:val="20"/>
          <w:szCs w:val="20"/>
          <w:lang w:eastAsia="nl-NL"/>
        </w:rPr>
        <w:t>of</w:t>
      </w:r>
      <w:r w:rsidRPr="00025CA2">
        <w:rPr>
          <w:rFonts w:cs="Arial"/>
          <w:color w:val="FF0000"/>
          <w:sz w:val="20"/>
          <w:szCs w:val="20"/>
          <w:lang w:eastAsia="nl-NL"/>
        </w:rPr>
        <w:t xml:space="preserve"> buiten</w:t>
      </w:r>
      <w:r w:rsidR="000516CD" w:rsidRPr="00025CA2">
        <w:rPr>
          <w:rFonts w:cs="Arial"/>
          <w:color w:val="FF0000"/>
          <w:sz w:val="20"/>
          <w:szCs w:val="20"/>
          <w:lang w:eastAsia="nl-NL"/>
        </w:rPr>
        <w:t xml:space="preserve"> Nederland</w:t>
      </w:r>
      <w:r w:rsidRPr="00025CA2">
        <w:rPr>
          <w:rFonts w:cs="Arial"/>
          <w:color w:val="FF0000"/>
          <w:sz w:val="20"/>
          <w:szCs w:val="20"/>
          <w:lang w:eastAsia="nl-NL"/>
        </w:rPr>
        <w:t xml:space="preserve">, </w:t>
      </w:r>
      <w:r w:rsidR="000516CD" w:rsidRPr="00025CA2">
        <w:rPr>
          <w:rFonts w:cs="Arial"/>
          <w:color w:val="FF0000"/>
          <w:sz w:val="20"/>
          <w:szCs w:val="20"/>
          <w:lang w:eastAsia="nl-NL"/>
        </w:rPr>
        <w:t xml:space="preserve">waarbij de student </w:t>
      </w:r>
      <w:r w:rsidR="00285EDC" w:rsidRPr="00025CA2">
        <w:rPr>
          <w:rFonts w:cs="Arial"/>
          <w:color w:val="FF0000"/>
          <w:sz w:val="20"/>
          <w:szCs w:val="20"/>
          <w:lang w:eastAsia="nl-NL"/>
        </w:rPr>
        <w:t xml:space="preserve">bij beide </w:t>
      </w:r>
      <w:r w:rsidR="00E416D4">
        <w:rPr>
          <w:rFonts w:cs="Arial"/>
          <w:color w:val="FF0000"/>
          <w:sz w:val="20"/>
          <w:szCs w:val="20"/>
          <w:lang w:eastAsia="nl-NL"/>
        </w:rPr>
        <w:t>opleidingen</w:t>
      </w:r>
      <w:r w:rsidR="00285EDC" w:rsidRPr="00025CA2">
        <w:rPr>
          <w:rFonts w:cs="Arial"/>
          <w:color w:val="FF0000"/>
          <w:sz w:val="20"/>
          <w:szCs w:val="20"/>
          <w:lang w:eastAsia="nl-NL"/>
        </w:rPr>
        <w:t xml:space="preserve"> een (deel van het) </w:t>
      </w:r>
      <w:r w:rsidR="00EF47BA" w:rsidRPr="00025CA2">
        <w:rPr>
          <w:rFonts w:cs="Arial"/>
          <w:color w:val="FF0000"/>
          <w:sz w:val="20"/>
          <w:szCs w:val="20"/>
          <w:lang w:eastAsia="nl-NL"/>
        </w:rPr>
        <w:t xml:space="preserve">studieprogramma doorloopt en </w:t>
      </w:r>
      <w:r w:rsidRPr="00025CA2">
        <w:rPr>
          <w:rFonts w:cs="Arial"/>
          <w:color w:val="FF0000"/>
          <w:sz w:val="20"/>
          <w:szCs w:val="20"/>
          <w:lang w:eastAsia="nl-NL"/>
        </w:rPr>
        <w:t>twee diploma</w:t>
      </w:r>
      <w:r w:rsidR="00E3170C" w:rsidRPr="00025CA2">
        <w:rPr>
          <w:rFonts w:cs="Arial"/>
          <w:color w:val="FF0000"/>
          <w:sz w:val="20"/>
          <w:szCs w:val="20"/>
          <w:lang w:eastAsia="nl-NL"/>
        </w:rPr>
        <w:t>’</w:t>
      </w:r>
      <w:r w:rsidRPr="00025CA2">
        <w:rPr>
          <w:rFonts w:cs="Arial"/>
          <w:color w:val="FF0000"/>
          <w:sz w:val="20"/>
          <w:szCs w:val="20"/>
          <w:lang w:eastAsia="nl-NL"/>
        </w:rPr>
        <w:t>s</w:t>
      </w:r>
      <w:r w:rsidR="003B5FA5" w:rsidRPr="00025CA2">
        <w:rPr>
          <w:rFonts w:cs="Arial"/>
          <w:color w:val="FF0000"/>
          <w:sz w:val="20"/>
          <w:szCs w:val="20"/>
          <w:lang w:eastAsia="nl-NL"/>
        </w:rPr>
        <w:t xml:space="preserve"> verkrijgt</w:t>
      </w:r>
      <w:r w:rsidR="00E3170C" w:rsidRPr="00025CA2">
        <w:rPr>
          <w:rFonts w:cs="Arial"/>
          <w:color w:val="FF0000"/>
          <w:sz w:val="20"/>
          <w:szCs w:val="20"/>
          <w:lang w:eastAsia="nl-NL"/>
        </w:rPr>
        <w:t xml:space="preserve"> op basis van afspraken over erkenning van het wederzijdse programma </w:t>
      </w:r>
      <w:r w:rsidR="00025CA2" w:rsidRPr="00025CA2">
        <w:rPr>
          <w:rFonts w:cs="Arial"/>
          <w:color w:val="FF0000"/>
          <w:sz w:val="20"/>
          <w:szCs w:val="20"/>
          <w:lang w:eastAsia="nl-NL"/>
        </w:rPr>
        <w:t>(</w:t>
      </w:r>
      <w:r w:rsidR="00E3170C" w:rsidRPr="00025CA2">
        <w:rPr>
          <w:rFonts w:cs="Arial"/>
          <w:color w:val="FF0000"/>
          <w:sz w:val="20"/>
          <w:szCs w:val="20"/>
          <w:lang w:eastAsia="nl-NL"/>
        </w:rPr>
        <w:t>vervangend</w:t>
      </w:r>
      <w:r w:rsidR="00EF47BA" w:rsidRPr="00025CA2">
        <w:rPr>
          <w:rFonts w:cs="Arial"/>
          <w:color w:val="FF0000"/>
          <w:sz w:val="20"/>
          <w:szCs w:val="20"/>
          <w:lang w:eastAsia="nl-NL"/>
        </w:rPr>
        <w:t>e</w:t>
      </w:r>
      <w:r w:rsidR="00E3170C" w:rsidRPr="00025CA2">
        <w:rPr>
          <w:rFonts w:cs="Arial"/>
          <w:color w:val="FF0000"/>
          <w:sz w:val="20"/>
          <w:szCs w:val="20"/>
          <w:lang w:eastAsia="nl-NL"/>
        </w:rPr>
        <w:t xml:space="preserve"> vak</w:t>
      </w:r>
      <w:r w:rsidR="00EF47BA" w:rsidRPr="00025CA2">
        <w:rPr>
          <w:rFonts w:cs="Arial"/>
          <w:color w:val="FF0000"/>
          <w:sz w:val="20"/>
          <w:szCs w:val="20"/>
          <w:lang w:eastAsia="nl-NL"/>
        </w:rPr>
        <w:t>ken</w:t>
      </w:r>
      <w:r w:rsidR="00E3170C" w:rsidRPr="00025CA2">
        <w:rPr>
          <w:rFonts w:cs="Arial"/>
          <w:color w:val="FF0000"/>
          <w:sz w:val="20"/>
          <w:szCs w:val="20"/>
          <w:lang w:eastAsia="nl-NL"/>
        </w:rPr>
        <w:t>)</w:t>
      </w:r>
    </w:p>
    <w:p w14:paraId="5F774C55" w14:textId="5EF02F7A" w:rsidR="00222F3E" w:rsidRPr="00025CA2" w:rsidRDefault="002E3725" w:rsidP="002F2E3E">
      <w:pPr>
        <w:spacing w:line="276" w:lineRule="auto"/>
        <w:ind w:left="2832" w:hanging="2832"/>
        <w:rPr>
          <w:rFonts w:cs="Arial"/>
          <w:color w:val="FF0000"/>
          <w:sz w:val="20"/>
          <w:szCs w:val="20"/>
          <w:lang w:eastAsia="nl-NL"/>
        </w:rPr>
      </w:pPr>
      <w:r>
        <w:rPr>
          <w:rFonts w:cs="Arial"/>
          <w:color w:val="FF0000"/>
          <w:sz w:val="20"/>
          <w:szCs w:val="20"/>
          <w:lang w:eastAsia="nl-NL"/>
        </w:rPr>
        <w:t>e.</w:t>
      </w:r>
      <w:r w:rsidR="002757D5">
        <w:rPr>
          <w:rFonts w:cs="Arial"/>
          <w:color w:val="FF0000"/>
          <w:sz w:val="20"/>
          <w:szCs w:val="20"/>
          <w:lang w:eastAsia="nl-NL"/>
        </w:rPr>
        <w:t xml:space="preserve"> </w:t>
      </w:r>
      <w:r>
        <w:rPr>
          <w:rFonts w:cs="Arial"/>
          <w:color w:val="FF0000"/>
          <w:sz w:val="20"/>
          <w:szCs w:val="20"/>
          <w:lang w:eastAsia="nl-NL"/>
        </w:rPr>
        <w:t>minor</w:t>
      </w:r>
      <w:r>
        <w:rPr>
          <w:rFonts w:cs="Arial"/>
          <w:color w:val="FF0000"/>
          <w:sz w:val="20"/>
          <w:szCs w:val="20"/>
          <w:lang w:eastAsia="nl-NL"/>
        </w:rPr>
        <w:tab/>
      </w:r>
      <w:r w:rsidR="009B15A1">
        <w:rPr>
          <w:rFonts w:cs="Arial"/>
          <w:color w:val="FF0000"/>
          <w:sz w:val="20"/>
          <w:szCs w:val="20"/>
          <w:lang w:eastAsia="nl-NL"/>
        </w:rPr>
        <w:t xml:space="preserve">een geheel van </w:t>
      </w:r>
      <w:r w:rsidR="00BE1B0E">
        <w:rPr>
          <w:rFonts w:cs="Arial"/>
          <w:color w:val="FF0000"/>
          <w:sz w:val="20"/>
          <w:szCs w:val="20"/>
          <w:lang w:eastAsia="nl-NL"/>
        </w:rPr>
        <w:t>thematisch samenhangende onderwijseenheden van bij elkaar 30 EC</w:t>
      </w:r>
      <w:r w:rsidR="00AD65C6">
        <w:rPr>
          <w:rFonts w:cs="Arial"/>
          <w:color w:val="FF0000"/>
          <w:sz w:val="20"/>
          <w:szCs w:val="20"/>
          <w:lang w:eastAsia="nl-NL"/>
        </w:rPr>
        <w:t>. De</w:t>
      </w:r>
      <w:r w:rsidR="00BE1B0E">
        <w:rPr>
          <w:rFonts w:cs="Arial"/>
          <w:color w:val="FF0000"/>
          <w:sz w:val="20"/>
          <w:szCs w:val="20"/>
          <w:lang w:eastAsia="nl-NL"/>
        </w:rPr>
        <w:t xml:space="preserve"> student kiest </w:t>
      </w:r>
      <w:r w:rsidR="00353DA3">
        <w:rPr>
          <w:rFonts w:cs="Arial"/>
          <w:color w:val="FF0000"/>
          <w:sz w:val="20"/>
          <w:szCs w:val="20"/>
          <w:lang w:eastAsia="nl-NL"/>
        </w:rPr>
        <w:t>een minor</w:t>
      </w:r>
      <w:r w:rsidR="006C5146">
        <w:rPr>
          <w:rFonts w:cs="Arial"/>
          <w:color w:val="FF0000"/>
          <w:sz w:val="20"/>
          <w:szCs w:val="20"/>
          <w:lang w:eastAsia="nl-NL"/>
        </w:rPr>
        <w:t xml:space="preserve"> verbreding en/of verdieping </w:t>
      </w:r>
      <w:r w:rsidR="00EB01A0">
        <w:rPr>
          <w:rFonts w:cs="Arial"/>
          <w:color w:val="FF0000"/>
          <w:sz w:val="20"/>
          <w:szCs w:val="20"/>
          <w:lang w:eastAsia="nl-NL"/>
        </w:rPr>
        <w:t>(</w:t>
      </w:r>
      <w:r w:rsidR="00AD65C6">
        <w:rPr>
          <w:rFonts w:cs="Arial"/>
          <w:color w:val="FF0000"/>
          <w:sz w:val="20"/>
          <w:szCs w:val="20"/>
          <w:lang w:eastAsia="nl-NL"/>
        </w:rPr>
        <w:t>in de vrije keuzeruimte</w:t>
      </w:r>
      <w:r w:rsidR="00EB01A0">
        <w:rPr>
          <w:rFonts w:cs="Arial"/>
          <w:color w:val="FF0000"/>
          <w:sz w:val="20"/>
          <w:szCs w:val="20"/>
          <w:lang w:eastAsia="nl-NL"/>
        </w:rPr>
        <w:t>)</w:t>
      </w:r>
      <w:r w:rsidR="00AD65C6">
        <w:rPr>
          <w:rFonts w:cs="Arial"/>
          <w:color w:val="FF0000"/>
          <w:sz w:val="20"/>
          <w:szCs w:val="20"/>
          <w:lang w:eastAsia="nl-NL"/>
        </w:rPr>
        <w:t xml:space="preserve"> van het </w:t>
      </w:r>
      <w:proofErr w:type="spellStart"/>
      <w:r w:rsidR="00AD65C6">
        <w:rPr>
          <w:rFonts w:cs="Arial"/>
          <w:color w:val="FF0000"/>
          <w:sz w:val="20"/>
          <w:szCs w:val="20"/>
          <w:lang w:eastAsia="nl-NL"/>
        </w:rPr>
        <w:t>bachelorprogramma</w:t>
      </w:r>
      <w:proofErr w:type="spellEnd"/>
    </w:p>
    <w:p w14:paraId="2D1A0485" w14:textId="312FA68C" w:rsidR="006F5104" w:rsidRDefault="002B65DB" w:rsidP="002F2E3E">
      <w:pPr>
        <w:spacing w:line="276" w:lineRule="auto"/>
        <w:rPr>
          <w:rFonts w:cs="Arial"/>
          <w:sz w:val="20"/>
          <w:szCs w:val="20"/>
          <w:lang w:eastAsia="nl-NL"/>
        </w:rPr>
      </w:pPr>
      <w:r w:rsidRPr="002B65DB">
        <w:rPr>
          <w:rFonts w:cs="Arial"/>
          <w:color w:val="FF0000"/>
          <w:sz w:val="20"/>
          <w:szCs w:val="20"/>
          <w:lang w:eastAsia="nl-NL"/>
        </w:rPr>
        <w:t>f</w:t>
      </w:r>
      <w:r w:rsidR="00B75D5D" w:rsidRPr="007E1A28">
        <w:rPr>
          <w:rFonts w:cs="Arial"/>
          <w:sz w:val="20"/>
          <w:szCs w:val="20"/>
          <w:lang w:eastAsia="nl-NL"/>
        </w:rPr>
        <w:t xml:space="preserve">. </w:t>
      </w:r>
      <w:r w:rsidR="004E20B8" w:rsidRPr="007E1A28">
        <w:rPr>
          <w:rFonts w:cs="Arial"/>
          <w:sz w:val="20"/>
          <w:szCs w:val="20"/>
          <w:lang w:eastAsia="nl-NL"/>
        </w:rPr>
        <w:t>onderwijseenheid</w:t>
      </w:r>
      <w:r w:rsidR="002360F7">
        <w:rPr>
          <w:rFonts w:cs="Arial"/>
          <w:sz w:val="20"/>
          <w:szCs w:val="20"/>
          <w:lang w:eastAsia="nl-NL"/>
        </w:rPr>
        <w:t>:</w:t>
      </w:r>
      <w:r w:rsidR="004E20B8" w:rsidRPr="007E1A28">
        <w:rPr>
          <w:rFonts w:cs="Arial"/>
          <w:sz w:val="20"/>
          <w:szCs w:val="20"/>
          <w:lang w:eastAsia="nl-NL"/>
        </w:rPr>
        <w:tab/>
      </w:r>
      <w:r w:rsidR="004E20B8" w:rsidRPr="007E1A28">
        <w:rPr>
          <w:rFonts w:cs="Arial"/>
          <w:sz w:val="20"/>
          <w:szCs w:val="20"/>
          <w:lang w:eastAsia="nl-NL"/>
        </w:rPr>
        <w:tab/>
      </w:r>
      <w:r w:rsidR="00FE2205" w:rsidRPr="007E1A28">
        <w:rPr>
          <w:rFonts w:cs="Arial"/>
          <w:sz w:val="20"/>
          <w:szCs w:val="20"/>
          <w:lang w:eastAsia="nl-NL"/>
        </w:rPr>
        <w:t xml:space="preserve">een </w:t>
      </w:r>
      <w:r w:rsidR="00111478" w:rsidRPr="007E1A28">
        <w:rPr>
          <w:rFonts w:cs="Arial"/>
          <w:sz w:val="20"/>
          <w:szCs w:val="20"/>
          <w:lang w:eastAsia="nl-NL"/>
        </w:rPr>
        <w:t>(studie)</w:t>
      </w:r>
      <w:r w:rsidR="00FE2205" w:rsidRPr="007E1A28">
        <w:rPr>
          <w:rFonts w:cs="Arial"/>
          <w:sz w:val="20"/>
          <w:szCs w:val="20"/>
          <w:lang w:eastAsia="nl-NL"/>
        </w:rPr>
        <w:t>onderdeel of vak van de opleiding in de zin van de wet</w:t>
      </w:r>
      <w:r w:rsidR="004E20B8" w:rsidRPr="007E1A28">
        <w:rPr>
          <w:rFonts w:cs="Arial"/>
          <w:sz w:val="20"/>
          <w:szCs w:val="20"/>
          <w:lang w:eastAsia="nl-NL"/>
        </w:rPr>
        <w:t xml:space="preserve"> </w:t>
      </w:r>
    </w:p>
    <w:p w14:paraId="53D7E5E3" w14:textId="1EA803D1" w:rsidR="001A17FA" w:rsidRPr="00217B58" w:rsidRDefault="002B65DB" w:rsidP="001A17FA">
      <w:pPr>
        <w:spacing w:line="276" w:lineRule="auto"/>
        <w:ind w:left="2832" w:hanging="2832"/>
        <w:rPr>
          <w:rFonts w:cs="Arial"/>
          <w:sz w:val="20"/>
          <w:szCs w:val="20"/>
          <w:lang w:eastAsia="nl-NL"/>
        </w:rPr>
      </w:pPr>
      <w:r w:rsidRPr="002B65DB">
        <w:rPr>
          <w:rFonts w:cs="Arial"/>
          <w:color w:val="FF0000"/>
          <w:sz w:val="20"/>
          <w:szCs w:val="20"/>
          <w:lang w:eastAsia="nl-NL"/>
        </w:rPr>
        <w:t>g</w:t>
      </w:r>
      <w:r w:rsidR="001A17FA" w:rsidRPr="00217B58">
        <w:rPr>
          <w:rFonts w:cs="Arial"/>
          <w:sz w:val="20"/>
          <w:szCs w:val="20"/>
          <w:lang w:eastAsia="nl-NL"/>
        </w:rPr>
        <w:t>. opleidingstraject (</w:t>
      </w:r>
      <w:r w:rsidR="001A17FA" w:rsidRPr="00217B58">
        <w:rPr>
          <w:rFonts w:cs="Arial"/>
          <w:i/>
          <w:sz w:val="20"/>
          <w:szCs w:val="20"/>
          <w:lang w:eastAsia="nl-NL"/>
        </w:rPr>
        <w:t>track</w:t>
      </w:r>
      <w:r w:rsidR="001A17FA" w:rsidRPr="00217B58">
        <w:rPr>
          <w:rFonts w:cs="Arial"/>
          <w:sz w:val="20"/>
          <w:szCs w:val="20"/>
          <w:lang w:eastAsia="nl-NL"/>
        </w:rPr>
        <w:t>)</w:t>
      </w:r>
      <w:r w:rsidR="002360F7" w:rsidRPr="00217B58">
        <w:rPr>
          <w:rFonts w:cs="Arial"/>
          <w:sz w:val="20"/>
          <w:szCs w:val="20"/>
          <w:lang w:eastAsia="nl-NL"/>
        </w:rPr>
        <w:t>:</w:t>
      </w:r>
      <w:r w:rsidR="001A17FA" w:rsidRPr="00217B58">
        <w:rPr>
          <w:rFonts w:cs="Arial"/>
          <w:sz w:val="20"/>
          <w:szCs w:val="20"/>
          <w:lang w:eastAsia="nl-NL"/>
        </w:rPr>
        <w:tab/>
      </w:r>
      <w:r w:rsidR="00C6250E" w:rsidRPr="004A6040">
        <w:rPr>
          <w:rFonts w:cs="Arial"/>
          <w:sz w:val="20"/>
          <w:szCs w:val="20"/>
          <w:lang w:eastAsia="nl-NL"/>
        </w:rPr>
        <w:t>een opleidingsroute binnen een brede bachelor of master, bijvoorbeeld een volledige Engelstalige opleidingsroute binnen een Nederlandstalige bachelor- of masteropleiding.</w:t>
      </w:r>
    </w:p>
    <w:p w14:paraId="5A2C30B1" w14:textId="60ADD6E7" w:rsidR="006F5104" w:rsidRPr="007E1A28" w:rsidRDefault="002B65DB" w:rsidP="002F2E3E">
      <w:pPr>
        <w:spacing w:line="276" w:lineRule="auto"/>
        <w:ind w:left="2832" w:hanging="2832"/>
        <w:rPr>
          <w:rFonts w:cs="Arial"/>
          <w:sz w:val="20"/>
          <w:szCs w:val="20"/>
          <w:lang w:eastAsia="nl-NL"/>
        </w:rPr>
      </w:pPr>
      <w:r w:rsidRPr="002B65DB">
        <w:rPr>
          <w:rFonts w:cs="Arial"/>
          <w:color w:val="FF0000"/>
          <w:sz w:val="20"/>
          <w:szCs w:val="20"/>
          <w:lang w:eastAsia="nl-NL"/>
        </w:rPr>
        <w:t>h</w:t>
      </w:r>
      <w:r w:rsidR="00B75D5D" w:rsidRPr="007E1A28">
        <w:rPr>
          <w:rFonts w:cs="Arial"/>
          <w:sz w:val="20"/>
          <w:szCs w:val="20"/>
          <w:lang w:eastAsia="nl-NL"/>
        </w:rPr>
        <w:t>. periode:</w:t>
      </w:r>
      <w:r w:rsidR="00B75D5D" w:rsidRPr="007E1A28">
        <w:rPr>
          <w:rFonts w:cs="Arial"/>
          <w:sz w:val="20"/>
          <w:szCs w:val="20"/>
          <w:lang w:eastAsia="nl-NL"/>
        </w:rPr>
        <w:tab/>
        <w:t xml:space="preserve">een deel van een semester </w:t>
      </w:r>
    </w:p>
    <w:p w14:paraId="6C54CFFD" w14:textId="1F28CFAD" w:rsidR="00595D5C" w:rsidRPr="007E1A2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i</w:t>
      </w:r>
      <w:r w:rsidR="00595D5C" w:rsidRPr="00821EE4">
        <w:rPr>
          <w:rFonts w:cs="Arial"/>
          <w:color w:val="FF0000"/>
          <w:sz w:val="20"/>
          <w:szCs w:val="20"/>
          <w:lang w:eastAsia="nl-NL"/>
        </w:rPr>
        <w:t>.</w:t>
      </w:r>
      <w:r w:rsidR="00595D5C" w:rsidRPr="007E1A28">
        <w:rPr>
          <w:rFonts w:cs="Arial"/>
          <w:sz w:val="20"/>
          <w:szCs w:val="20"/>
          <w:lang w:eastAsia="nl-NL"/>
        </w:rPr>
        <w:t xml:space="preserve"> praktische oefening:</w:t>
      </w:r>
      <w:r w:rsidR="00595D5C" w:rsidRPr="007E1A28">
        <w:rPr>
          <w:rFonts w:cs="Arial"/>
          <w:sz w:val="20"/>
          <w:szCs w:val="20"/>
          <w:lang w:eastAsia="nl-NL"/>
        </w:rPr>
        <w:tab/>
        <w:t xml:space="preserve">het deelnemen aan een practicum of andere onderwijsleeractiviteit, die gericht is op het bereiken van bepaalde (academische) vaardigheden. Voorbeelden van een praktische oefening: </w:t>
      </w:r>
    </w:p>
    <w:p w14:paraId="0CBC0703" w14:textId="77777777" w:rsidR="00595D5C" w:rsidRPr="007E1A28" w:rsidRDefault="00595D5C" w:rsidP="00CA464B">
      <w:pPr>
        <w:numPr>
          <w:ilvl w:val="4"/>
          <w:numId w:val="2"/>
        </w:numPr>
        <w:spacing w:line="276" w:lineRule="auto"/>
        <w:rPr>
          <w:rFonts w:cs="Arial"/>
          <w:sz w:val="20"/>
          <w:szCs w:val="20"/>
          <w:lang w:eastAsia="nl-NL"/>
        </w:rPr>
      </w:pPr>
      <w:r w:rsidRPr="007E1A28">
        <w:rPr>
          <w:rFonts w:cs="Arial"/>
          <w:sz w:val="20"/>
          <w:szCs w:val="20"/>
          <w:lang w:eastAsia="nl-NL"/>
        </w:rPr>
        <w:t>het maken van een scriptie of thesis</w:t>
      </w:r>
    </w:p>
    <w:p w14:paraId="2465B95C" w14:textId="77777777" w:rsidR="00595D5C" w:rsidRPr="007E1A28" w:rsidRDefault="00595D5C" w:rsidP="00CA464B">
      <w:pPr>
        <w:numPr>
          <w:ilvl w:val="4"/>
          <w:numId w:val="2"/>
        </w:numPr>
        <w:spacing w:line="276" w:lineRule="auto"/>
        <w:rPr>
          <w:rFonts w:cs="Arial"/>
          <w:sz w:val="20"/>
          <w:szCs w:val="20"/>
          <w:lang w:eastAsia="nl-NL"/>
        </w:rPr>
      </w:pPr>
      <w:r w:rsidRPr="007E1A28">
        <w:rPr>
          <w:rFonts w:cs="Arial"/>
          <w:sz w:val="20"/>
          <w:szCs w:val="20"/>
          <w:lang w:eastAsia="nl-NL"/>
        </w:rPr>
        <w:t>het uitvoeren van een onderzoekopdracht</w:t>
      </w:r>
    </w:p>
    <w:p w14:paraId="6D84CBE5" w14:textId="77777777" w:rsidR="00595D5C" w:rsidRPr="007E1A28" w:rsidRDefault="00595D5C" w:rsidP="00CA464B">
      <w:pPr>
        <w:numPr>
          <w:ilvl w:val="4"/>
          <w:numId w:val="2"/>
        </w:numPr>
        <w:spacing w:line="276" w:lineRule="auto"/>
        <w:rPr>
          <w:rFonts w:cs="Arial"/>
          <w:sz w:val="20"/>
          <w:szCs w:val="20"/>
          <w:lang w:eastAsia="nl-NL"/>
        </w:rPr>
      </w:pPr>
      <w:r w:rsidRPr="007E1A28">
        <w:rPr>
          <w:rFonts w:cs="Arial"/>
          <w:sz w:val="20"/>
          <w:szCs w:val="20"/>
          <w:lang w:eastAsia="nl-NL"/>
        </w:rPr>
        <w:t>het deelnemen aan veldwerk of een excursie</w:t>
      </w:r>
    </w:p>
    <w:p w14:paraId="1A8F095A" w14:textId="77777777" w:rsidR="00595D5C" w:rsidRPr="007E1A28" w:rsidRDefault="00595D5C" w:rsidP="00CA464B">
      <w:pPr>
        <w:numPr>
          <w:ilvl w:val="4"/>
          <w:numId w:val="2"/>
        </w:numPr>
        <w:spacing w:line="276" w:lineRule="auto"/>
        <w:rPr>
          <w:rFonts w:cs="Arial"/>
          <w:sz w:val="20"/>
          <w:szCs w:val="20"/>
          <w:lang w:eastAsia="nl-NL"/>
        </w:rPr>
      </w:pPr>
      <w:r w:rsidRPr="007E1A28">
        <w:rPr>
          <w:rFonts w:cs="Arial"/>
          <w:sz w:val="20"/>
          <w:szCs w:val="20"/>
          <w:lang w:eastAsia="nl-NL"/>
        </w:rPr>
        <w:t>het deelnemen aan een andere onderwijsleeractiviteit die gericht is op het verwerven van bepaalde vaardigheden of</w:t>
      </w:r>
    </w:p>
    <w:p w14:paraId="7C669097" w14:textId="77777777" w:rsidR="00595D5C" w:rsidRPr="007E1A28" w:rsidRDefault="00595D5C" w:rsidP="00CA464B">
      <w:pPr>
        <w:numPr>
          <w:ilvl w:val="4"/>
          <w:numId w:val="2"/>
        </w:numPr>
        <w:spacing w:line="276" w:lineRule="auto"/>
        <w:rPr>
          <w:rFonts w:cs="Arial"/>
          <w:sz w:val="20"/>
          <w:szCs w:val="20"/>
          <w:lang w:eastAsia="nl-NL"/>
        </w:rPr>
      </w:pPr>
      <w:r w:rsidRPr="007E1A28">
        <w:rPr>
          <w:rFonts w:cs="Arial"/>
          <w:sz w:val="20"/>
          <w:szCs w:val="20"/>
          <w:lang w:eastAsia="nl-NL"/>
        </w:rPr>
        <w:t>het doorlopen van een stage</w:t>
      </w:r>
    </w:p>
    <w:p w14:paraId="05C5FB54" w14:textId="40E3991A" w:rsidR="00595D5C" w:rsidRPr="007E1A2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lastRenderedPageBreak/>
        <w:t>j</w:t>
      </w:r>
      <w:r w:rsidR="00595D5C" w:rsidRPr="007E1A28">
        <w:rPr>
          <w:rFonts w:cs="Arial"/>
          <w:sz w:val="20"/>
          <w:szCs w:val="20"/>
          <w:lang w:eastAsia="nl-NL"/>
        </w:rPr>
        <w:t>. programma:</w:t>
      </w:r>
      <w:r w:rsidR="00595D5C" w:rsidRPr="007E1A28">
        <w:rPr>
          <w:rFonts w:cs="Arial"/>
          <w:sz w:val="20"/>
          <w:szCs w:val="20"/>
          <w:lang w:eastAsia="nl-NL"/>
        </w:rPr>
        <w:tab/>
        <w:t>het totaal en de samenhang van de onderdelen, de onderwijsvormen, de contacturen, de toets- en tentamenvormen, de voorgeschreven literatuur;</w:t>
      </w:r>
    </w:p>
    <w:p w14:paraId="17476C68" w14:textId="1034AEEA" w:rsidR="00B02796" w:rsidRPr="007E1A28" w:rsidRDefault="00821EE4" w:rsidP="00B02796">
      <w:pPr>
        <w:spacing w:line="276" w:lineRule="auto"/>
        <w:rPr>
          <w:rFonts w:cs="Arial"/>
          <w:sz w:val="20"/>
          <w:szCs w:val="20"/>
          <w:lang w:eastAsia="nl-NL"/>
        </w:rPr>
      </w:pPr>
      <w:r w:rsidRPr="00821EE4">
        <w:rPr>
          <w:rFonts w:cs="Arial"/>
          <w:color w:val="FF0000"/>
          <w:sz w:val="20"/>
          <w:szCs w:val="20"/>
          <w:lang w:eastAsia="nl-NL"/>
        </w:rPr>
        <w:t>k</w:t>
      </w:r>
      <w:r w:rsidR="00B02796" w:rsidRPr="007E1A28">
        <w:rPr>
          <w:rFonts w:cs="Arial"/>
          <w:sz w:val="20"/>
          <w:szCs w:val="20"/>
          <w:lang w:eastAsia="nl-NL"/>
        </w:rPr>
        <w:t>. SAP</w:t>
      </w:r>
      <w:r w:rsidR="007C0C38">
        <w:rPr>
          <w:rFonts w:cs="Arial"/>
          <w:sz w:val="20"/>
          <w:szCs w:val="20"/>
          <w:lang w:eastAsia="nl-NL"/>
        </w:rPr>
        <w:t xml:space="preserve"> (of SAP/SLM)</w:t>
      </w:r>
      <w:r w:rsidR="00B02796" w:rsidRPr="007E1A28">
        <w:rPr>
          <w:rFonts w:cs="Arial"/>
          <w:sz w:val="20"/>
          <w:szCs w:val="20"/>
          <w:lang w:eastAsia="nl-NL"/>
        </w:rPr>
        <w:t>:</w:t>
      </w:r>
      <w:r w:rsidR="00B02796" w:rsidRPr="007E1A28">
        <w:rPr>
          <w:rFonts w:cs="Arial"/>
          <w:sz w:val="20"/>
          <w:szCs w:val="20"/>
          <w:lang w:eastAsia="nl-NL"/>
        </w:rPr>
        <w:tab/>
      </w:r>
      <w:r w:rsidR="00B02796" w:rsidRPr="007E1A28">
        <w:rPr>
          <w:rFonts w:cs="Arial"/>
          <w:sz w:val="20"/>
          <w:szCs w:val="20"/>
          <w:lang w:eastAsia="nl-NL"/>
        </w:rPr>
        <w:tab/>
        <w:t>h</w:t>
      </w:r>
      <w:r w:rsidR="00363028">
        <w:rPr>
          <w:rFonts w:cs="Arial"/>
          <w:sz w:val="20"/>
          <w:szCs w:val="20"/>
          <w:lang w:eastAsia="nl-NL"/>
        </w:rPr>
        <w:t xml:space="preserve">et </w:t>
      </w:r>
      <w:r w:rsidR="007C0C38">
        <w:rPr>
          <w:rFonts w:cs="Arial"/>
          <w:sz w:val="20"/>
          <w:szCs w:val="20"/>
          <w:lang w:eastAsia="nl-NL"/>
        </w:rPr>
        <w:t>studenten-informaties</w:t>
      </w:r>
      <w:r w:rsidR="00363028">
        <w:rPr>
          <w:rFonts w:cs="Arial"/>
          <w:sz w:val="20"/>
          <w:szCs w:val="20"/>
          <w:lang w:eastAsia="nl-NL"/>
        </w:rPr>
        <w:t>ysteem</w:t>
      </w:r>
      <w:r w:rsidR="007C0C38">
        <w:rPr>
          <w:rFonts w:cs="Arial"/>
          <w:sz w:val="20"/>
          <w:szCs w:val="20"/>
          <w:lang w:eastAsia="nl-NL"/>
        </w:rPr>
        <w:t xml:space="preserve"> (</w:t>
      </w:r>
      <w:r w:rsidR="007C0C38" w:rsidRPr="007C0C38">
        <w:rPr>
          <w:rFonts w:cs="Arial"/>
          <w:i/>
          <w:sz w:val="20"/>
          <w:szCs w:val="20"/>
          <w:lang w:eastAsia="nl-NL"/>
        </w:rPr>
        <w:t xml:space="preserve">Student </w:t>
      </w:r>
      <w:proofErr w:type="spellStart"/>
      <w:r w:rsidR="007C0C38" w:rsidRPr="007C0C38">
        <w:rPr>
          <w:rFonts w:cs="Arial"/>
          <w:i/>
          <w:sz w:val="20"/>
          <w:szCs w:val="20"/>
          <w:lang w:eastAsia="nl-NL"/>
        </w:rPr>
        <w:t>Lifecycle</w:t>
      </w:r>
      <w:proofErr w:type="spellEnd"/>
      <w:r w:rsidR="007C0C38" w:rsidRPr="007C0C38">
        <w:rPr>
          <w:rFonts w:cs="Arial"/>
          <w:i/>
          <w:sz w:val="20"/>
          <w:szCs w:val="20"/>
          <w:lang w:eastAsia="nl-NL"/>
        </w:rPr>
        <w:t xml:space="preserve"> Management</w:t>
      </w:r>
      <w:r w:rsidR="007C0C38">
        <w:rPr>
          <w:rFonts w:cs="Arial"/>
          <w:sz w:val="20"/>
          <w:szCs w:val="20"/>
          <w:lang w:eastAsia="nl-NL"/>
        </w:rPr>
        <w:t>)</w:t>
      </w:r>
    </w:p>
    <w:p w14:paraId="2A168FAC" w14:textId="062A0D45" w:rsidR="00595D5C" w:rsidRPr="007E1A2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l</w:t>
      </w:r>
      <w:r w:rsidR="00595D5C" w:rsidRPr="007E1A28">
        <w:rPr>
          <w:rFonts w:cs="Arial"/>
          <w:sz w:val="20"/>
          <w:szCs w:val="20"/>
          <w:lang w:eastAsia="nl-NL"/>
        </w:rPr>
        <w:t>. scriptie</w:t>
      </w:r>
      <w:r w:rsidR="00DF3D43" w:rsidRPr="007E1A28">
        <w:rPr>
          <w:rFonts w:cs="Arial"/>
          <w:sz w:val="20"/>
          <w:szCs w:val="20"/>
          <w:lang w:eastAsia="nl-NL"/>
        </w:rPr>
        <w:t>/thesis</w:t>
      </w:r>
      <w:r w:rsidR="00595D5C" w:rsidRPr="007E1A28">
        <w:rPr>
          <w:rFonts w:cs="Arial"/>
          <w:sz w:val="20"/>
          <w:szCs w:val="20"/>
          <w:lang w:eastAsia="nl-NL"/>
        </w:rPr>
        <w:t>:</w:t>
      </w:r>
      <w:r w:rsidR="00595D5C" w:rsidRPr="007E1A28">
        <w:rPr>
          <w:rFonts w:cs="Arial"/>
          <w:sz w:val="20"/>
          <w:szCs w:val="20"/>
          <w:lang w:eastAsia="nl-NL"/>
        </w:rPr>
        <w:tab/>
        <w:t>een onderdeel dat bestaat uit literatuuronderzoek en/of een bijdrage aan wetenschappelijk onderzoek, in alle gevallen leidend tot een schriftelijk verslag</w:t>
      </w:r>
      <w:r w:rsidR="00363028">
        <w:rPr>
          <w:rFonts w:cs="Arial"/>
          <w:sz w:val="20"/>
          <w:szCs w:val="20"/>
          <w:lang w:eastAsia="nl-NL"/>
        </w:rPr>
        <w:t xml:space="preserve"> daarover</w:t>
      </w:r>
    </w:p>
    <w:p w14:paraId="3E9294AC" w14:textId="72FE4426" w:rsidR="00B02796" w:rsidRDefault="00821EE4" w:rsidP="00B02796">
      <w:pPr>
        <w:spacing w:line="276" w:lineRule="auto"/>
        <w:ind w:left="2832" w:hanging="2832"/>
        <w:rPr>
          <w:rFonts w:cs="Arial"/>
          <w:sz w:val="20"/>
          <w:szCs w:val="20"/>
          <w:lang w:eastAsia="nl-NL"/>
        </w:rPr>
      </w:pPr>
      <w:r w:rsidRPr="00821EE4">
        <w:rPr>
          <w:rFonts w:cs="Arial"/>
          <w:color w:val="FF0000"/>
          <w:sz w:val="20"/>
          <w:szCs w:val="20"/>
          <w:lang w:eastAsia="nl-NL"/>
        </w:rPr>
        <w:t>m</w:t>
      </w:r>
      <w:r w:rsidR="00B02796" w:rsidRPr="007E1A28">
        <w:rPr>
          <w:rFonts w:cs="Arial"/>
          <w:sz w:val="20"/>
          <w:szCs w:val="20"/>
          <w:lang w:eastAsia="nl-NL"/>
        </w:rPr>
        <w:t>. semester</w:t>
      </w:r>
      <w:r w:rsidR="002360F7">
        <w:rPr>
          <w:rFonts w:cs="Arial"/>
          <w:sz w:val="20"/>
          <w:szCs w:val="20"/>
          <w:lang w:eastAsia="nl-NL"/>
        </w:rPr>
        <w:t>:</w:t>
      </w:r>
      <w:r w:rsidR="00B02796" w:rsidRPr="007E1A28">
        <w:rPr>
          <w:rFonts w:cs="Arial"/>
          <w:sz w:val="20"/>
          <w:szCs w:val="20"/>
          <w:lang w:eastAsia="nl-NL"/>
        </w:rPr>
        <w:tab/>
        <w:t>de eerste (september – januari) of de tweede helft (februari – augustus) van het studiejaar</w:t>
      </w:r>
    </w:p>
    <w:p w14:paraId="5670D4B4" w14:textId="73E4BA70" w:rsidR="00E16470" w:rsidRPr="001C1BE4" w:rsidRDefault="00821EE4" w:rsidP="00B02796">
      <w:pPr>
        <w:spacing w:line="276" w:lineRule="auto"/>
        <w:ind w:left="2832" w:hanging="2832"/>
        <w:rPr>
          <w:rFonts w:cs="Arial"/>
          <w:color w:val="FF0000"/>
          <w:sz w:val="20"/>
          <w:szCs w:val="20"/>
          <w:lang w:eastAsia="nl-NL"/>
        </w:rPr>
      </w:pPr>
      <w:r>
        <w:rPr>
          <w:rFonts w:cs="Arial"/>
          <w:color w:val="FF0000"/>
          <w:sz w:val="20"/>
          <w:szCs w:val="20"/>
          <w:lang w:eastAsia="nl-NL"/>
        </w:rPr>
        <w:t>n</w:t>
      </w:r>
      <w:r w:rsidR="00137FE8" w:rsidRPr="001C1BE4">
        <w:rPr>
          <w:rFonts w:cs="Arial"/>
          <w:color w:val="FF0000"/>
          <w:sz w:val="20"/>
          <w:szCs w:val="20"/>
          <w:lang w:eastAsia="nl-NL"/>
        </w:rPr>
        <w:t>. stage</w:t>
      </w:r>
      <w:r w:rsidR="00137FE8" w:rsidRPr="001C1BE4">
        <w:rPr>
          <w:rFonts w:cs="Arial"/>
          <w:color w:val="FF0000"/>
          <w:sz w:val="20"/>
          <w:szCs w:val="20"/>
          <w:lang w:eastAsia="nl-NL"/>
        </w:rPr>
        <w:tab/>
        <w:t>periode van prakti</w:t>
      </w:r>
      <w:r w:rsidR="001C1BE4" w:rsidRPr="001C1BE4">
        <w:rPr>
          <w:rFonts w:cs="Arial"/>
          <w:color w:val="FF0000"/>
          <w:sz w:val="20"/>
          <w:szCs w:val="20"/>
          <w:lang w:eastAsia="nl-NL"/>
        </w:rPr>
        <w:t>s</w:t>
      </w:r>
      <w:r w:rsidR="00137FE8" w:rsidRPr="001C1BE4">
        <w:rPr>
          <w:rFonts w:cs="Arial"/>
          <w:color w:val="FF0000"/>
          <w:sz w:val="20"/>
          <w:szCs w:val="20"/>
          <w:lang w:eastAsia="nl-NL"/>
        </w:rPr>
        <w:t>che oefening als onderdeel van een opl</w:t>
      </w:r>
      <w:r w:rsidR="001C1BE4" w:rsidRPr="001C1BE4">
        <w:rPr>
          <w:rFonts w:cs="Arial"/>
          <w:color w:val="FF0000"/>
          <w:sz w:val="20"/>
          <w:szCs w:val="20"/>
          <w:lang w:eastAsia="nl-NL"/>
        </w:rPr>
        <w:t>eiding</w:t>
      </w:r>
    </w:p>
    <w:p w14:paraId="66889095" w14:textId="01485DC9" w:rsidR="004330F9" w:rsidRPr="004F2DDE" w:rsidRDefault="00821EE4" w:rsidP="00B02796">
      <w:pPr>
        <w:spacing w:line="276" w:lineRule="auto"/>
        <w:ind w:left="2832" w:hanging="2832"/>
        <w:rPr>
          <w:rFonts w:cs="Arial"/>
          <w:sz w:val="20"/>
          <w:szCs w:val="20"/>
          <w:lang w:eastAsia="nl-NL"/>
        </w:rPr>
      </w:pPr>
      <w:bookmarkStart w:id="39" w:name="_Hlk76994071"/>
      <w:r w:rsidRPr="00821EE4">
        <w:rPr>
          <w:rFonts w:cs="Arial"/>
          <w:color w:val="FF0000"/>
          <w:sz w:val="20"/>
          <w:szCs w:val="20"/>
          <w:lang w:eastAsia="nl-NL"/>
        </w:rPr>
        <w:t>o</w:t>
      </w:r>
      <w:r w:rsidR="004330F9" w:rsidRPr="004F2DDE">
        <w:rPr>
          <w:rFonts w:cs="Arial"/>
          <w:sz w:val="20"/>
          <w:szCs w:val="20"/>
          <w:lang w:eastAsia="nl-NL"/>
        </w:rPr>
        <w:t>. student</w:t>
      </w:r>
      <w:r w:rsidR="004330F9" w:rsidRPr="004F2DDE">
        <w:rPr>
          <w:rFonts w:cs="Arial"/>
          <w:sz w:val="20"/>
          <w:szCs w:val="20"/>
          <w:lang w:eastAsia="nl-NL"/>
        </w:rPr>
        <w:tab/>
        <w:t>'studerende'</w:t>
      </w:r>
      <w:r w:rsidR="004B6825">
        <w:rPr>
          <w:rFonts w:cs="Arial"/>
          <w:sz w:val="20"/>
          <w:szCs w:val="20"/>
          <w:lang w:eastAsia="nl-NL"/>
        </w:rPr>
        <w:t xml:space="preserve"> </w:t>
      </w:r>
    </w:p>
    <w:bookmarkEnd w:id="39"/>
    <w:p w14:paraId="028700F4" w14:textId="25DE4E1D" w:rsidR="00D103A7" w:rsidRPr="004F2DDE" w:rsidRDefault="00821EE4" w:rsidP="00D103A7">
      <w:pPr>
        <w:spacing w:line="276" w:lineRule="auto"/>
        <w:ind w:left="2832" w:hanging="2832"/>
        <w:rPr>
          <w:rFonts w:cs="Arial"/>
          <w:sz w:val="20"/>
          <w:szCs w:val="20"/>
          <w:lang w:eastAsia="nl-NL"/>
        </w:rPr>
      </w:pPr>
      <w:r w:rsidRPr="00821EE4">
        <w:rPr>
          <w:rFonts w:cs="Arial"/>
          <w:color w:val="FF0000"/>
          <w:sz w:val="20"/>
          <w:szCs w:val="20"/>
          <w:lang w:eastAsia="nl-NL"/>
        </w:rPr>
        <w:t>p</w:t>
      </w:r>
      <w:r w:rsidR="00D103A7" w:rsidRPr="004F2DDE">
        <w:rPr>
          <w:rFonts w:cs="Arial"/>
          <w:sz w:val="20"/>
          <w:szCs w:val="20"/>
          <w:lang w:eastAsia="nl-NL"/>
        </w:rPr>
        <w:t>. studentenstatuut</w:t>
      </w:r>
      <w:r w:rsidR="00D103A7" w:rsidRPr="004F2DDE">
        <w:rPr>
          <w:rFonts w:cs="Arial"/>
          <w:sz w:val="20"/>
          <w:szCs w:val="20"/>
          <w:lang w:eastAsia="nl-NL"/>
        </w:rPr>
        <w:tab/>
        <w:t>beschrijft de rechten en plichten van studenten enerzijds en van de Vrije Universiteit anderzijds, voortvloeiende uit wettelijke en universitaire regelingen. Het College van Bestuur (CvB) stelt het studentenstatuut vast na instemming van de Universitaire studentenraad (USR) met betrekking tot de actualiteit en volledigheid ervan.</w:t>
      </w:r>
    </w:p>
    <w:p w14:paraId="185E6680" w14:textId="092170FC" w:rsidR="00516C74" w:rsidRPr="007E1A2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q</w:t>
      </w:r>
      <w:r w:rsidR="00B75D5D" w:rsidRPr="007E1A28">
        <w:rPr>
          <w:rFonts w:cs="Arial"/>
          <w:sz w:val="20"/>
          <w:szCs w:val="20"/>
          <w:lang w:eastAsia="nl-NL"/>
        </w:rPr>
        <w:t xml:space="preserve">. studiegids: </w:t>
      </w:r>
      <w:r w:rsidR="00B75D5D" w:rsidRPr="007E1A28">
        <w:rPr>
          <w:rFonts w:cs="Arial"/>
          <w:sz w:val="20"/>
          <w:szCs w:val="20"/>
          <w:lang w:eastAsia="nl-NL"/>
        </w:rPr>
        <w:tab/>
        <w:t>de gids van de opleiding die een nadere uitwerking van de opleidingsspecifieke bepalingen en overige opleiding</w:t>
      </w:r>
      <w:r w:rsidR="00363028">
        <w:rPr>
          <w:rFonts w:cs="Arial"/>
          <w:sz w:val="20"/>
          <w:szCs w:val="20"/>
          <w:lang w:eastAsia="nl-NL"/>
        </w:rPr>
        <w:t>s</w:t>
      </w:r>
      <w:r w:rsidR="00B75D5D" w:rsidRPr="007E1A28">
        <w:rPr>
          <w:rFonts w:cs="Arial"/>
          <w:sz w:val="20"/>
          <w:szCs w:val="20"/>
          <w:lang w:eastAsia="nl-NL"/>
        </w:rPr>
        <w:t xml:space="preserve">specifieke informatie bevat. De studiegids is </w:t>
      </w:r>
      <w:r w:rsidR="00D3555D" w:rsidRPr="007E1A28">
        <w:rPr>
          <w:rFonts w:cs="Arial"/>
          <w:sz w:val="20"/>
          <w:szCs w:val="20"/>
          <w:lang w:eastAsia="nl-NL"/>
        </w:rPr>
        <w:t>digitaal</w:t>
      </w:r>
      <w:r w:rsidR="00B75D5D" w:rsidRPr="007E1A28">
        <w:rPr>
          <w:rFonts w:cs="Arial"/>
          <w:sz w:val="20"/>
          <w:szCs w:val="20"/>
          <w:lang w:eastAsia="nl-NL"/>
        </w:rPr>
        <w:t xml:space="preserve"> </w:t>
      </w:r>
      <w:r w:rsidR="00D3555D" w:rsidRPr="007E1A28">
        <w:rPr>
          <w:rFonts w:cs="Arial"/>
          <w:sz w:val="20"/>
          <w:szCs w:val="20"/>
          <w:lang w:eastAsia="nl-NL"/>
        </w:rPr>
        <w:t xml:space="preserve">te raadplegen </w:t>
      </w:r>
      <w:r w:rsidR="00B75D5D" w:rsidRPr="007E1A28">
        <w:rPr>
          <w:rFonts w:cs="Arial"/>
          <w:sz w:val="20"/>
          <w:szCs w:val="20"/>
          <w:lang w:eastAsia="nl-NL"/>
        </w:rPr>
        <w:t xml:space="preserve">via </w:t>
      </w:r>
      <w:hyperlink r:id="rId8" w:history="1">
        <w:r w:rsidR="006A0D31" w:rsidRPr="00031A1D">
          <w:rPr>
            <w:rStyle w:val="Hyperlink"/>
            <w:rFonts w:cs="Arial"/>
            <w:i/>
            <w:sz w:val="20"/>
            <w:szCs w:val="20"/>
            <w:lang w:eastAsia="nl-NL"/>
          </w:rPr>
          <w:t>https://www.vu.nl/studiegids</w:t>
        </w:r>
      </w:hyperlink>
    </w:p>
    <w:p w14:paraId="788EF212" w14:textId="64C46570" w:rsidR="00B02796" w:rsidRPr="007E1A28" w:rsidRDefault="00821EE4" w:rsidP="00B02796">
      <w:pPr>
        <w:spacing w:line="276" w:lineRule="auto"/>
        <w:ind w:left="2835" w:hanging="2835"/>
        <w:rPr>
          <w:rFonts w:cs="Arial"/>
          <w:sz w:val="20"/>
          <w:szCs w:val="20"/>
        </w:rPr>
      </w:pPr>
      <w:r w:rsidRPr="00821EE4">
        <w:rPr>
          <w:rFonts w:cs="Arial"/>
          <w:color w:val="FF0000"/>
          <w:sz w:val="20"/>
          <w:szCs w:val="20"/>
        </w:rPr>
        <w:t>r</w:t>
      </w:r>
      <w:r w:rsidR="00B02796" w:rsidRPr="007E1A28">
        <w:rPr>
          <w:rFonts w:cs="Arial"/>
          <w:sz w:val="20"/>
          <w:szCs w:val="20"/>
        </w:rPr>
        <w:t>. studiejaar:</w:t>
      </w:r>
      <w:r w:rsidR="00B02796" w:rsidRPr="007E1A28">
        <w:rPr>
          <w:rFonts w:cs="Arial"/>
          <w:sz w:val="20"/>
          <w:szCs w:val="20"/>
        </w:rPr>
        <w:tab/>
        <w:t xml:space="preserve">het tijdvak dat aanvangt op 1 september en eindigt op 31 augustus van het daarop volgende kalenderjaar </w:t>
      </w:r>
    </w:p>
    <w:p w14:paraId="1EE997E0" w14:textId="537E6AA9" w:rsidR="006F5104"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s</w:t>
      </w:r>
      <w:r w:rsidR="00B75D5D" w:rsidRPr="007E1A28">
        <w:rPr>
          <w:rFonts w:cs="Arial"/>
          <w:sz w:val="20"/>
          <w:szCs w:val="20"/>
          <w:lang w:eastAsia="nl-NL"/>
        </w:rPr>
        <w:t>. studielast:</w:t>
      </w:r>
      <w:r w:rsidR="00B75D5D" w:rsidRPr="007E1A28">
        <w:rPr>
          <w:rFonts w:cs="Arial"/>
          <w:sz w:val="20"/>
          <w:szCs w:val="20"/>
          <w:lang w:eastAsia="nl-NL"/>
        </w:rPr>
        <w:tab/>
        <w:t xml:space="preserve">de studielast van de onderwijseenheid waarop een tentamen betrekking heeft, </w:t>
      </w:r>
      <w:r w:rsidR="00EC0CE0" w:rsidRPr="007E1A28">
        <w:rPr>
          <w:rFonts w:cs="Arial"/>
          <w:sz w:val="20"/>
          <w:szCs w:val="20"/>
          <w:lang w:eastAsia="nl-NL"/>
        </w:rPr>
        <w:t xml:space="preserve">uitgedrukt in studiepunten = EC. </w:t>
      </w:r>
      <w:r w:rsidR="00B75D5D" w:rsidRPr="007E1A28">
        <w:rPr>
          <w:rFonts w:cs="Arial"/>
          <w:sz w:val="20"/>
          <w:szCs w:val="20"/>
          <w:lang w:eastAsia="nl-NL"/>
        </w:rPr>
        <w:t>De studielast van 1 jaar (</w:t>
      </w:r>
      <w:r w:rsidR="00363028">
        <w:rPr>
          <w:rFonts w:cs="Arial"/>
          <w:sz w:val="20"/>
          <w:szCs w:val="20"/>
          <w:lang w:eastAsia="nl-NL"/>
        </w:rPr>
        <w:t>1680 uur) is 60 studiepunten (EC)</w:t>
      </w:r>
    </w:p>
    <w:p w14:paraId="02741F41" w14:textId="1DD7436F" w:rsidR="00F837AD" w:rsidRPr="00217B5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t</w:t>
      </w:r>
      <w:r w:rsidR="00F837AD" w:rsidRPr="00217B58">
        <w:rPr>
          <w:rFonts w:cs="Arial"/>
          <w:sz w:val="20"/>
          <w:szCs w:val="20"/>
          <w:lang w:eastAsia="nl-NL"/>
        </w:rPr>
        <w:t>. studiemonitor</w:t>
      </w:r>
      <w:r w:rsidR="00206D8A" w:rsidRPr="00217B58">
        <w:rPr>
          <w:rFonts w:cs="Arial"/>
          <w:sz w:val="20"/>
          <w:szCs w:val="20"/>
          <w:lang w:eastAsia="nl-NL"/>
        </w:rPr>
        <w:t>:</w:t>
      </w:r>
      <w:r w:rsidR="00206D8A" w:rsidRPr="00217B58">
        <w:rPr>
          <w:rFonts w:cs="Arial"/>
          <w:sz w:val="20"/>
          <w:szCs w:val="20"/>
          <w:lang w:eastAsia="nl-NL"/>
        </w:rPr>
        <w:tab/>
        <w:t xml:space="preserve">dashboard voor studenten en studiebegeleiders waarin gegevens van de student zijn opgenomen en dat inzicht geeft in de studievoortgang van de student </w:t>
      </w:r>
    </w:p>
    <w:p w14:paraId="3BDFC0E7" w14:textId="281CB870" w:rsidR="006F5104"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u</w:t>
      </w:r>
      <w:r w:rsidR="00B75D5D" w:rsidRPr="007E1A28">
        <w:rPr>
          <w:rFonts w:cs="Arial"/>
          <w:sz w:val="20"/>
          <w:szCs w:val="20"/>
          <w:lang w:eastAsia="nl-NL"/>
        </w:rPr>
        <w:t>. tentamen:</w:t>
      </w:r>
      <w:r w:rsidR="00B75D5D" w:rsidRPr="007E1A28">
        <w:rPr>
          <w:rFonts w:cs="Arial"/>
          <w:sz w:val="20"/>
          <w:szCs w:val="20"/>
          <w:lang w:eastAsia="nl-NL"/>
        </w:rPr>
        <w:tab/>
        <w:t xml:space="preserve">onderzoek naar de kennis, het inzicht en de vaardigheden van de student betreffende een </w:t>
      </w:r>
      <w:r w:rsidR="002234C6" w:rsidRPr="004F2DDE">
        <w:rPr>
          <w:rFonts w:cs="Arial"/>
          <w:sz w:val="20"/>
          <w:szCs w:val="20"/>
          <w:lang w:eastAsia="nl-NL"/>
        </w:rPr>
        <w:t>onderwijseenheid</w:t>
      </w:r>
      <w:r w:rsidR="00B75D5D" w:rsidRPr="004F2DDE">
        <w:rPr>
          <w:rFonts w:cs="Arial"/>
          <w:sz w:val="20"/>
          <w:szCs w:val="20"/>
          <w:lang w:eastAsia="nl-NL"/>
        </w:rPr>
        <w:t xml:space="preserve">. </w:t>
      </w:r>
      <w:r w:rsidR="00B75D5D" w:rsidRPr="007E1A28">
        <w:rPr>
          <w:rFonts w:cs="Arial"/>
          <w:sz w:val="20"/>
          <w:szCs w:val="20"/>
          <w:lang w:eastAsia="nl-NL"/>
        </w:rPr>
        <w:t>De beoordeling wordt uitgedrukt in een eindcijfer. Een tentamen kan in gedeeltes worden afgenomen met behulp van één of meer deeltentamens. Een hertentamen bestrijkt altijd de</w:t>
      </w:r>
      <w:r w:rsidR="00363028">
        <w:rPr>
          <w:rFonts w:cs="Arial"/>
          <w:sz w:val="20"/>
          <w:szCs w:val="20"/>
          <w:lang w:eastAsia="nl-NL"/>
        </w:rPr>
        <w:t>zelfde materie als het tentamen</w:t>
      </w:r>
      <w:r w:rsidR="007B300A">
        <w:rPr>
          <w:rFonts w:cs="Arial"/>
          <w:sz w:val="20"/>
          <w:szCs w:val="20"/>
          <w:lang w:eastAsia="nl-NL"/>
        </w:rPr>
        <w:t xml:space="preserve">. </w:t>
      </w:r>
      <w:r w:rsidR="007B300A" w:rsidRPr="007B300A">
        <w:rPr>
          <w:rFonts w:cs="Arial"/>
          <w:color w:val="FF0000"/>
          <w:sz w:val="20"/>
          <w:szCs w:val="20"/>
          <w:lang w:eastAsia="nl-NL"/>
        </w:rPr>
        <w:t>Een tentamen kan schriftelijk, mondeling of op andere wijze worden afgenomen</w:t>
      </w:r>
    </w:p>
    <w:p w14:paraId="11F831EB" w14:textId="530AF919" w:rsidR="00595D5C" w:rsidRPr="007E1A28" w:rsidRDefault="00821EE4" w:rsidP="002F2E3E">
      <w:pPr>
        <w:spacing w:line="276" w:lineRule="auto"/>
        <w:ind w:left="2832" w:hanging="2832"/>
        <w:rPr>
          <w:rFonts w:cs="Arial"/>
          <w:sz w:val="20"/>
          <w:szCs w:val="20"/>
          <w:lang w:eastAsia="nl-NL"/>
        </w:rPr>
      </w:pPr>
      <w:r w:rsidRPr="00821EE4">
        <w:rPr>
          <w:rFonts w:cs="Arial"/>
          <w:color w:val="FF0000"/>
          <w:sz w:val="20"/>
          <w:szCs w:val="20"/>
          <w:lang w:eastAsia="nl-NL"/>
        </w:rPr>
        <w:t>v</w:t>
      </w:r>
      <w:r w:rsidR="00595D5C" w:rsidRPr="007E1A28">
        <w:rPr>
          <w:rFonts w:cs="Arial"/>
          <w:sz w:val="20"/>
          <w:szCs w:val="20"/>
          <w:lang w:eastAsia="nl-NL"/>
        </w:rPr>
        <w:t>. universiteit:</w:t>
      </w:r>
      <w:r w:rsidR="00595D5C" w:rsidRPr="007E1A28">
        <w:rPr>
          <w:rFonts w:cs="Arial"/>
          <w:sz w:val="20"/>
          <w:szCs w:val="20"/>
          <w:lang w:eastAsia="nl-NL"/>
        </w:rPr>
        <w:tab/>
        <w:t>Vrije U</w:t>
      </w:r>
      <w:r w:rsidR="00363028">
        <w:rPr>
          <w:rFonts w:cs="Arial"/>
          <w:sz w:val="20"/>
          <w:szCs w:val="20"/>
          <w:lang w:eastAsia="nl-NL"/>
        </w:rPr>
        <w:t>niversiteit Amsterdam</w:t>
      </w:r>
    </w:p>
    <w:p w14:paraId="799FC03C" w14:textId="7493820C" w:rsidR="00FB607B" w:rsidRPr="007E1A28" w:rsidRDefault="00821EE4" w:rsidP="002F2E3E">
      <w:pPr>
        <w:spacing w:line="276" w:lineRule="auto"/>
        <w:ind w:left="2832" w:hanging="2832"/>
        <w:rPr>
          <w:rFonts w:cs="Arial"/>
          <w:sz w:val="20"/>
          <w:szCs w:val="20"/>
          <w:u w:val="single"/>
          <w:lang w:eastAsia="nl-NL"/>
        </w:rPr>
      </w:pPr>
      <w:r w:rsidRPr="00821EE4">
        <w:rPr>
          <w:rFonts w:cs="Arial"/>
          <w:color w:val="FF0000"/>
          <w:sz w:val="20"/>
          <w:szCs w:val="20"/>
          <w:lang w:eastAsia="nl-NL"/>
        </w:rPr>
        <w:t>w</w:t>
      </w:r>
      <w:r w:rsidR="00FB607B" w:rsidRPr="007E1A28">
        <w:rPr>
          <w:rFonts w:cs="Arial"/>
          <w:sz w:val="20"/>
          <w:szCs w:val="20"/>
          <w:lang w:eastAsia="nl-NL"/>
        </w:rPr>
        <w:t>. vak</w:t>
      </w:r>
      <w:r w:rsidR="002360F7">
        <w:rPr>
          <w:rFonts w:cs="Arial"/>
          <w:sz w:val="20"/>
          <w:szCs w:val="20"/>
          <w:lang w:eastAsia="nl-NL"/>
        </w:rPr>
        <w:t>:</w:t>
      </w:r>
      <w:r w:rsidR="00FB607B" w:rsidRPr="007E1A28">
        <w:rPr>
          <w:rFonts w:cs="Arial"/>
          <w:sz w:val="20"/>
          <w:szCs w:val="20"/>
          <w:lang w:eastAsia="nl-NL"/>
        </w:rPr>
        <w:tab/>
        <w:t xml:space="preserve">zie </w:t>
      </w:r>
      <w:r w:rsidR="0019411A">
        <w:rPr>
          <w:rFonts w:cs="Arial"/>
          <w:sz w:val="20"/>
          <w:szCs w:val="20"/>
          <w:lang w:eastAsia="nl-NL"/>
        </w:rPr>
        <w:t xml:space="preserve">bij </w:t>
      </w:r>
      <w:r w:rsidR="006050AD" w:rsidRPr="006050AD">
        <w:rPr>
          <w:rFonts w:cs="Arial"/>
          <w:color w:val="FF0000"/>
          <w:sz w:val="20"/>
          <w:szCs w:val="20"/>
          <w:lang w:eastAsia="nl-NL"/>
        </w:rPr>
        <w:t>f</w:t>
      </w:r>
      <w:r w:rsidR="0019411A">
        <w:rPr>
          <w:rFonts w:cs="Arial"/>
          <w:sz w:val="20"/>
          <w:szCs w:val="20"/>
          <w:lang w:eastAsia="nl-NL"/>
        </w:rPr>
        <w:t>. onderwijs</w:t>
      </w:r>
      <w:r w:rsidR="004E20B8" w:rsidRPr="007E1A28">
        <w:rPr>
          <w:rFonts w:cs="Arial"/>
          <w:sz w:val="20"/>
          <w:szCs w:val="20"/>
          <w:lang w:eastAsia="nl-NL"/>
        </w:rPr>
        <w:t>eenheid</w:t>
      </w:r>
    </w:p>
    <w:p w14:paraId="009EC306" w14:textId="33BB6222" w:rsidR="008E1F16" w:rsidRPr="007E1A28" w:rsidRDefault="00821EE4" w:rsidP="002F2E3E">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ind w:left="850" w:hanging="850"/>
        <w:rPr>
          <w:rFonts w:cs="Arial"/>
          <w:sz w:val="20"/>
          <w:szCs w:val="20"/>
          <w:lang w:eastAsia="nl-NL"/>
        </w:rPr>
      </w:pPr>
      <w:r w:rsidRPr="00821EE4">
        <w:rPr>
          <w:rFonts w:cs="Arial"/>
          <w:color w:val="FF0000"/>
          <w:sz w:val="20"/>
          <w:szCs w:val="20"/>
          <w:lang w:eastAsia="nl-NL"/>
        </w:rPr>
        <w:t>x</w:t>
      </w:r>
      <w:r w:rsidR="00701000" w:rsidRPr="00821EE4">
        <w:rPr>
          <w:rFonts w:cs="Arial"/>
          <w:color w:val="FF0000"/>
          <w:sz w:val="20"/>
          <w:szCs w:val="20"/>
          <w:lang w:eastAsia="nl-NL"/>
        </w:rPr>
        <w:t xml:space="preserve">. </w:t>
      </w:r>
      <w:r w:rsidR="00701000" w:rsidRPr="007E1A28">
        <w:rPr>
          <w:rFonts w:cs="Arial"/>
          <w:sz w:val="20"/>
          <w:szCs w:val="20"/>
          <w:lang w:eastAsia="nl-NL"/>
        </w:rPr>
        <w:t xml:space="preserve">wet: </w:t>
      </w:r>
      <w:r w:rsidR="00701000" w:rsidRPr="007E1A28">
        <w:rPr>
          <w:rFonts w:cs="Arial"/>
          <w:sz w:val="20"/>
          <w:szCs w:val="20"/>
          <w:lang w:eastAsia="nl-NL"/>
        </w:rPr>
        <w:tab/>
      </w:r>
      <w:r w:rsidR="00701000" w:rsidRPr="007E1A28">
        <w:rPr>
          <w:rFonts w:cs="Arial"/>
          <w:sz w:val="20"/>
          <w:szCs w:val="20"/>
          <w:lang w:eastAsia="nl-NL"/>
        </w:rPr>
        <w:tab/>
      </w:r>
      <w:r w:rsidR="00701000" w:rsidRPr="007E1A28">
        <w:rPr>
          <w:rFonts w:cs="Arial"/>
          <w:sz w:val="20"/>
          <w:szCs w:val="20"/>
          <w:lang w:eastAsia="nl-NL"/>
        </w:rPr>
        <w:tab/>
      </w:r>
      <w:r w:rsidR="00701000" w:rsidRPr="007E1A28">
        <w:rPr>
          <w:rFonts w:cs="Arial"/>
          <w:sz w:val="20"/>
          <w:szCs w:val="20"/>
          <w:lang w:eastAsia="nl-NL"/>
        </w:rPr>
        <w:tab/>
      </w:r>
      <w:r w:rsidR="00595D5C" w:rsidRPr="007E1A28">
        <w:rPr>
          <w:rFonts w:cs="Arial"/>
          <w:sz w:val="20"/>
          <w:szCs w:val="20"/>
          <w:lang w:eastAsia="nl-NL"/>
        </w:rPr>
        <w:t xml:space="preserve">de </w:t>
      </w:r>
      <w:r w:rsidR="008E1F16" w:rsidRPr="007E1A28">
        <w:rPr>
          <w:rFonts w:cs="Arial"/>
          <w:sz w:val="20"/>
          <w:szCs w:val="20"/>
          <w:lang w:eastAsia="nl-NL"/>
        </w:rPr>
        <w:t xml:space="preserve">Wet </w:t>
      </w:r>
      <w:r w:rsidR="00595D5C" w:rsidRPr="007E1A28">
        <w:rPr>
          <w:rFonts w:cs="Arial"/>
          <w:sz w:val="20"/>
          <w:szCs w:val="20"/>
          <w:lang w:eastAsia="nl-NL"/>
        </w:rPr>
        <w:t xml:space="preserve">op het </w:t>
      </w:r>
      <w:r w:rsidR="0059718F">
        <w:rPr>
          <w:rFonts w:cs="Arial"/>
          <w:sz w:val="20"/>
          <w:szCs w:val="20"/>
          <w:lang w:eastAsia="nl-NL"/>
        </w:rPr>
        <w:t>h</w:t>
      </w:r>
      <w:r w:rsidR="00595D5C" w:rsidRPr="007E1A28">
        <w:rPr>
          <w:rFonts w:cs="Arial"/>
          <w:sz w:val="20"/>
          <w:szCs w:val="20"/>
          <w:lang w:eastAsia="nl-NL"/>
        </w:rPr>
        <w:t xml:space="preserve">oger </w:t>
      </w:r>
      <w:r w:rsidR="0059718F">
        <w:rPr>
          <w:rFonts w:cs="Arial"/>
          <w:sz w:val="20"/>
          <w:szCs w:val="20"/>
          <w:lang w:eastAsia="nl-NL"/>
        </w:rPr>
        <w:t>o</w:t>
      </w:r>
      <w:r w:rsidR="00595D5C" w:rsidRPr="007E1A28">
        <w:rPr>
          <w:rFonts w:cs="Arial"/>
          <w:sz w:val="20"/>
          <w:szCs w:val="20"/>
          <w:lang w:eastAsia="nl-NL"/>
        </w:rPr>
        <w:t xml:space="preserve">nderwijs en </w:t>
      </w:r>
      <w:r w:rsidR="0059718F">
        <w:rPr>
          <w:rFonts w:cs="Arial"/>
          <w:sz w:val="20"/>
          <w:szCs w:val="20"/>
          <w:lang w:eastAsia="nl-NL"/>
        </w:rPr>
        <w:t>w</w:t>
      </w:r>
      <w:r w:rsidR="00595D5C" w:rsidRPr="007E1A28">
        <w:rPr>
          <w:rFonts w:cs="Arial"/>
          <w:sz w:val="20"/>
          <w:szCs w:val="20"/>
          <w:lang w:eastAsia="nl-NL"/>
        </w:rPr>
        <w:t xml:space="preserve">etenschappelijk </w:t>
      </w:r>
    </w:p>
    <w:p w14:paraId="65AC6F28" w14:textId="38328DF7" w:rsidR="0089562A" w:rsidRPr="007E1A28" w:rsidRDefault="00701000" w:rsidP="002F2E3E">
      <w:pPr>
        <w:spacing w:line="276" w:lineRule="auto"/>
        <w:ind w:left="2832" w:hanging="2832"/>
        <w:rPr>
          <w:rFonts w:cs="Arial"/>
          <w:sz w:val="20"/>
          <w:szCs w:val="20"/>
          <w:lang w:eastAsia="nl-NL"/>
        </w:rPr>
      </w:pPr>
      <w:r w:rsidRPr="007E1A28">
        <w:rPr>
          <w:rFonts w:cs="Arial"/>
          <w:sz w:val="20"/>
          <w:szCs w:val="20"/>
          <w:lang w:eastAsia="nl-NL"/>
        </w:rPr>
        <w:tab/>
      </w:r>
      <w:r w:rsidR="00F01D0D">
        <w:rPr>
          <w:rFonts w:cs="Arial"/>
          <w:sz w:val="20"/>
          <w:szCs w:val="20"/>
          <w:lang w:eastAsia="nl-NL"/>
        </w:rPr>
        <w:t>o</w:t>
      </w:r>
      <w:r w:rsidR="00595D5C" w:rsidRPr="007E1A28">
        <w:rPr>
          <w:rFonts w:cs="Arial"/>
          <w:sz w:val="20"/>
          <w:szCs w:val="20"/>
          <w:lang w:eastAsia="nl-NL"/>
        </w:rPr>
        <w:t>nderzoek</w:t>
      </w:r>
      <w:r w:rsidR="008E1F16" w:rsidRPr="007E1A28">
        <w:rPr>
          <w:rFonts w:cs="Arial"/>
          <w:sz w:val="20"/>
          <w:szCs w:val="20"/>
          <w:lang w:eastAsia="nl-NL"/>
        </w:rPr>
        <w:t xml:space="preserve"> (WHW)</w:t>
      </w:r>
    </w:p>
    <w:p w14:paraId="36EB06DF" w14:textId="77777777" w:rsidR="00821EE4" w:rsidRDefault="00821EE4" w:rsidP="002F2E3E">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rPr>
          <w:rFonts w:cs="Arial"/>
          <w:sz w:val="20"/>
          <w:szCs w:val="20"/>
          <w:lang w:eastAsia="nl-NL"/>
        </w:rPr>
      </w:pPr>
    </w:p>
    <w:p w14:paraId="2331314B" w14:textId="09C71E88" w:rsidR="006F5104" w:rsidRPr="007E1A28" w:rsidRDefault="00B75D5D" w:rsidP="002F2E3E">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rPr>
          <w:rFonts w:cs="Arial"/>
          <w:sz w:val="20"/>
          <w:szCs w:val="20"/>
          <w:lang w:eastAsia="nl-NL"/>
        </w:rPr>
      </w:pPr>
      <w:r w:rsidRPr="007E1A28">
        <w:rPr>
          <w:rFonts w:cs="Arial"/>
          <w:sz w:val="20"/>
          <w:szCs w:val="20"/>
          <w:lang w:eastAsia="nl-NL"/>
        </w:rPr>
        <w:t>De overige begrippen hebben de betekenis die de wet daaraan toekent.</w:t>
      </w:r>
    </w:p>
    <w:p w14:paraId="313CCE6F" w14:textId="77777777" w:rsidR="00831869" w:rsidRDefault="00831869" w:rsidP="002F2E3E">
      <w:pPr>
        <w:spacing w:line="276" w:lineRule="auto"/>
        <w:rPr>
          <w:rFonts w:cs="Arial"/>
          <w:sz w:val="20"/>
          <w:szCs w:val="20"/>
          <w:lang w:eastAsia="nl-NL"/>
        </w:rPr>
      </w:pPr>
    </w:p>
    <w:p w14:paraId="04C8370B" w14:textId="77777777" w:rsidR="00016E29" w:rsidRPr="00EF75E6" w:rsidRDefault="00016E29" w:rsidP="002F2E3E">
      <w:pPr>
        <w:spacing w:line="276" w:lineRule="auto"/>
        <w:rPr>
          <w:rFonts w:cs="Arial"/>
          <w:b/>
          <w:color w:val="1F497D"/>
          <w:sz w:val="20"/>
          <w:szCs w:val="20"/>
          <w:lang w:eastAsia="nl-NL"/>
        </w:rPr>
      </w:pPr>
    </w:p>
    <w:p w14:paraId="0FF455C0" w14:textId="77777777" w:rsidR="00F6738A" w:rsidRPr="00EF75E6" w:rsidRDefault="00353F98" w:rsidP="002F2E3E">
      <w:pPr>
        <w:pStyle w:val="Heading1"/>
        <w:spacing w:before="0" w:line="276" w:lineRule="auto"/>
        <w:rPr>
          <w:rFonts w:asciiTheme="minorHAnsi" w:hAnsiTheme="minorHAnsi" w:cs="Arial"/>
          <w:color w:val="1F497D"/>
          <w:sz w:val="22"/>
          <w:szCs w:val="22"/>
          <w:lang w:eastAsia="nl-NL"/>
        </w:rPr>
      </w:pPr>
      <w:bookmarkStart w:id="40" w:name="_Toc422070345"/>
      <w:bookmarkStart w:id="41" w:name="_Toc422124457"/>
      <w:bookmarkStart w:id="42" w:name="_Toc20743510"/>
      <w:r w:rsidRPr="00EF75E6">
        <w:rPr>
          <w:rFonts w:asciiTheme="minorHAnsi" w:hAnsiTheme="minorHAnsi" w:cs="Arial"/>
          <w:color w:val="1F497D"/>
          <w:sz w:val="22"/>
          <w:szCs w:val="22"/>
          <w:lang w:eastAsia="nl-NL"/>
        </w:rPr>
        <w:t>2</w:t>
      </w:r>
      <w:r w:rsidR="00F001C4" w:rsidRPr="00EF75E6">
        <w:rPr>
          <w:rFonts w:asciiTheme="minorHAnsi" w:hAnsiTheme="minorHAnsi" w:cs="Arial"/>
          <w:color w:val="1F497D"/>
          <w:sz w:val="22"/>
          <w:szCs w:val="22"/>
          <w:lang w:eastAsia="nl-NL"/>
        </w:rPr>
        <w:t xml:space="preserve">. </w:t>
      </w:r>
      <w:r w:rsidR="00B75D5D" w:rsidRPr="00EF75E6">
        <w:rPr>
          <w:rFonts w:asciiTheme="minorHAnsi" w:hAnsiTheme="minorHAnsi" w:cs="Arial"/>
          <w:color w:val="1F497D"/>
          <w:sz w:val="22"/>
          <w:szCs w:val="22"/>
          <w:lang w:eastAsia="nl-NL"/>
        </w:rPr>
        <w:t>Inrichting opleiding</w:t>
      </w:r>
      <w:bookmarkEnd w:id="40"/>
      <w:bookmarkEnd w:id="41"/>
      <w:bookmarkEnd w:id="42"/>
    </w:p>
    <w:p w14:paraId="2B8A556F" w14:textId="77777777" w:rsidR="006F5104" w:rsidRPr="00EF75E6" w:rsidRDefault="00B75D5D" w:rsidP="002F2E3E">
      <w:pPr>
        <w:spacing w:line="276" w:lineRule="auto"/>
        <w:rPr>
          <w:rFonts w:cs="Arial"/>
          <w:b/>
          <w:sz w:val="20"/>
          <w:szCs w:val="20"/>
          <w:lang w:eastAsia="nl-NL"/>
        </w:rPr>
      </w:pPr>
      <w:r w:rsidRPr="00EF75E6">
        <w:rPr>
          <w:rFonts w:cs="Arial"/>
          <w:b/>
          <w:color w:val="1F497D"/>
          <w:sz w:val="20"/>
          <w:szCs w:val="20"/>
          <w:lang w:eastAsia="nl-NL"/>
        </w:rPr>
        <w:t xml:space="preserve"> </w:t>
      </w:r>
    </w:p>
    <w:p w14:paraId="74FC3D04"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43" w:name="_Toc422070346"/>
      <w:bookmarkStart w:id="44" w:name="_Toc422124458"/>
      <w:bookmarkStart w:id="45" w:name="_Toc20743511"/>
      <w:r w:rsidRPr="00EF75E6">
        <w:rPr>
          <w:rFonts w:asciiTheme="minorHAnsi" w:hAnsiTheme="minorHAnsi" w:cs="Arial"/>
          <w:b w:val="0"/>
          <w:color w:val="0000FF"/>
          <w:sz w:val="20"/>
          <w:szCs w:val="20"/>
        </w:rPr>
        <w:t xml:space="preserve">Artikel </w:t>
      </w:r>
      <w:r w:rsidR="002F1C02" w:rsidRPr="00EF75E6">
        <w:rPr>
          <w:rFonts w:asciiTheme="minorHAnsi" w:hAnsiTheme="minorHAnsi" w:cs="Arial"/>
          <w:b w:val="0"/>
          <w:color w:val="0000FF"/>
          <w:sz w:val="20"/>
          <w:szCs w:val="20"/>
        </w:rPr>
        <w:t>2</w:t>
      </w:r>
      <w:r w:rsidRPr="00EF75E6">
        <w:rPr>
          <w:rFonts w:asciiTheme="minorHAnsi" w:hAnsiTheme="minorHAnsi" w:cs="Arial"/>
          <w:b w:val="0"/>
          <w:color w:val="0000FF"/>
          <w:sz w:val="20"/>
          <w:szCs w:val="20"/>
        </w:rPr>
        <w:t>.1 Indeling studiejaar</w:t>
      </w:r>
      <w:bookmarkEnd w:id="43"/>
      <w:bookmarkEnd w:id="44"/>
      <w:r w:rsidRPr="00EF75E6">
        <w:rPr>
          <w:rFonts w:asciiTheme="minorHAnsi" w:hAnsiTheme="minorHAnsi" w:cs="Arial"/>
          <w:b w:val="0"/>
          <w:color w:val="0000FF"/>
          <w:sz w:val="20"/>
          <w:szCs w:val="20"/>
        </w:rPr>
        <w:t xml:space="preserve"> </w:t>
      </w:r>
      <w:r w:rsidR="00A07FA2" w:rsidRPr="007E1A28">
        <w:rPr>
          <w:rFonts w:asciiTheme="minorHAnsi" w:hAnsiTheme="minorHAnsi" w:cs="Arial"/>
          <w:b w:val="0"/>
          <w:color w:val="0000FF"/>
          <w:sz w:val="20"/>
          <w:szCs w:val="20"/>
        </w:rPr>
        <w:t>en onderwijs</w:t>
      </w:r>
      <w:r w:rsidR="004E20B8" w:rsidRPr="007E1A28">
        <w:rPr>
          <w:rFonts w:asciiTheme="minorHAnsi" w:hAnsiTheme="minorHAnsi" w:cs="Arial"/>
          <w:b w:val="0"/>
          <w:color w:val="0000FF"/>
          <w:sz w:val="20"/>
          <w:szCs w:val="20"/>
        </w:rPr>
        <w:t>eenheden</w:t>
      </w:r>
      <w:bookmarkEnd w:id="45"/>
    </w:p>
    <w:tbl>
      <w:tblPr>
        <w:tblStyle w:val="TableGrid"/>
        <w:tblW w:w="9242" w:type="dxa"/>
        <w:tblInd w:w="108" w:type="dxa"/>
        <w:tblLook w:val="04A0" w:firstRow="1" w:lastRow="0" w:firstColumn="1" w:lastColumn="0" w:noHBand="0" w:noVBand="1"/>
      </w:tblPr>
      <w:tblGrid>
        <w:gridCol w:w="7888"/>
        <w:gridCol w:w="1354"/>
      </w:tblGrid>
      <w:tr w:rsidR="00EE58CD" w:rsidRPr="00EF75E6" w14:paraId="2BE33E3B" w14:textId="77777777" w:rsidTr="00495EC1">
        <w:tc>
          <w:tcPr>
            <w:tcW w:w="7796" w:type="dxa"/>
            <w:shd w:val="clear" w:color="auto" w:fill="auto"/>
          </w:tcPr>
          <w:p w14:paraId="0BBDBD6A" w14:textId="77777777" w:rsidR="00EE58CD" w:rsidRPr="00EF75E6" w:rsidRDefault="00EE58CD" w:rsidP="00DB33F6">
            <w:pPr>
              <w:autoSpaceDE w:val="0"/>
              <w:autoSpaceDN w:val="0"/>
              <w:spacing w:line="276" w:lineRule="auto"/>
              <w:ind w:left="318" w:hanging="284"/>
              <w:rPr>
                <w:rFonts w:cs="Arial"/>
                <w:color w:val="000000"/>
                <w:sz w:val="20"/>
                <w:szCs w:val="20"/>
                <w:lang w:eastAsia="nl-NL"/>
              </w:rPr>
            </w:pPr>
            <w:r w:rsidRPr="00EF75E6">
              <w:rPr>
                <w:rFonts w:cs="Arial"/>
                <w:color w:val="000000"/>
                <w:sz w:val="20"/>
                <w:szCs w:val="20"/>
                <w:lang w:eastAsia="nl-NL"/>
              </w:rPr>
              <w:t xml:space="preserve">1. </w:t>
            </w:r>
            <w:r w:rsidRPr="00EF75E6">
              <w:rPr>
                <w:rFonts w:cs="Arial"/>
                <w:color w:val="000000"/>
                <w:sz w:val="20"/>
                <w:szCs w:val="20"/>
                <w:lang w:eastAsia="nl-NL"/>
              </w:rPr>
              <w:tab/>
              <w:t xml:space="preserve">De opleiding wordt verzorgd in </w:t>
            </w:r>
            <w:r w:rsidRPr="00EF75E6">
              <w:rPr>
                <w:rFonts w:cs="Arial"/>
                <w:color w:val="000000" w:themeColor="text1"/>
                <w:sz w:val="20"/>
                <w:szCs w:val="20"/>
                <w:lang w:eastAsia="nl-NL"/>
              </w:rPr>
              <w:t>een jaarindeling met twee semesters</w:t>
            </w:r>
            <w:r w:rsidRPr="00EF75E6">
              <w:rPr>
                <w:rFonts w:cs="Arial"/>
                <w:color w:val="000000"/>
                <w:sz w:val="20"/>
                <w:szCs w:val="20"/>
                <w:lang w:eastAsia="nl-NL"/>
              </w:rPr>
              <w:t xml:space="preserve">. </w:t>
            </w:r>
          </w:p>
        </w:tc>
        <w:tc>
          <w:tcPr>
            <w:tcW w:w="1338" w:type="dxa"/>
          </w:tcPr>
          <w:p w14:paraId="091841D6" w14:textId="77777777" w:rsidR="00DF3D43" w:rsidRDefault="00F9309C" w:rsidP="002F2E3E">
            <w:pPr>
              <w:autoSpaceDE w:val="0"/>
              <w:autoSpaceDN w:val="0"/>
              <w:spacing w:line="276" w:lineRule="auto"/>
              <w:rPr>
                <w:rFonts w:cs="Arial"/>
                <w:sz w:val="16"/>
                <w:szCs w:val="16"/>
              </w:rPr>
            </w:pPr>
            <w:r w:rsidRPr="00EF75E6">
              <w:rPr>
                <w:rFonts w:cs="Arial"/>
                <w:sz w:val="16"/>
                <w:szCs w:val="16"/>
              </w:rPr>
              <w:t xml:space="preserve">CvB-besluit, </w:t>
            </w:r>
          </w:p>
          <w:p w14:paraId="02A2564F" w14:textId="3C848F3B" w:rsidR="00EE58CD" w:rsidRDefault="00F9309C" w:rsidP="002F2E3E">
            <w:pPr>
              <w:autoSpaceDE w:val="0"/>
              <w:autoSpaceDN w:val="0"/>
              <w:spacing w:line="276" w:lineRule="auto"/>
              <w:rPr>
                <w:rFonts w:cs="Arial"/>
                <w:sz w:val="16"/>
                <w:szCs w:val="16"/>
              </w:rPr>
            </w:pPr>
            <w:r w:rsidRPr="00EF75E6">
              <w:rPr>
                <w:rFonts w:cs="Arial"/>
                <w:sz w:val="16"/>
                <w:szCs w:val="16"/>
              </w:rPr>
              <w:t xml:space="preserve">zie </w:t>
            </w:r>
            <w:r w:rsidR="00104912">
              <w:rPr>
                <w:rFonts w:cs="Arial"/>
                <w:sz w:val="16"/>
                <w:szCs w:val="16"/>
              </w:rPr>
              <w:t>bijlage III</w:t>
            </w:r>
          </w:p>
          <w:p w14:paraId="28D5C495" w14:textId="77777777" w:rsidR="00595AA0" w:rsidRPr="00EF75E6" w:rsidRDefault="00595AA0" w:rsidP="002F2E3E">
            <w:pPr>
              <w:autoSpaceDE w:val="0"/>
              <w:autoSpaceDN w:val="0"/>
              <w:spacing w:line="276" w:lineRule="auto"/>
              <w:rPr>
                <w:rFonts w:cs="Arial"/>
                <w:color w:val="000000"/>
                <w:sz w:val="16"/>
                <w:szCs w:val="16"/>
                <w:lang w:eastAsia="nl-NL"/>
              </w:rPr>
            </w:pPr>
          </w:p>
        </w:tc>
      </w:tr>
      <w:tr w:rsidR="00EE58CD" w:rsidRPr="00EF75E6" w14:paraId="0734F569" w14:textId="77777777" w:rsidTr="00495EC1">
        <w:tc>
          <w:tcPr>
            <w:tcW w:w="7796" w:type="dxa"/>
            <w:shd w:val="clear" w:color="auto" w:fill="auto"/>
          </w:tcPr>
          <w:p w14:paraId="47D72D75" w14:textId="77777777" w:rsidR="00EE58CD" w:rsidRPr="00EF75E6" w:rsidRDefault="00EE58CD" w:rsidP="00DB33F6">
            <w:pPr>
              <w:autoSpaceDE w:val="0"/>
              <w:autoSpaceDN w:val="0"/>
              <w:spacing w:line="276" w:lineRule="auto"/>
              <w:ind w:left="318" w:hanging="284"/>
              <w:rPr>
                <w:rFonts w:cs="Arial"/>
                <w:color w:val="000000"/>
                <w:sz w:val="20"/>
                <w:szCs w:val="20"/>
                <w:lang w:eastAsia="nl-NL"/>
              </w:rPr>
            </w:pPr>
            <w:r w:rsidRPr="00EF75E6">
              <w:rPr>
                <w:rFonts w:cs="Arial"/>
                <w:color w:val="000000"/>
                <w:sz w:val="20"/>
                <w:szCs w:val="20"/>
                <w:lang w:eastAsia="nl-NL"/>
              </w:rPr>
              <w:t xml:space="preserve">2. </w:t>
            </w:r>
            <w:r w:rsidRPr="00EF75E6">
              <w:rPr>
                <w:rFonts w:cs="Arial"/>
                <w:color w:val="000000"/>
                <w:sz w:val="20"/>
                <w:szCs w:val="20"/>
                <w:lang w:eastAsia="nl-NL"/>
              </w:rPr>
              <w:tab/>
              <w:t xml:space="preserve">Elk semester bestaat uit drie perioden van achtereenvolgens acht, acht en vier weken. </w:t>
            </w:r>
          </w:p>
        </w:tc>
        <w:tc>
          <w:tcPr>
            <w:tcW w:w="1338" w:type="dxa"/>
          </w:tcPr>
          <w:p w14:paraId="24F7BB0C" w14:textId="77777777" w:rsidR="00DF3D43" w:rsidRDefault="00F9309C" w:rsidP="002F2E3E">
            <w:pPr>
              <w:autoSpaceDE w:val="0"/>
              <w:autoSpaceDN w:val="0"/>
              <w:spacing w:line="276" w:lineRule="auto"/>
              <w:rPr>
                <w:rFonts w:cs="Arial"/>
                <w:sz w:val="16"/>
                <w:szCs w:val="16"/>
              </w:rPr>
            </w:pPr>
            <w:r w:rsidRPr="00EF75E6">
              <w:rPr>
                <w:rFonts w:cs="Arial"/>
                <w:sz w:val="16"/>
                <w:szCs w:val="16"/>
              </w:rPr>
              <w:t xml:space="preserve">CvB-besluit, </w:t>
            </w:r>
          </w:p>
          <w:p w14:paraId="4ECF7128" w14:textId="3E27D49E" w:rsidR="00EE58CD" w:rsidRPr="00EF75E6" w:rsidRDefault="00F9309C" w:rsidP="002F2E3E">
            <w:pPr>
              <w:autoSpaceDE w:val="0"/>
              <w:autoSpaceDN w:val="0"/>
              <w:spacing w:line="276" w:lineRule="auto"/>
              <w:rPr>
                <w:rFonts w:cs="Arial"/>
                <w:color w:val="000000"/>
                <w:sz w:val="16"/>
                <w:szCs w:val="16"/>
                <w:lang w:eastAsia="nl-NL"/>
              </w:rPr>
            </w:pPr>
            <w:r w:rsidRPr="00EF75E6">
              <w:rPr>
                <w:rFonts w:cs="Arial"/>
                <w:sz w:val="16"/>
                <w:szCs w:val="16"/>
              </w:rPr>
              <w:t xml:space="preserve">zie </w:t>
            </w:r>
            <w:r w:rsidR="00104912">
              <w:rPr>
                <w:rFonts w:cs="Arial"/>
                <w:sz w:val="16"/>
                <w:szCs w:val="16"/>
              </w:rPr>
              <w:t>bijlage III</w:t>
            </w:r>
          </w:p>
        </w:tc>
      </w:tr>
      <w:tr w:rsidR="00A07FA2" w:rsidRPr="00EF75E6" w14:paraId="18A0D339" w14:textId="77777777" w:rsidTr="00495EC1">
        <w:tc>
          <w:tcPr>
            <w:tcW w:w="7796" w:type="dxa"/>
          </w:tcPr>
          <w:p w14:paraId="15B76383" w14:textId="77777777" w:rsidR="00A07FA2" w:rsidRPr="00EF75E6" w:rsidRDefault="00A07FA2" w:rsidP="00DB33F6">
            <w:pPr>
              <w:autoSpaceDE w:val="0"/>
              <w:autoSpaceDN w:val="0"/>
              <w:spacing w:after="13" w:line="276" w:lineRule="auto"/>
              <w:ind w:left="318" w:hanging="284"/>
              <w:rPr>
                <w:rFonts w:cs="Arial"/>
                <w:sz w:val="20"/>
                <w:szCs w:val="20"/>
                <w:lang w:eastAsia="nl-NL"/>
              </w:rPr>
            </w:pPr>
            <w:r>
              <w:rPr>
                <w:rFonts w:cs="Arial"/>
                <w:sz w:val="20"/>
                <w:szCs w:val="20"/>
                <w:lang w:eastAsia="nl-NL"/>
              </w:rPr>
              <w:t>3</w:t>
            </w:r>
            <w:r w:rsidR="00DF3D43">
              <w:rPr>
                <w:rFonts w:cs="Arial"/>
                <w:sz w:val="20"/>
                <w:szCs w:val="20"/>
                <w:lang w:eastAsia="nl-NL"/>
              </w:rPr>
              <w:t>.</w:t>
            </w:r>
            <w:r w:rsidR="00DF3D43">
              <w:rPr>
                <w:rFonts w:cs="Arial"/>
                <w:sz w:val="20"/>
                <w:szCs w:val="20"/>
                <w:lang w:eastAsia="nl-NL"/>
              </w:rPr>
              <w:tab/>
            </w:r>
            <w:r w:rsidRPr="00EF75E6">
              <w:rPr>
                <w:rFonts w:cs="Arial"/>
                <w:sz w:val="20"/>
                <w:szCs w:val="20"/>
                <w:lang w:eastAsia="nl-NL"/>
              </w:rPr>
              <w:t xml:space="preserve">Een onderwijseenheid omvat 6 EC of een veelvoud hiervan.  </w:t>
            </w:r>
          </w:p>
        </w:tc>
        <w:tc>
          <w:tcPr>
            <w:tcW w:w="1338" w:type="dxa"/>
          </w:tcPr>
          <w:p w14:paraId="37714C11" w14:textId="77777777" w:rsidR="00DF3D43" w:rsidRDefault="00A07FA2" w:rsidP="002F2E3E">
            <w:pPr>
              <w:autoSpaceDE w:val="0"/>
              <w:autoSpaceDN w:val="0"/>
              <w:spacing w:line="276" w:lineRule="auto"/>
              <w:rPr>
                <w:rFonts w:cs="Arial"/>
                <w:sz w:val="16"/>
                <w:szCs w:val="16"/>
              </w:rPr>
            </w:pPr>
            <w:r w:rsidRPr="00EF75E6">
              <w:rPr>
                <w:rFonts w:cs="Arial"/>
                <w:sz w:val="16"/>
                <w:szCs w:val="16"/>
              </w:rPr>
              <w:t xml:space="preserve">CvB-besluit, </w:t>
            </w:r>
          </w:p>
          <w:p w14:paraId="107FF9DA" w14:textId="43EF37AD" w:rsidR="00595AA0" w:rsidRPr="00EF75E6" w:rsidRDefault="00A07FA2" w:rsidP="002F2E3E">
            <w:pPr>
              <w:autoSpaceDE w:val="0"/>
              <w:autoSpaceDN w:val="0"/>
              <w:spacing w:line="276" w:lineRule="auto"/>
              <w:rPr>
                <w:rFonts w:cs="Arial"/>
                <w:sz w:val="16"/>
                <w:szCs w:val="16"/>
              </w:rPr>
            </w:pPr>
            <w:r w:rsidRPr="00EF75E6">
              <w:rPr>
                <w:rFonts w:cs="Arial"/>
                <w:sz w:val="16"/>
                <w:szCs w:val="16"/>
              </w:rPr>
              <w:t xml:space="preserve">zie </w:t>
            </w:r>
            <w:r w:rsidR="00104912">
              <w:rPr>
                <w:rFonts w:cs="Arial"/>
                <w:sz w:val="16"/>
                <w:szCs w:val="16"/>
              </w:rPr>
              <w:t>bijlage III</w:t>
            </w:r>
          </w:p>
        </w:tc>
      </w:tr>
      <w:tr w:rsidR="00A07FA2" w:rsidRPr="00EF75E6" w14:paraId="348925C7" w14:textId="77777777" w:rsidTr="00495EC1">
        <w:tc>
          <w:tcPr>
            <w:tcW w:w="7796" w:type="dxa"/>
          </w:tcPr>
          <w:p w14:paraId="6CD3FFEE" w14:textId="77777777" w:rsidR="00A07FA2" w:rsidRPr="00EF75E6" w:rsidRDefault="00A07FA2" w:rsidP="00206D8A">
            <w:pPr>
              <w:autoSpaceDE w:val="0"/>
              <w:autoSpaceDN w:val="0"/>
              <w:spacing w:line="276" w:lineRule="auto"/>
              <w:ind w:left="318" w:hanging="284"/>
              <w:rPr>
                <w:rFonts w:cs="Arial"/>
                <w:sz w:val="20"/>
                <w:szCs w:val="20"/>
                <w:lang w:eastAsia="nl-NL"/>
              </w:rPr>
            </w:pPr>
            <w:r>
              <w:rPr>
                <w:rFonts w:cs="Arial"/>
                <w:sz w:val="20"/>
                <w:szCs w:val="20"/>
                <w:lang w:eastAsia="nl-NL"/>
              </w:rPr>
              <w:lastRenderedPageBreak/>
              <w:t>4</w:t>
            </w:r>
            <w:r w:rsidRPr="00217B58">
              <w:rPr>
                <w:rFonts w:cs="Arial"/>
                <w:sz w:val="20"/>
                <w:szCs w:val="20"/>
                <w:lang w:eastAsia="nl-NL"/>
              </w:rPr>
              <w:t xml:space="preserve">. </w:t>
            </w:r>
            <w:r w:rsidRPr="00217B58">
              <w:rPr>
                <w:rFonts w:cs="Arial"/>
                <w:sz w:val="20"/>
                <w:szCs w:val="20"/>
                <w:lang w:eastAsia="nl-NL"/>
              </w:rPr>
              <w:tab/>
            </w:r>
            <w:r w:rsidR="00771F24" w:rsidRPr="00217B58">
              <w:rPr>
                <w:rFonts w:cs="Arial"/>
                <w:sz w:val="20"/>
                <w:szCs w:val="20"/>
                <w:lang w:eastAsia="nl-NL"/>
              </w:rPr>
              <w:t xml:space="preserve">In afwijking van het derde lid kan het College van Bestuur </w:t>
            </w:r>
            <w:r w:rsidR="00F77946" w:rsidRPr="00217B58">
              <w:rPr>
                <w:rFonts w:cs="Arial"/>
                <w:sz w:val="20"/>
                <w:szCs w:val="20"/>
                <w:lang w:eastAsia="nl-NL"/>
              </w:rPr>
              <w:t xml:space="preserve">in bijzondere gevallen en </w:t>
            </w:r>
            <w:r w:rsidR="00771F24" w:rsidRPr="00217B58">
              <w:rPr>
                <w:rFonts w:cs="Arial"/>
                <w:sz w:val="20"/>
                <w:szCs w:val="20"/>
                <w:lang w:eastAsia="nl-NL"/>
              </w:rPr>
              <w:t xml:space="preserve">op verzoek van het Faculteitsbestuur </w:t>
            </w:r>
            <w:r w:rsidRPr="00217B58">
              <w:rPr>
                <w:rFonts w:cs="Arial"/>
                <w:sz w:val="20"/>
                <w:szCs w:val="20"/>
                <w:lang w:eastAsia="nl-NL"/>
              </w:rPr>
              <w:t>bepa</w:t>
            </w:r>
            <w:r w:rsidR="00771F24" w:rsidRPr="00217B58">
              <w:rPr>
                <w:rFonts w:cs="Arial"/>
                <w:sz w:val="20"/>
                <w:szCs w:val="20"/>
                <w:lang w:eastAsia="nl-NL"/>
              </w:rPr>
              <w:t xml:space="preserve">len </w:t>
            </w:r>
            <w:r w:rsidRPr="00217B58">
              <w:rPr>
                <w:rFonts w:cs="Arial"/>
                <w:sz w:val="20"/>
                <w:szCs w:val="20"/>
                <w:lang w:eastAsia="nl-NL"/>
              </w:rPr>
              <w:t xml:space="preserve">dat een onderwijseenheid 3 EC of een veelvoud daarvan omvat. </w:t>
            </w:r>
          </w:p>
        </w:tc>
        <w:tc>
          <w:tcPr>
            <w:tcW w:w="1338" w:type="dxa"/>
          </w:tcPr>
          <w:p w14:paraId="1C0E3F94" w14:textId="77777777" w:rsidR="00771F24" w:rsidRDefault="00771F24" w:rsidP="00771F24">
            <w:pPr>
              <w:autoSpaceDE w:val="0"/>
              <w:autoSpaceDN w:val="0"/>
              <w:spacing w:line="276" w:lineRule="auto"/>
              <w:rPr>
                <w:rFonts w:cs="Arial"/>
                <w:sz w:val="16"/>
                <w:szCs w:val="16"/>
              </w:rPr>
            </w:pPr>
            <w:r w:rsidRPr="00EF75E6">
              <w:rPr>
                <w:rFonts w:cs="Arial"/>
                <w:sz w:val="16"/>
                <w:szCs w:val="16"/>
              </w:rPr>
              <w:t xml:space="preserve">CvB-besluit, </w:t>
            </w:r>
          </w:p>
          <w:p w14:paraId="69A9DCD1" w14:textId="3713B755" w:rsidR="00A07FA2" w:rsidRPr="00EF75E6" w:rsidRDefault="00771F24" w:rsidP="00771F24">
            <w:pPr>
              <w:autoSpaceDE w:val="0"/>
              <w:autoSpaceDN w:val="0"/>
              <w:spacing w:line="276" w:lineRule="auto"/>
              <w:rPr>
                <w:rFonts w:cs="Arial"/>
                <w:sz w:val="16"/>
                <w:szCs w:val="16"/>
                <w:lang w:eastAsia="nl-NL"/>
              </w:rPr>
            </w:pPr>
            <w:r w:rsidRPr="00EF75E6">
              <w:rPr>
                <w:rFonts w:cs="Arial"/>
                <w:sz w:val="16"/>
                <w:szCs w:val="16"/>
              </w:rPr>
              <w:t xml:space="preserve">zie </w:t>
            </w:r>
            <w:r w:rsidR="00104912">
              <w:rPr>
                <w:rFonts w:cs="Arial"/>
                <w:sz w:val="16"/>
                <w:szCs w:val="16"/>
              </w:rPr>
              <w:t>bijlage III</w:t>
            </w:r>
          </w:p>
        </w:tc>
      </w:tr>
    </w:tbl>
    <w:p w14:paraId="0C7B13B2" w14:textId="77777777" w:rsidR="006F5104" w:rsidRPr="00EF75E6" w:rsidRDefault="006F5104" w:rsidP="002F2E3E">
      <w:pPr>
        <w:autoSpaceDE w:val="0"/>
        <w:autoSpaceDN w:val="0"/>
        <w:spacing w:line="276" w:lineRule="auto"/>
        <w:rPr>
          <w:rFonts w:cs="Arial"/>
          <w:color w:val="0000FF"/>
          <w:sz w:val="20"/>
          <w:szCs w:val="20"/>
          <w:lang w:eastAsia="nl-NL"/>
        </w:rPr>
      </w:pPr>
    </w:p>
    <w:p w14:paraId="68AF4351"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46" w:name="_Toc422070347"/>
      <w:bookmarkStart w:id="47" w:name="_Toc422124459"/>
      <w:bookmarkStart w:id="48" w:name="_Toc20743512"/>
      <w:r w:rsidRPr="00EF75E6">
        <w:rPr>
          <w:rFonts w:asciiTheme="minorHAnsi" w:hAnsiTheme="minorHAnsi" w:cs="Arial"/>
          <w:b w:val="0"/>
          <w:color w:val="0000FF"/>
          <w:sz w:val="20"/>
          <w:szCs w:val="20"/>
        </w:rPr>
        <w:t xml:space="preserve">Artikel </w:t>
      </w:r>
      <w:r w:rsidR="002F1C02" w:rsidRPr="00EF75E6">
        <w:rPr>
          <w:rFonts w:asciiTheme="minorHAnsi" w:hAnsiTheme="minorHAnsi" w:cs="Arial"/>
          <w:b w:val="0"/>
          <w:color w:val="0000FF"/>
          <w:sz w:val="20"/>
          <w:szCs w:val="20"/>
        </w:rPr>
        <w:t>2</w:t>
      </w:r>
      <w:r w:rsidRPr="00EF75E6">
        <w:rPr>
          <w:rFonts w:asciiTheme="minorHAnsi" w:hAnsiTheme="minorHAnsi" w:cs="Arial"/>
          <w:b w:val="0"/>
          <w:color w:val="0000FF"/>
          <w:sz w:val="20"/>
          <w:szCs w:val="20"/>
        </w:rPr>
        <w:t xml:space="preserve">.2 </w:t>
      </w:r>
      <w:r w:rsidR="00A07FA2">
        <w:rPr>
          <w:rFonts w:asciiTheme="minorHAnsi" w:hAnsiTheme="minorHAnsi" w:cs="Arial"/>
          <w:b w:val="0"/>
          <w:color w:val="0000FF"/>
          <w:sz w:val="20"/>
          <w:szCs w:val="20"/>
        </w:rPr>
        <w:t>Opbouw</w:t>
      </w:r>
      <w:r w:rsidR="00A07FA2" w:rsidRPr="00EF75E6">
        <w:rPr>
          <w:rFonts w:asciiTheme="minorHAnsi" w:hAnsiTheme="minorHAnsi" w:cs="Arial"/>
          <w:b w:val="0"/>
          <w:color w:val="0000FF"/>
          <w:sz w:val="20"/>
          <w:szCs w:val="20"/>
        </w:rPr>
        <w:t xml:space="preserve"> </w:t>
      </w:r>
      <w:r w:rsidRPr="00EF75E6">
        <w:rPr>
          <w:rFonts w:asciiTheme="minorHAnsi" w:hAnsiTheme="minorHAnsi" w:cs="Arial"/>
          <w:b w:val="0"/>
          <w:color w:val="0000FF"/>
          <w:sz w:val="20"/>
          <w:szCs w:val="20"/>
        </w:rPr>
        <w:t>opleiding</w:t>
      </w:r>
      <w:bookmarkEnd w:id="46"/>
      <w:bookmarkEnd w:id="47"/>
      <w:bookmarkEnd w:id="48"/>
      <w:r w:rsidRPr="00EF75E6">
        <w:rPr>
          <w:rFonts w:asciiTheme="minorHAnsi" w:hAnsiTheme="minorHAnsi" w:cs="Arial"/>
          <w:b w:val="0"/>
          <w:color w:val="0000FF"/>
          <w:sz w:val="20"/>
          <w:szCs w:val="20"/>
        </w:rPr>
        <w:t xml:space="preserve">  </w:t>
      </w:r>
    </w:p>
    <w:tbl>
      <w:tblPr>
        <w:tblStyle w:val="TableGrid"/>
        <w:tblW w:w="9242" w:type="dxa"/>
        <w:tblInd w:w="108" w:type="dxa"/>
        <w:tblLayout w:type="fixed"/>
        <w:tblLook w:val="04A0" w:firstRow="1" w:lastRow="0" w:firstColumn="1" w:lastColumn="0" w:noHBand="0" w:noVBand="1"/>
      </w:tblPr>
      <w:tblGrid>
        <w:gridCol w:w="7889"/>
        <w:gridCol w:w="1353"/>
      </w:tblGrid>
      <w:tr w:rsidR="0089562A" w:rsidRPr="00EF75E6" w:rsidDel="00F9309C" w14:paraId="654F1A73" w14:textId="77777777" w:rsidTr="00AB5ABC">
        <w:tc>
          <w:tcPr>
            <w:tcW w:w="7797" w:type="dxa"/>
          </w:tcPr>
          <w:p w14:paraId="26B66859" w14:textId="77777777" w:rsidR="00193B7B" w:rsidRPr="007E1A28" w:rsidRDefault="00193B7B" w:rsidP="00DB33F6">
            <w:pPr>
              <w:autoSpaceDE w:val="0"/>
              <w:autoSpaceDN w:val="0"/>
              <w:spacing w:after="13" w:line="276" w:lineRule="auto"/>
              <w:ind w:left="318" w:hanging="284"/>
              <w:rPr>
                <w:rFonts w:cs="Arial"/>
                <w:sz w:val="20"/>
                <w:szCs w:val="20"/>
                <w:lang w:eastAsia="nl-NL"/>
              </w:rPr>
            </w:pPr>
            <w:r w:rsidRPr="007E1A28">
              <w:rPr>
                <w:rFonts w:cs="Arial"/>
                <w:sz w:val="20"/>
                <w:szCs w:val="20"/>
                <w:lang w:eastAsia="nl-NL"/>
              </w:rPr>
              <w:t xml:space="preserve">1. </w:t>
            </w:r>
            <w:r w:rsidRPr="007E1A28">
              <w:rPr>
                <w:rFonts w:cs="Arial"/>
                <w:sz w:val="20"/>
                <w:szCs w:val="20"/>
                <w:lang w:eastAsia="nl-NL"/>
              </w:rPr>
              <w:tab/>
              <w:t xml:space="preserve">Een Bacheloropleiding omvat </w:t>
            </w:r>
            <w:r w:rsidR="00315222" w:rsidRPr="007E1A28">
              <w:rPr>
                <w:rFonts w:cs="Arial"/>
                <w:sz w:val="20"/>
                <w:szCs w:val="20"/>
                <w:lang w:eastAsia="nl-NL"/>
              </w:rPr>
              <w:t xml:space="preserve">in ieder geval </w:t>
            </w:r>
            <w:r w:rsidRPr="007E1A28">
              <w:rPr>
                <w:rFonts w:cs="Arial"/>
                <w:sz w:val="20"/>
                <w:szCs w:val="20"/>
                <w:lang w:eastAsia="nl-NL"/>
              </w:rPr>
              <w:t xml:space="preserve">de volgende </w:t>
            </w:r>
            <w:r w:rsidR="004E20B8" w:rsidRPr="007E1A28">
              <w:rPr>
                <w:rFonts w:cs="Arial"/>
                <w:sz w:val="20"/>
                <w:szCs w:val="20"/>
                <w:lang w:eastAsia="nl-NL"/>
              </w:rPr>
              <w:t>eenheden</w:t>
            </w:r>
            <w:r w:rsidRPr="007E1A28">
              <w:rPr>
                <w:rFonts w:cs="Arial"/>
                <w:sz w:val="20"/>
                <w:szCs w:val="20"/>
                <w:lang w:eastAsia="nl-NL"/>
              </w:rPr>
              <w:t xml:space="preserve">: </w:t>
            </w:r>
          </w:p>
          <w:p w14:paraId="3ECDE3B7" w14:textId="77777777" w:rsidR="00E245DA" w:rsidRPr="007E1A28" w:rsidRDefault="00193B7B" w:rsidP="00DB33F6">
            <w:pPr>
              <w:autoSpaceDE w:val="0"/>
              <w:autoSpaceDN w:val="0"/>
              <w:spacing w:after="13" w:line="276" w:lineRule="auto"/>
              <w:ind w:left="318" w:hanging="284"/>
              <w:rPr>
                <w:rFonts w:cs="Arial"/>
                <w:sz w:val="20"/>
                <w:szCs w:val="20"/>
                <w:lang w:eastAsia="nl-NL"/>
              </w:rPr>
            </w:pPr>
            <w:r w:rsidRPr="007E1A28">
              <w:rPr>
                <w:rFonts w:cs="Arial"/>
                <w:sz w:val="20"/>
                <w:szCs w:val="20"/>
                <w:lang w:eastAsia="nl-NL"/>
              </w:rPr>
              <w:tab/>
            </w:r>
            <w:r w:rsidR="00E245DA" w:rsidRPr="007E1A28">
              <w:rPr>
                <w:rFonts w:cs="Arial"/>
                <w:sz w:val="20"/>
                <w:szCs w:val="20"/>
                <w:lang w:eastAsia="nl-NL"/>
              </w:rPr>
              <w:t xml:space="preserve">a. Een academische kern </w:t>
            </w:r>
            <w:r w:rsidR="00062780" w:rsidRPr="007E1A28">
              <w:rPr>
                <w:rFonts w:cs="Arial"/>
                <w:sz w:val="20"/>
                <w:szCs w:val="20"/>
                <w:lang w:eastAsia="nl-NL"/>
              </w:rPr>
              <w:t>[</w:t>
            </w:r>
            <w:r w:rsidR="003A7757" w:rsidRPr="007E1A28">
              <w:rPr>
                <w:rFonts w:cs="Arial"/>
                <w:i/>
                <w:sz w:val="16"/>
                <w:szCs w:val="16"/>
                <w:lang w:eastAsia="nl-NL"/>
              </w:rPr>
              <w:t>keuze</w:t>
            </w:r>
            <w:r w:rsidR="003A7757" w:rsidRPr="007E1A28">
              <w:rPr>
                <w:rFonts w:cs="Arial"/>
                <w:sz w:val="20"/>
                <w:szCs w:val="20"/>
                <w:lang w:eastAsia="nl-NL"/>
              </w:rPr>
              <w:t xml:space="preserve">: </w:t>
            </w:r>
            <w:r w:rsidR="00062780" w:rsidRPr="007E1A28">
              <w:rPr>
                <w:rFonts w:cs="Arial"/>
                <w:sz w:val="20"/>
                <w:szCs w:val="20"/>
                <w:lang w:eastAsia="nl-NL"/>
              </w:rPr>
              <w:t>academische vorming]</w:t>
            </w:r>
            <w:r w:rsidR="00111478" w:rsidRPr="007E1A28">
              <w:rPr>
                <w:rFonts w:cs="Arial"/>
                <w:sz w:val="20"/>
                <w:szCs w:val="20"/>
                <w:lang w:eastAsia="nl-NL"/>
              </w:rPr>
              <w:t xml:space="preserve"> van ten minste 24 EC</w:t>
            </w:r>
          </w:p>
          <w:p w14:paraId="7BA5C4F5" w14:textId="77777777" w:rsidR="00E245DA" w:rsidRPr="007E1A28" w:rsidRDefault="00E245DA" w:rsidP="00DB33F6">
            <w:pPr>
              <w:autoSpaceDE w:val="0"/>
              <w:autoSpaceDN w:val="0"/>
              <w:spacing w:after="13" w:line="276" w:lineRule="auto"/>
              <w:ind w:left="318" w:hanging="284"/>
              <w:rPr>
                <w:rFonts w:cs="Arial"/>
                <w:sz w:val="20"/>
                <w:szCs w:val="20"/>
                <w:lang w:eastAsia="nl-NL"/>
              </w:rPr>
            </w:pPr>
            <w:r w:rsidRPr="007E1A28">
              <w:rPr>
                <w:rFonts w:cs="Arial"/>
                <w:sz w:val="20"/>
                <w:szCs w:val="20"/>
                <w:lang w:eastAsia="nl-NL"/>
              </w:rPr>
              <w:tab/>
              <w:t>b.</w:t>
            </w:r>
            <w:r w:rsidR="00BB66AA" w:rsidRPr="007E1A28">
              <w:rPr>
                <w:rFonts w:cs="Arial"/>
                <w:sz w:val="20"/>
                <w:szCs w:val="20"/>
                <w:lang w:eastAsia="nl-NL"/>
              </w:rPr>
              <w:t xml:space="preserve"> Een major van ten minste 90 EC</w:t>
            </w:r>
          </w:p>
          <w:p w14:paraId="11F7ED1B" w14:textId="4F7A066D" w:rsidR="0089562A" w:rsidRPr="007E1A28" w:rsidDel="00F9309C" w:rsidRDefault="00E245DA" w:rsidP="00263058">
            <w:pPr>
              <w:autoSpaceDE w:val="0"/>
              <w:autoSpaceDN w:val="0"/>
              <w:spacing w:after="13" w:line="276" w:lineRule="auto"/>
              <w:ind w:left="318" w:hanging="284"/>
              <w:rPr>
                <w:rFonts w:cs="Arial"/>
                <w:sz w:val="20"/>
                <w:szCs w:val="20"/>
                <w:lang w:eastAsia="nl-NL"/>
              </w:rPr>
            </w:pPr>
            <w:r w:rsidRPr="007E1A28">
              <w:rPr>
                <w:rFonts w:cs="Arial"/>
                <w:sz w:val="20"/>
                <w:szCs w:val="20"/>
                <w:lang w:eastAsia="nl-NL"/>
              </w:rPr>
              <w:tab/>
              <w:t>c. Een</w:t>
            </w:r>
            <w:r w:rsidR="00315222" w:rsidRPr="007E1A28">
              <w:rPr>
                <w:rFonts w:cs="Arial"/>
                <w:sz w:val="20"/>
                <w:szCs w:val="20"/>
                <w:lang w:eastAsia="nl-NL"/>
              </w:rPr>
              <w:t xml:space="preserve"> keuzeruimte van </w:t>
            </w:r>
            <w:r w:rsidR="00BB66AA" w:rsidRPr="007E1A28">
              <w:rPr>
                <w:rFonts w:cs="Arial"/>
                <w:sz w:val="20"/>
                <w:szCs w:val="20"/>
                <w:lang w:eastAsia="nl-NL"/>
              </w:rPr>
              <w:t>ten minste</w:t>
            </w:r>
            <w:r w:rsidR="00315222" w:rsidRPr="007E1A28">
              <w:rPr>
                <w:rFonts w:cs="Arial"/>
                <w:sz w:val="20"/>
                <w:szCs w:val="20"/>
                <w:lang w:eastAsia="nl-NL"/>
              </w:rPr>
              <w:t xml:space="preserve"> 30 EC</w:t>
            </w:r>
          </w:p>
        </w:tc>
        <w:tc>
          <w:tcPr>
            <w:tcW w:w="1337" w:type="dxa"/>
            <w:tcBorders>
              <w:bottom w:val="single" w:sz="4" w:space="0" w:color="auto"/>
            </w:tcBorders>
          </w:tcPr>
          <w:p w14:paraId="6F4FF2E2" w14:textId="77777777" w:rsidR="00E245DA" w:rsidRDefault="00E245DA" w:rsidP="002F2E3E">
            <w:pPr>
              <w:autoSpaceDE w:val="0"/>
              <w:autoSpaceDN w:val="0"/>
              <w:spacing w:after="13" w:line="276" w:lineRule="auto"/>
              <w:ind w:left="33" w:firstLine="1"/>
              <w:rPr>
                <w:rFonts w:cs="Arial"/>
                <w:sz w:val="16"/>
                <w:szCs w:val="16"/>
              </w:rPr>
            </w:pPr>
            <w:r w:rsidRPr="00EF75E6">
              <w:rPr>
                <w:rFonts w:cs="Arial"/>
                <w:sz w:val="16"/>
                <w:szCs w:val="16"/>
              </w:rPr>
              <w:t xml:space="preserve">CvB-besluit, </w:t>
            </w:r>
          </w:p>
          <w:p w14:paraId="6925AC47" w14:textId="134DE88A" w:rsidR="0089562A" w:rsidRPr="00EF75E6" w:rsidDel="00F9309C" w:rsidRDefault="00E245DA" w:rsidP="002F2E3E">
            <w:pPr>
              <w:autoSpaceDE w:val="0"/>
              <w:autoSpaceDN w:val="0"/>
              <w:spacing w:after="13" w:line="276" w:lineRule="auto"/>
              <w:ind w:left="33" w:firstLine="1"/>
              <w:rPr>
                <w:rFonts w:eastAsia="Times New Roman" w:cs="Arial"/>
                <w:sz w:val="16"/>
                <w:szCs w:val="16"/>
              </w:rPr>
            </w:pPr>
            <w:r w:rsidRPr="00EF75E6">
              <w:rPr>
                <w:rFonts w:cs="Arial"/>
                <w:sz w:val="16"/>
                <w:szCs w:val="16"/>
              </w:rPr>
              <w:t xml:space="preserve">zie </w:t>
            </w:r>
            <w:r w:rsidR="00104912">
              <w:rPr>
                <w:rFonts w:cs="Arial"/>
                <w:sz w:val="16"/>
                <w:szCs w:val="16"/>
              </w:rPr>
              <w:t>bijlage III</w:t>
            </w:r>
          </w:p>
        </w:tc>
      </w:tr>
      <w:tr w:rsidR="002F1C02" w:rsidRPr="00EF75E6" w14:paraId="28AEC594" w14:textId="77777777" w:rsidTr="00AB5ABC">
        <w:tc>
          <w:tcPr>
            <w:tcW w:w="7797" w:type="dxa"/>
            <w:shd w:val="clear" w:color="auto" w:fill="auto"/>
          </w:tcPr>
          <w:p w14:paraId="26B694E1" w14:textId="77777777" w:rsidR="002F1C02" w:rsidRPr="007E1A28" w:rsidRDefault="00516C80" w:rsidP="00DB33F6">
            <w:pPr>
              <w:autoSpaceDE w:val="0"/>
              <w:autoSpaceDN w:val="0"/>
              <w:spacing w:line="276" w:lineRule="auto"/>
              <w:ind w:left="318" w:hanging="284"/>
              <w:rPr>
                <w:rFonts w:cs="Arial"/>
                <w:sz w:val="20"/>
                <w:szCs w:val="20"/>
                <w:lang w:eastAsia="nl-NL"/>
              </w:rPr>
            </w:pPr>
            <w:r w:rsidRPr="007E1A28">
              <w:rPr>
                <w:rFonts w:cs="Arial"/>
                <w:sz w:val="20"/>
                <w:szCs w:val="20"/>
                <w:lang w:eastAsia="nl-NL"/>
              </w:rPr>
              <w:t>2</w:t>
            </w:r>
            <w:r w:rsidR="002F1C02" w:rsidRPr="007E1A28">
              <w:rPr>
                <w:rFonts w:cs="Arial"/>
                <w:sz w:val="20"/>
                <w:szCs w:val="20"/>
                <w:lang w:eastAsia="nl-NL"/>
              </w:rPr>
              <w:t xml:space="preserve">. </w:t>
            </w:r>
            <w:r w:rsidR="002F1C02" w:rsidRPr="007E1A28">
              <w:rPr>
                <w:rFonts w:cs="Arial"/>
                <w:sz w:val="20"/>
                <w:szCs w:val="20"/>
                <w:lang w:eastAsia="nl-NL"/>
              </w:rPr>
              <w:tab/>
              <w:t xml:space="preserve">In het eerste opleidingsjaar biedt de opleiding ten minste veertien contacturen per week aan. </w:t>
            </w:r>
          </w:p>
        </w:tc>
        <w:tc>
          <w:tcPr>
            <w:tcW w:w="1337" w:type="dxa"/>
          </w:tcPr>
          <w:p w14:paraId="457A532E" w14:textId="77777777" w:rsidR="00A07FA2" w:rsidRDefault="002F1C02" w:rsidP="002F2E3E">
            <w:pPr>
              <w:autoSpaceDE w:val="0"/>
              <w:autoSpaceDN w:val="0"/>
              <w:spacing w:line="276" w:lineRule="auto"/>
              <w:ind w:left="33" w:firstLine="1"/>
              <w:rPr>
                <w:rFonts w:cs="Arial"/>
                <w:sz w:val="16"/>
                <w:szCs w:val="16"/>
              </w:rPr>
            </w:pPr>
            <w:r w:rsidRPr="00EF75E6">
              <w:rPr>
                <w:rFonts w:cs="Arial"/>
                <w:sz w:val="16"/>
                <w:szCs w:val="16"/>
              </w:rPr>
              <w:t xml:space="preserve">CvB-besluit, </w:t>
            </w:r>
          </w:p>
          <w:p w14:paraId="00D5E494" w14:textId="2FBE901A" w:rsidR="002F1C02" w:rsidRPr="00EF75E6" w:rsidDel="002F1C02" w:rsidRDefault="002F1C02" w:rsidP="002F2E3E">
            <w:pPr>
              <w:autoSpaceDE w:val="0"/>
              <w:autoSpaceDN w:val="0"/>
              <w:spacing w:line="276" w:lineRule="auto"/>
              <w:ind w:left="33" w:firstLine="1"/>
              <w:rPr>
                <w:rFonts w:cs="Arial"/>
                <w:sz w:val="16"/>
                <w:szCs w:val="16"/>
              </w:rPr>
            </w:pPr>
            <w:r w:rsidRPr="00EF75E6">
              <w:rPr>
                <w:rFonts w:cs="Arial"/>
                <w:sz w:val="16"/>
                <w:szCs w:val="16"/>
              </w:rPr>
              <w:t xml:space="preserve">zie </w:t>
            </w:r>
            <w:r w:rsidR="00104912">
              <w:rPr>
                <w:rFonts w:cs="Arial"/>
                <w:sz w:val="16"/>
                <w:szCs w:val="16"/>
              </w:rPr>
              <w:t>bijlage III</w:t>
            </w:r>
          </w:p>
        </w:tc>
      </w:tr>
      <w:tr w:rsidR="002F1C02" w:rsidRPr="00EF75E6" w14:paraId="7CD38CE8" w14:textId="77777777" w:rsidTr="00AB5ABC">
        <w:tc>
          <w:tcPr>
            <w:tcW w:w="7797" w:type="dxa"/>
            <w:shd w:val="clear" w:color="auto" w:fill="auto"/>
          </w:tcPr>
          <w:p w14:paraId="53DE8101" w14:textId="77777777" w:rsidR="002F1C02" w:rsidRPr="007E1A28" w:rsidRDefault="00516C80" w:rsidP="00DB33F6">
            <w:pPr>
              <w:autoSpaceDE w:val="0"/>
              <w:autoSpaceDN w:val="0"/>
              <w:spacing w:line="276" w:lineRule="auto"/>
              <w:ind w:left="318" w:hanging="284"/>
              <w:rPr>
                <w:rFonts w:cs="Arial"/>
                <w:sz w:val="20"/>
                <w:szCs w:val="20"/>
                <w:lang w:eastAsia="nl-NL"/>
              </w:rPr>
            </w:pPr>
            <w:r w:rsidRPr="007E1A28">
              <w:rPr>
                <w:rFonts w:cs="Arial"/>
                <w:sz w:val="20"/>
                <w:szCs w:val="20"/>
                <w:lang w:eastAsia="nl-NL"/>
              </w:rPr>
              <w:t>3</w:t>
            </w:r>
            <w:r w:rsidR="002F1C02" w:rsidRPr="007E1A28">
              <w:rPr>
                <w:rFonts w:cs="Arial"/>
                <w:sz w:val="20"/>
                <w:szCs w:val="20"/>
                <w:lang w:eastAsia="nl-NL"/>
              </w:rPr>
              <w:t>.</w:t>
            </w:r>
            <w:r w:rsidR="002F1C02" w:rsidRPr="007E1A28">
              <w:rPr>
                <w:rFonts w:cs="Arial"/>
                <w:sz w:val="20"/>
                <w:szCs w:val="20"/>
                <w:lang w:eastAsia="nl-NL"/>
              </w:rPr>
              <w:tab/>
              <w:t>In het tweede en derde opleidingsjaar biedt de opleiding ten minste twaalf contacturen per week aan.</w:t>
            </w:r>
          </w:p>
        </w:tc>
        <w:tc>
          <w:tcPr>
            <w:tcW w:w="1337" w:type="dxa"/>
          </w:tcPr>
          <w:p w14:paraId="1A07D839" w14:textId="77777777" w:rsidR="00A07FA2" w:rsidRDefault="002F1C02" w:rsidP="002F2E3E">
            <w:pPr>
              <w:autoSpaceDE w:val="0"/>
              <w:autoSpaceDN w:val="0"/>
              <w:spacing w:line="276" w:lineRule="auto"/>
              <w:ind w:left="33" w:firstLine="1"/>
              <w:rPr>
                <w:rFonts w:cs="Arial"/>
                <w:sz w:val="16"/>
                <w:szCs w:val="16"/>
              </w:rPr>
            </w:pPr>
            <w:r w:rsidRPr="00EF75E6">
              <w:rPr>
                <w:rFonts w:cs="Arial"/>
                <w:sz w:val="16"/>
                <w:szCs w:val="16"/>
              </w:rPr>
              <w:t xml:space="preserve">CvB-besluit, </w:t>
            </w:r>
          </w:p>
          <w:p w14:paraId="39FEBE33" w14:textId="094DF701" w:rsidR="002F1C02" w:rsidRPr="00EF75E6" w:rsidDel="002F1C02" w:rsidRDefault="002F1C02" w:rsidP="002F2E3E">
            <w:pPr>
              <w:autoSpaceDE w:val="0"/>
              <w:autoSpaceDN w:val="0"/>
              <w:spacing w:line="276" w:lineRule="auto"/>
              <w:ind w:left="33" w:firstLine="1"/>
              <w:rPr>
                <w:rFonts w:cs="Arial"/>
                <w:sz w:val="16"/>
                <w:szCs w:val="16"/>
              </w:rPr>
            </w:pPr>
            <w:r w:rsidRPr="00EF75E6">
              <w:rPr>
                <w:rFonts w:cs="Arial"/>
                <w:sz w:val="16"/>
                <w:szCs w:val="16"/>
              </w:rPr>
              <w:t xml:space="preserve">zie </w:t>
            </w:r>
            <w:r w:rsidR="00104912">
              <w:rPr>
                <w:rFonts w:cs="Arial"/>
                <w:sz w:val="16"/>
                <w:szCs w:val="16"/>
              </w:rPr>
              <w:t>bijlage III</w:t>
            </w:r>
          </w:p>
        </w:tc>
      </w:tr>
      <w:tr w:rsidR="00A07FA2" w:rsidRPr="00EF75E6" w14:paraId="21A51982" w14:textId="77777777" w:rsidTr="00AB5ABC">
        <w:tc>
          <w:tcPr>
            <w:tcW w:w="7797" w:type="dxa"/>
            <w:shd w:val="clear" w:color="auto" w:fill="auto"/>
          </w:tcPr>
          <w:p w14:paraId="5AD18D13" w14:textId="68D4E8C6" w:rsidR="00A07FA2" w:rsidRPr="007E1A28" w:rsidRDefault="00516C80" w:rsidP="008B679A">
            <w:pPr>
              <w:autoSpaceDE w:val="0"/>
              <w:autoSpaceDN w:val="0"/>
              <w:spacing w:line="276" w:lineRule="auto"/>
              <w:ind w:left="318" w:hanging="284"/>
              <w:rPr>
                <w:rFonts w:cs="Arial"/>
                <w:sz w:val="20"/>
                <w:szCs w:val="20"/>
                <w:lang w:eastAsia="nl-NL"/>
              </w:rPr>
            </w:pPr>
            <w:r w:rsidRPr="007E1A28">
              <w:rPr>
                <w:rFonts w:cs="Arial"/>
                <w:sz w:val="20"/>
                <w:szCs w:val="20"/>
                <w:lang w:eastAsia="nl-NL"/>
              </w:rPr>
              <w:t>4</w:t>
            </w:r>
            <w:r w:rsidR="00A07FA2" w:rsidRPr="007E1A28">
              <w:rPr>
                <w:rFonts w:cs="Arial"/>
                <w:sz w:val="20"/>
                <w:szCs w:val="20"/>
                <w:lang w:eastAsia="nl-NL"/>
              </w:rPr>
              <w:t xml:space="preserve">. </w:t>
            </w:r>
            <w:r w:rsidR="00A07FA2" w:rsidRPr="007E1A28">
              <w:rPr>
                <w:rFonts w:cs="Arial"/>
                <w:sz w:val="20"/>
                <w:szCs w:val="20"/>
                <w:lang w:eastAsia="nl-NL"/>
              </w:rPr>
              <w:tab/>
            </w:r>
            <w:r w:rsidR="004D3B8C" w:rsidRPr="007E1A28">
              <w:rPr>
                <w:rFonts w:cs="Arial"/>
                <w:sz w:val="20"/>
                <w:szCs w:val="20"/>
                <w:lang w:eastAsia="nl-NL"/>
              </w:rPr>
              <w:t>In de bacheloropleiding is aandacht voor internationalisering</w:t>
            </w:r>
            <w:r w:rsidR="008D78F7" w:rsidRPr="007E1A28">
              <w:rPr>
                <w:rFonts w:cs="Arial"/>
                <w:sz w:val="20"/>
                <w:szCs w:val="20"/>
                <w:lang w:eastAsia="nl-NL"/>
              </w:rPr>
              <w:t xml:space="preserve">, wat tot uiting komt in één of </w:t>
            </w:r>
            <w:r w:rsidR="008D78F7" w:rsidRPr="00217B58">
              <w:rPr>
                <w:rFonts w:cs="Arial"/>
                <w:sz w:val="20"/>
                <w:szCs w:val="20"/>
                <w:lang w:eastAsia="nl-NL"/>
              </w:rPr>
              <w:t>meer onderwijseenheden.</w:t>
            </w:r>
          </w:p>
        </w:tc>
        <w:tc>
          <w:tcPr>
            <w:tcW w:w="1337" w:type="dxa"/>
          </w:tcPr>
          <w:p w14:paraId="341E0837" w14:textId="77777777" w:rsidR="00A07FA2" w:rsidRDefault="00A07FA2" w:rsidP="002F2E3E">
            <w:pPr>
              <w:autoSpaceDE w:val="0"/>
              <w:autoSpaceDN w:val="0"/>
              <w:spacing w:line="276" w:lineRule="auto"/>
              <w:ind w:left="33" w:firstLine="1"/>
              <w:rPr>
                <w:rFonts w:cs="Arial"/>
                <w:sz w:val="16"/>
                <w:szCs w:val="16"/>
              </w:rPr>
            </w:pPr>
            <w:r w:rsidRPr="00EF75E6">
              <w:rPr>
                <w:rFonts w:cs="Arial"/>
                <w:sz w:val="16"/>
                <w:szCs w:val="16"/>
              </w:rPr>
              <w:t xml:space="preserve">CvB-besluit, </w:t>
            </w:r>
          </w:p>
          <w:p w14:paraId="7F2DF88C" w14:textId="00742D31" w:rsidR="00A07FA2" w:rsidRPr="00EF75E6" w:rsidRDefault="00A07FA2" w:rsidP="002F2E3E">
            <w:pPr>
              <w:autoSpaceDE w:val="0"/>
              <w:autoSpaceDN w:val="0"/>
              <w:spacing w:line="276" w:lineRule="auto"/>
              <w:ind w:left="33" w:firstLine="1"/>
              <w:rPr>
                <w:rFonts w:cs="Arial"/>
                <w:sz w:val="16"/>
                <w:szCs w:val="16"/>
              </w:rPr>
            </w:pPr>
            <w:r w:rsidRPr="00EF75E6">
              <w:rPr>
                <w:rFonts w:cs="Arial"/>
                <w:sz w:val="16"/>
                <w:szCs w:val="16"/>
              </w:rPr>
              <w:t xml:space="preserve">zie </w:t>
            </w:r>
            <w:r w:rsidR="00104912">
              <w:rPr>
                <w:rFonts w:cs="Arial"/>
                <w:sz w:val="16"/>
                <w:szCs w:val="16"/>
              </w:rPr>
              <w:t>bijlage III</w:t>
            </w:r>
          </w:p>
        </w:tc>
      </w:tr>
    </w:tbl>
    <w:p w14:paraId="55D05370" w14:textId="77777777" w:rsidR="006F5104" w:rsidRPr="00EF75E6" w:rsidRDefault="006F5104" w:rsidP="002F2E3E">
      <w:pPr>
        <w:spacing w:line="276" w:lineRule="auto"/>
        <w:rPr>
          <w:rFonts w:cs="Arial"/>
          <w:sz w:val="20"/>
          <w:szCs w:val="20"/>
          <w:lang w:eastAsia="nl-NL"/>
        </w:rPr>
      </w:pPr>
    </w:p>
    <w:p w14:paraId="341DC6E8" w14:textId="77777777" w:rsidR="00DC2DF0" w:rsidRPr="00EF75E6" w:rsidRDefault="00DC2DF0" w:rsidP="002F2E3E">
      <w:pPr>
        <w:spacing w:line="276" w:lineRule="auto"/>
        <w:rPr>
          <w:rFonts w:cs="Arial"/>
          <w:b/>
          <w:color w:val="1F497D"/>
          <w:sz w:val="20"/>
          <w:szCs w:val="20"/>
          <w:lang w:eastAsia="nl-NL"/>
        </w:rPr>
      </w:pPr>
    </w:p>
    <w:p w14:paraId="7564763D" w14:textId="77777777" w:rsidR="006F5104" w:rsidRPr="00EF75E6" w:rsidRDefault="00A07285" w:rsidP="002F2E3E">
      <w:pPr>
        <w:pStyle w:val="Heading1"/>
        <w:spacing w:before="0" w:line="276" w:lineRule="auto"/>
        <w:rPr>
          <w:rFonts w:asciiTheme="minorHAnsi" w:hAnsiTheme="minorHAnsi" w:cs="Arial"/>
          <w:color w:val="1F497D"/>
          <w:sz w:val="22"/>
          <w:szCs w:val="22"/>
          <w:lang w:eastAsia="nl-NL"/>
        </w:rPr>
      </w:pPr>
      <w:bookmarkStart w:id="49" w:name="_Toc422070349"/>
      <w:bookmarkStart w:id="50" w:name="_Toc422124461"/>
      <w:bookmarkStart w:id="51" w:name="_Toc20743513"/>
      <w:r w:rsidRPr="00EF75E6">
        <w:rPr>
          <w:rFonts w:asciiTheme="minorHAnsi" w:hAnsiTheme="minorHAnsi" w:cs="Arial"/>
          <w:color w:val="1F497D"/>
          <w:sz w:val="22"/>
          <w:szCs w:val="22"/>
          <w:lang w:eastAsia="nl-NL"/>
        </w:rPr>
        <w:t>3</w:t>
      </w:r>
      <w:r w:rsidR="00F001C4" w:rsidRPr="00EF75E6">
        <w:rPr>
          <w:rFonts w:asciiTheme="minorHAnsi" w:hAnsiTheme="minorHAnsi" w:cs="Arial"/>
          <w:color w:val="1F497D"/>
          <w:sz w:val="22"/>
          <w:szCs w:val="22"/>
          <w:lang w:eastAsia="nl-NL"/>
        </w:rPr>
        <w:t xml:space="preserve">. </w:t>
      </w:r>
      <w:r w:rsidR="00B75D5D" w:rsidRPr="00EF75E6">
        <w:rPr>
          <w:rFonts w:asciiTheme="minorHAnsi" w:hAnsiTheme="minorHAnsi" w:cs="Arial"/>
          <w:color w:val="1F497D"/>
          <w:sz w:val="22"/>
          <w:szCs w:val="22"/>
          <w:lang w:eastAsia="nl-NL"/>
        </w:rPr>
        <w:t xml:space="preserve">Toetsing en </w:t>
      </w:r>
      <w:r w:rsidR="005B2BC3">
        <w:rPr>
          <w:rFonts w:asciiTheme="minorHAnsi" w:hAnsiTheme="minorHAnsi" w:cs="Arial"/>
          <w:color w:val="1F497D"/>
          <w:sz w:val="22"/>
          <w:szCs w:val="22"/>
          <w:lang w:eastAsia="nl-NL"/>
        </w:rPr>
        <w:t>e</w:t>
      </w:r>
      <w:r w:rsidR="00B75D5D" w:rsidRPr="00EF75E6">
        <w:rPr>
          <w:rFonts w:asciiTheme="minorHAnsi" w:hAnsiTheme="minorHAnsi" w:cs="Arial"/>
          <w:color w:val="1F497D"/>
          <w:sz w:val="22"/>
          <w:szCs w:val="22"/>
          <w:lang w:eastAsia="nl-NL"/>
        </w:rPr>
        <w:t>xaminering</w:t>
      </w:r>
      <w:bookmarkEnd w:id="49"/>
      <w:bookmarkEnd w:id="50"/>
      <w:bookmarkEnd w:id="51"/>
    </w:p>
    <w:p w14:paraId="2A18F8B3" w14:textId="77777777" w:rsidR="006E1CBC" w:rsidRPr="00EF75E6" w:rsidRDefault="006E1CBC" w:rsidP="002F2E3E">
      <w:pPr>
        <w:spacing w:line="276" w:lineRule="auto"/>
        <w:rPr>
          <w:lang w:eastAsia="nl-NL"/>
        </w:rPr>
      </w:pPr>
    </w:p>
    <w:p w14:paraId="1B09AC4B" w14:textId="77777777" w:rsidR="00DC2DF0" w:rsidRPr="00EF75E6" w:rsidRDefault="006E1CBC" w:rsidP="002F2E3E">
      <w:pPr>
        <w:pStyle w:val="Heading2"/>
        <w:spacing w:before="0" w:line="276" w:lineRule="auto"/>
        <w:rPr>
          <w:rFonts w:asciiTheme="minorHAnsi" w:hAnsiTheme="minorHAnsi" w:cs="Arial"/>
          <w:b w:val="0"/>
          <w:color w:val="0000FF"/>
          <w:sz w:val="20"/>
          <w:szCs w:val="20"/>
        </w:rPr>
      </w:pPr>
      <w:bookmarkStart w:id="52" w:name="_Toc422070350"/>
      <w:bookmarkStart w:id="53" w:name="_Toc422124462"/>
      <w:bookmarkStart w:id="54" w:name="_Toc20743514"/>
      <w:r w:rsidRPr="00EF75E6">
        <w:rPr>
          <w:rFonts w:asciiTheme="minorHAnsi" w:hAnsiTheme="minorHAnsi" w:cs="Arial"/>
          <w:b w:val="0"/>
          <w:color w:val="0000FF"/>
          <w:sz w:val="20"/>
          <w:szCs w:val="20"/>
        </w:rPr>
        <w:t xml:space="preserve">Artikel </w:t>
      </w:r>
      <w:r w:rsidR="00F70381"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.1 Intekening voor onderwijs en tentamens</w:t>
      </w:r>
      <w:bookmarkEnd w:id="52"/>
      <w:bookmarkEnd w:id="53"/>
      <w:bookmarkEnd w:id="54"/>
      <w:r w:rsidRPr="00EF75E6">
        <w:rPr>
          <w:rFonts w:asciiTheme="minorHAnsi" w:hAnsiTheme="minorHAnsi" w:cs="Arial"/>
          <w:b w:val="0"/>
          <w:color w:val="0000FF"/>
          <w:sz w:val="20"/>
          <w:szCs w:val="20"/>
        </w:rPr>
        <w:t xml:space="preserve"> </w:t>
      </w:r>
    </w:p>
    <w:tbl>
      <w:tblPr>
        <w:tblStyle w:val="TableGrid"/>
        <w:tblW w:w="9242" w:type="dxa"/>
        <w:tblInd w:w="108" w:type="dxa"/>
        <w:tblLook w:val="04A0" w:firstRow="1" w:lastRow="0" w:firstColumn="1" w:lastColumn="0" w:noHBand="0" w:noVBand="1"/>
      </w:tblPr>
      <w:tblGrid>
        <w:gridCol w:w="7889"/>
        <w:gridCol w:w="1353"/>
      </w:tblGrid>
      <w:tr w:rsidR="006E1CBC" w:rsidRPr="00EF75E6" w14:paraId="7E2F68E8" w14:textId="77777777" w:rsidTr="00AB5ABC">
        <w:trPr>
          <w:trHeight w:val="887"/>
        </w:trPr>
        <w:tc>
          <w:tcPr>
            <w:tcW w:w="7797" w:type="dxa"/>
            <w:shd w:val="clear" w:color="auto" w:fill="auto"/>
          </w:tcPr>
          <w:p w14:paraId="5D2374BD" w14:textId="77777777" w:rsidR="006E1CBC" w:rsidRPr="00EF75E6" w:rsidRDefault="006E1CBC" w:rsidP="00DB33F6">
            <w:pPr>
              <w:widowControl w:val="0"/>
              <w:autoSpaceDE w:val="0"/>
              <w:autoSpaceDN w:val="0"/>
              <w:adjustRightInd w:val="0"/>
              <w:spacing w:line="276" w:lineRule="auto"/>
              <w:ind w:left="318" w:hanging="284"/>
              <w:rPr>
                <w:rFonts w:cs="Arial"/>
                <w:color w:val="000000" w:themeColor="text1"/>
                <w:sz w:val="20"/>
                <w:szCs w:val="20"/>
              </w:rPr>
            </w:pPr>
            <w:r w:rsidRPr="00EF75E6">
              <w:rPr>
                <w:rFonts w:cs="Arial"/>
                <w:sz w:val="20"/>
                <w:szCs w:val="20"/>
              </w:rPr>
              <w:t>1.</w:t>
            </w:r>
            <w:r w:rsidRPr="00EF75E6">
              <w:rPr>
                <w:rFonts w:cs="Arial"/>
                <w:sz w:val="20"/>
                <w:szCs w:val="20"/>
              </w:rPr>
              <w:tab/>
              <w:t xml:space="preserve">Elke student dient zich voor het volgen van onderwijs </w:t>
            </w:r>
            <w:r w:rsidR="00E45010">
              <w:rPr>
                <w:rFonts w:cs="Arial"/>
                <w:sz w:val="20"/>
                <w:szCs w:val="20"/>
              </w:rPr>
              <w:t xml:space="preserve">en deelname aan het (her)tentamen </w:t>
            </w:r>
            <w:r w:rsidRPr="00EF75E6">
              <w:rPr>
                <w:rFonts w:cs="Arial"/>
                <w:sz w:val="20"/>
                <w:szCs w:val="20"/>
              </w:rPr>
              <w:t>in te tekenen. De intekenprocedure wordt beschreven in een bijlage bij het Studentenstatuut.</w:t>
            </w:r>
          </w:p>
        </w:tc>
        <w:tc>
          <w:tcPr>
            <w:tcW w:w="1337" w:type="dxa"/>
          </w:tcPr>
          <w:p w14:paraId="3442590B" w14:textId="77777777" w:rsidR="005B2BC3" w:rsidRDefault="00C21787" w:rsidP="002F2E3E">
            <w:pPr>
              <w:spacing w:line="276" w:lineRule="auto"/>
              <w:rPr>
                <w:rFonts w:cs="Arial"/>
                <w:sz w:val="16"/>
                <w:szCs w:val="16"/>
              </w:rPr>
            </w:pPr>
            <w:r w:rsidRPr="00EF75E6">
              <w:rPr>
                <w:rFonts w:cs="Arial"/>
                <w:sz w:val="16"/>
                <w:szCs w:val="16"/>
              </w:rPr>
              <w:t>CvB-besluit</w:t>
            </w:r>
            <w:r w:rsidR="000F1F29" w:rsidRPr="00EF75E6">
              <w:rPr>
                <w:rFonts w:cs="Arial"/>
                <w:sz w:val="16"/>
                <w:szCs w:val="16"/>
              </w:rPr>
              <w:t xml:space="preserve">, </w:t>
            </w:r>
          </w:p>
          <w:p w14:paraId="705EC16D" w14:textId="1DF90EE6" w:rsidR="006E1CBC" w:rsidRPr="00EF75E6" w:rsidRDefault="000F1F29" w:rsidP="002F2E3E">
            <w:pPr>
              <w:spacing w:line="276" w:lineRule="auto"/>
              <w:rPr>
                <w:rFonts w:cs="Arial"/>
                <w:sz w:val="16"/>
                <w:szCs w:val="16"/>
              </w:rPr>
            </w:pPr>
            <w:r w:rsidRPr="00EF75E6">
              <w:rPr>
                <w:rFonts w:cs="Arial"/>
                <w:sz w:val="16"/>
                <w:szCs w:val="16"/>
              </w:rPr>
              <w:t xml:space="preserve">zie </w:t>
            </w:r>
            <w:r w:rsidR="00104912">
              <w:rPr>
                <w:rFonts w:cs="Arial"/>
                <w:sz w:val="16"/>
                <w:szCs w:val="16"/>
              </w:rPr>
              <w:t>bijlage III</w:t>
            </w:r>
          </w:p>
        </w:tc>
      </w:tr>
      <w:tr w:rsidR="005B2BC3" w:rsidRPr="00EF75E6" w14:paraId="3B081052" w14:textId="77777777" w:rsidTr="00AB5ABC">
        <w:trPr>
          <w:trHeight w:val="561"/>
        </w:trPr>
        <w:tc>
          <w:tcPr>
            <w:tcW w:w="7797" w:type="dxa"/>
            <w:shd w:val="clear" w:color="auto" w:fill="auto"/>
          </w:tcPr>
          <w:p w14:paraId="7BD8854A" w14:textId="77777777" w:rsidR="005B2BC3" w:rsidRDefault="00E45010" w:rsidP="00DB33F6">
            <w:pPr>
              <w:widowControl w:val="0"/>
              <w:autoSpaceDE w:val="0"/>
              <w:autoSpaceDN w:val="0"/>
              <w:adjustRightInd w:val="0"/>
              <w:spacing w:line="276" w:lineRule="auto"/>
              <w:ind w:left="318" w:hanging="284"/>
              <w:rPr>
                <w:rFonts w:cs="Arial"/>
                <w:sz w:val="20"/>
                <w:szCs w:val="20"/>
              </w:rPr>
            </w:pPr>
            <w:r>
              <w:rPr>
                <w:rFonts w:cs="Arial"/>
                <w:sz w:val="20"/>
                <w:szCs w:val="20"/>
              </w:rPr>
              <w:t>2</w:t>
            </w:r>
            <w:r w:rsidR="005B2BC3">
              <w:rPr>
                <w:rFonts w:cs="Arial"/>
                <w:sz w:val="20"/>
                <w:szCs w:val="20"/>
              </w:rPr>
              <w:t>.</w:t>
            </w:r>
            <w:r w:rsidR="005B2BC3">
              <w:rPr>
                <w:rFonts w:cs="Arial"/>
                <w:sz w:val="20"/>
                <w:szCs w:val="20"/>
              </w:rPr>
              <w:tab/>
            </w:r>
            <w:r w:rsidR="005B2BC3" w:rsidRPr="00EF75E6">
              <w:rPr>
                <w:rFonts w:cs="Arial"/>
                <w:sz w:val="20"/>
                <w:szCs w:val="20"/>
              </w:rPr>
              <w:t>Intekening kan slechts plaatsvinden in de daartoe aangewezen periodes.</w:t>
            </w:r>
          </w:p>
        </w:tc>
        <w:tc>
          <w:tcPr>
            <w:tcW w:w="1337" w:type="dxa"/>
          </w:tcPr>
          <w:p w14:paraId="3C7E4F36" w14:textId="77777777" w:rsidR="005B2BC3" w:rsidRDefault="005B2BC3" w:rsidP="002F2E3E">
            <w:pPr>
              <w:spacing w:line="276" w:lineRule="auto"/>
              <w:rPr>
                <w:rFonts w:cs="Arial"/>
                <w:sz w:val="16"/>
                <w:szCs w:val="16"/>
              </w:rPr>
            </w:pPr>
            <w:r w:rsidRPr="00EF75E6">
              <w:rPr>
                <w:rFonts w:cs="Arial"/>
                <w:sz w:val="16"/>
                <w:szCs w:val="16"/>
              </w:rPr>
              <w:t xml:space="preserve">CvB-besluit, </w:t>
            </w:r>
          </w:p>
          <w:p w14:paraId="54B190AD" w14:textId="5A0D8E9D" w:rsidR="005B2BC3" w:rsidRPr="00EF75E6" w:rsidRDefault="005B2BC3" w:rsidP="002F2E3E">
            <w:pPr>
              <w:spacing w:line="276" w:lineRule="auto"/>
              <w:rPr>
                <w:rFonts w:cs="Arial"/>
                <w:sz w:val="16"/>
                <w:szCs w:val="16"/>
              </w:rPr>
            </w:pPr>
            <w:r w:rsidRPr="00EF75E6">
              <w:rPr>
                <w:rFonts w:cs="Arial"/>
                <w:sz w:val="16"/>
                <w:szCs w:val="16"/>
              </w:rPr>
              <w:t xml:space="preserve">zie </w:t>
            </w:r>
            <w:r w:rsidR="00104912">
              <w:rPr>
                <w:rFonts w:cs="Arial"/>
                <w:sz w:val="16"/>
                <w:szCs w:val="16"/>
              </w:rPr>
              <w:t>bijlage III</w:t>
            </w:r>
          </w:p>
        </w:tc>
      </w:tr>
    </w:tbl>
    <w:p w14:paraId="3F66DA9A" w14:textId="77777777" w:rsidR="007F6D96" w:rsidRPr="00EF75E6" w:rsidRDefault="007F6D96" w:rsidP="002F2E3E">
      <w:pPr>
        <w:spacing w:line="276" w:lineRule="auto"/>
        <w:rPr>
          <w:rFonts w:cs="Arial"/>
          <w:sz w:val="20"/>
          <w:szCs w:val="20"/>
        </w:rPr>
      </w:pPr>
    </w:p>
    <w:p w14:paraId="67DD245A" w14:textId="77777777" w:rsidR="000717C4" w:rsidRPr="00EF75E6" w:rsidRDefault="00F54F1A" w:rsidP="002F2E3E">
      <w:pPr>
        <w:pStyle w:val="Heading2"/>
        <w:spacing w:before="0" w:line="276" w:lineRule="auto"/>
        <w:rPr>
          <w:rFonts w:asciiTheme="minorHAnsi" w:hAnsiTheme="minorHAnsi" w:cs="Arial"/>
          <w:b w:val="0"/>
          <w:color w:val="0000FF"/>
          <w:sz w:val="20"/>
          <w:szCs w:val="20"/>
        </w:rPr>
      </w:pPr>
      <w:bookmarkStart w:id="55" w:name="_Toc422070351"/>
      <w:bookmarkStart w:id="56" w:name="_Toc422124463"/>
      <w:bookmarkStart w:id="57" w:name="_Toc20743515"/>
      <w:r w:rsidRPr="00EF75E6">
        <w:rPr>
          <w:rFonts w:asciiTheme="minorHAnsi" w:hAnsiTheme="minorHAnsi" w:cs="Arial"/>
          <w:b w:val="0"/>
          <w:color w:val="0000FF"/>
          <w:sz w:val="20"/>
          <w:szCs w:val="20"/>
        </w:rPr>
        <w:t xml:space="preserve">Artikel </w:t>
      </w:r>
      <w:r w:rsidR="00F70381"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w:t>
      </w:r>
      <w:r w:rsidR="00791DC3" w:rsidRPr="00EF75E6">
        <w:rPr>
          <w:rFonts w:asciiTheme="minorHAnsi" w:hAnsiTheme="minorHAnsi" w:cs="Arial"/>
          <w:b w:val="0"/>
          <w:color w:val="0000FF"/>
          <w:sz w:val="20"/>
          <w:szCs w:val="20"/>
        </w:rPr>
        <w:t>2</w:t>
      </w:r>
      <w:r w:rsidR="00B75D5D" w:rsidRPr="00EF75E6">
        <w:rPr>
          <w:rFonts w:asciiTheme="minorHAnsi" w:hAnsiTheme="minorHAnsi" w:cs="Arial"/>
          <w:b w:val="0"/>
          <w:color w:val="0000FF"/>
          <w:sz w:val="20"/>
          <w:szCs w:val="20"/>
        </w:rPr>
        <w:t xml:space="preserve"> </w:t>
      </w:r>
      <w:r w:rsidRPr="00EF75E6">
        <w:rPr>
          <w:rFonts w:asciiTheme="minorHAnsi" w:hAnsiTheme="minorHAnsi" w:cs="Arial"/>
          <w:b w:val="0"/>
          <w:color w:val="0000FF"/>
          <w:sz w:val="20"/>
          <w:szCs w:val="20"/>
        </w:rPr>
        <w:t>Vorm van t</w:t>
      </w:r>
      <w:r w:rsidR="00B75D5D" w:rsidRPr="00EF75E6">
        <w:rPr>
          <w:rFonts w:asciiTheme="minorHAnsi" w:hAnsiTheme="minorHAnsi" w:cs="Arial"/>
          <w:b w:val="0"/>
          <w:color w:val="0000FF"/>
          <w:sz w:val="20"/>
          <w:szCs w:val="20"/>
        </w:rPr>
        <w:t>entaminering</w:t>
      </w:r>
      <w:bookmarkEnd w:id="55"/>
      <w:bookmarkEnd w:id="56"/>
      <w:bookmarkEnd w:id="57"/>
    </w:p>
    <w:tbl>
      <w:tblPr>
        <w:tblStyle w:val="TableGrid"/>
        <w:tblW w:w="9242" w:type="dxa"/>
        <w:tblInd w:w="108" w:type="dxa"/>
        <w:tblLook w:val="04A0" w:firstRow="1" w:lastRow="0" w:firstColumn="1" w:lastColumn="0" w:noHBand="0" w:noVBand="1"/>
      </w:tblPr>
      <w:tblGrid>
        <w:gridCol w:w="7889"/>
        <w:gridCol w:w="1353"/>
      </w:tblGrid>
      <w:tr w:rsidR="00E70CF8" w:rsidRPr="00EF75E6" w14:paraId="2D98724E" w14:textId="77777777" w:rsidTr="00AE56A1">
        <w:tc>
          <w:tcPr>
            <w:tcW w:w="7889" w:type="dxa"/>
          </w:tcPr>
          <w:p w14:paraId="29C88BCE" w14:textId="58C26A4A" w:rsidR="006D49AF" w:rsidRPr="00EF75E6" w:rsidRDefault="00F70381" w:rsidP="002020C0">
            <w:pPr>
              <w:spacing w:line="276" w:lineRule="auto"/>
              <w:ind w:left="318" w:hanging="284"/>
              <w:rPr>
                <w:rFonts w:eastAsia="Times New Roman" w:cs="Arial"/>
                <w:sz w:val="20"/>
                <w:szCs w:val="20"/>
              </w:rPr>
            </w:pPr>
            <w:r w:rsidRPr="00217B58">
              <w:rPr>
                <w:rFonts w:eastAsia="Times New Roman" w:cs="Arial"/>
                <w:sz w:val="20"/>
                <w:szCs w:val="20"/>
              </w:rPr>
              <w:t>1</w:t>
            </w:r>
            <w:r w:rsidR="00E70CF8" w:rsidRPr="00217B58">
              <w:rPr>
                <w:rFonts w:eastAsia="Times New Roman" w:cs="Arial"/>
                <w:sz w:val="20"/>
                <w:szCs w:val="20"/>
              </w:rPr>
              <w:t xml:space="preserve">. </w:t>
            </w:r>
            <w:r w:rsidR="00E70CF8" w:rsidRPr="00217B58">
              <w:rPr>
                <w:rFonts w:eastAsia="Times New Roman" w:cs="Arial"/>
                <w:sz w:val="20"/>
                <w:szCs w:val="20"/>
              </w:rPr>
              <w:tab/>
            </w:r>
            <w:r w:rsidR="008B679A" w:rsidRPr="00217B58">
              <w:rPr>
                <w:rFonts w:eastAsia="Times New Roman" w:cs="Arial"/>
                <w:sz w:val="20"/>
                <w:szCs w:val="20"/>
              </w:rPr>
              <w:t>De examencommissie kan op verzoek van de examinator bepalen om in bijzondere gevallen de wijze waarop een tentamen wordt afgenomen</w:t>
            </w:r>
            <w:r w:rsidR="002020C0" w:rsidRPr="00217B58">
              <w:rPr>
                <w:rFonts w:eastAsia="Times New Roman" w:cs="Arial"/>
                <w:sz w:val="20"/>
                <w:szCs w:val="20"/>
              </w:rPr>
              <w:t xml:space="preserve"> </w:t>
            </w:r>
            <w:r w:rsidR="008B679A" w:rsidRPr="00217B58">
              <w:rPr>
                <w:rFonts w:eastAsia="Times New Roman" w:cs="Arial"/>
                <w:sz w:val="20"/>
                <w:szCs w:val="20"/>
              </w:rPr>
              <w:t xml:space="preserve">te wijzigen. </w:t>
            </w:r>
          </w:p>
        </w:tc>
        <w:tc>
          <w:tcPr>
            <w:tcW w:w="1353" w:type="dxa"/>
          </w:tcPr>
          <w:p w14:paraId="0DA82206" w14:textId="77777777" w:rsidR="00E70CF8" w:rsidRDefault="00F70381" w:rsidP="002F2E3E">
            <w:pPr>
              <w:spacing w:line="276" w:lineRule="auto"/>
              <w:rPr>
                <w:rFonts w:eastAsia="Times New Roman" w:cs="Arial"/>
                <w:sz w:val="16"/>
                <w:szCs w:val="16"/>
              </w:rPr>
            </w:pPr>
            <w:r w:rsidRPr="00EF75E6">
              <w:rPr>
                <w:rFonts w:eastAsia="Times New Roman" w:cs="Arial"/>
                <w:sz w:val="16"/>
                <w:szCs w:val="16"/>
              </w:rPr>
              <w:t>Advies OLC, instemming FGV</w:t>
            </w:r>
          </w:p>
          <w:p w14:paraId="062DFEE6" w14:textId="77777777" w:rsidR="00AE25DF" w:rsidRPr="00EF75E6" w:rsidRDefault="00AE25DF" w:rsidP="002F2E3E">
            <w:pPr>
              <w:spacing w:line="276" w:lineRule="auto"/>
              <w:rPr>
                <w:rFonts w:eastAsia="Times New Roman" w:cs="Arial"/>
                <w:sz w:val="16"/>
                <w:szCs w:val="16"/>
              </w:rPr>
            </w:pPr>
            <w:r>
              <w:rPr>
                <w:rFonts w:eastAsia="Times New Roman" w:cs="Arial"/>
                <w:sz w:val="16"/>
                <w:szCs w:val="16"/>
              </w:rPr>
              <w:t>(7.13 l)</w:t>
            </w:r>
          </w:p>
        </w:tc>
      </w:tr>
    </w:tbl>
    <w:p w14:paraId="04F11B95" w14:textId="77777777" w:rsidR="002D3719" w:rsidRDefault="002D3719" w:rsidP="002F2E3E">
      <w:pPr>
        <w:pStyle w:val="Heading2"/>
        <w:spacing w:before="0" w:line="276" w:lineRule="auto"/>
        <w:rPr>
          <w:rFonts w:asciiTheme="minorHAnsi" w:hAnsiTheme="minorHAnsi" w:cs="Arial"/>
          <w:b w:val="0"/>
          <w:color w:val="0000FF"/>
          <w:sz w:val="20"/>
          <w:szCs w:val="20"/>
        </w:rPr>
      </w:pPr>
      <w:bookmarkStart w:id="58" w:name="_Toc422070352"/>
      <w:bookmarkStart w:id="59" w:name="_Toc422124464"/>
    </w:p>
    <w:p w14:paraId="30BBCAB1" w14:textId="77777777" w:rsidR="00066A6F" w:rsidRPr="00EF75E6" w:rsidRDefault="00066A6F" w:rsidP="002F2E3E">
      <w:pPr>
        <w:pStyle w:val="Heading2"/>
        <w:spacing w:before="0" w:line="276" w:lineRule="auto"/>
        <w:rPr>
          <w:rFonts w:asciiTheme="minorHAnsi" w:hAnsiTheme="minorHAnsi" w:cs="Arial"/>
          <w:b w:val="0"/>
          <w:color w:val="0000FF"/>
          <w:sz w:val="20"/>
          <w:szCs w:val="20"/>
        </w:rPr>
      </w:pPr>
      <w:bookmarkStart w:id="60" w:name="_Toc20743516"/>
      <w:r w:rsidRPr="00EF75E6">
        <w:rPr>
          <w:rFonts w:asciiTheme="minorHAnsi" w:hAnsiTheme="minorHAnsi" w:cs="Arial"/>
          <w:b w:val="0"/>
          <w:color w:val="0000FF"/>
          <w:sz w:val="20"/>
          <w:szCs w:val="20"/>
        </w:rPr>
        <w:t xml:space="preserve">Artikel </w:t>
      </w:r>
      <w:r w:rsidR="00352614"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w:t>
      </w:r>
      <w:r w:rsidR="00791DC3"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 xml:space="preserve"> Mondelinge tentamens</w:t>
      </w:r>
      <w:bookmarkEnd w:id="58"/>
      <w:bookmarkEnd w:id="59"/>
      <w:bookmarkEnd w:id="60"/>
      <w:r w:rsidRPr="00EF75E6">
        <w:rPr>
          <w:rFonts w:asciiTheme="minorHAnsi" w:hAnsiTheme="minorHAnsi" w:cs="Arial"/>
          <w:b w:val="0"/>
          <w:color w:val="0000FF"/>
          <w:sz w:val="20"/>
          <w:szCs w:val="20"/>
        </w:rPr>
        <w:t xml:space="preserve"> </w:t>
      </w:r>
    </w:p>
    <w:tbl>
      <w:tblPr>
        <w:tblStyle w:val="TableGrid"/>
        <w:tblW w:w="9242" w:type="dxa"/>
        <w:tblInd w:w="108" w:type="dxa"/>
        <w:tblLook w:val="04A0" w:firstRow="1" w:lastRow="0" w:firstColumn="1" w:lastColumn="0" w:noHBand="0" w:noVBand="1"/>
      </w:tblPr>
      <w:tblGrid>
        <w:gridCol w:w="7889"/>
        <w:gridCol w:w="1353"/>
      </w:tblGrid>
      <w:tr w:rsidR="007C00F9" w:rsidRPr="00EF75E6" w14:paraId="2DB4C840" w14:textId="77777777" w:rsidTr="00AB5ABC">
        <w:tc>
          <w:tcPr>
            <w:tcW w:w="7797" w:type="dxa"/>
          </w:tcPr>
          <w:p w14:paraId="2F5BBE8B" w14:textId="4886F461" w:rsidR="007C00F9" w:rsidRPr="00EF75E6" w:rsidRDefault="00352614" w:rsidP="008B679A">
            <w:pPr>
              <w:autoSpaceDE w:val="0"/>
              <w:autoSpaceDN w:val="0"/>
              <w:adjustRightInd w:val="0"/>
              <w:spacing w:line="276" w:lineRule="auto"/>
              <w:ind w:left="318" w:hanging="284"/>
              <w:rPr>
                <w:rFonts w:cs="Arial"/>
                <w:sz w:val="20"/>
                <w:szCs w:val="20"/>
                <w:lang w:eastAsia="nl-NL"/>
              </w:rPr>
            </w:pPr>
            <w:r w:rsidRPr="00EF75E6">
              <w:rPr>
                <w:rFonts w:cs="Arial"/>
                <w:sz w:val="20"/>
                <w:szCs w:val="20"/>
                <w:lang w:eastAsia="nl-NL"/>
              </w:rPr>
              <w:t>1</w:t>
            </w:r>
            <w:r w:rsidR="007C00F9" w:rsidRPr="00EF75E6">
              <w:rPr>
                <w:rFonts w:cs="Arial"/>
                <w:sz w:val="20"/>
                <w:szCs w:val="20"/>
                <w:lang w:eastAsia="nl-NL"/>
              </w:rPr>
              <w:t>.</w:t>
            </w:r>
            <w:r w:rsidR="007C00F9" w:rsidRPr="0035171D">
              <w:rPr>
                <w:rFonts w:cs="Arial"/>
                <w:strike/>
                <w:sz w:val="20"/>
                <w:szCs w:val="20"/>
                <w:lang w:eastAsia="nl-NL"/>
              </w:rPr>
              <w:tab/>
              <w:t>Het mondeling afnem</w:t>
            </w:r>
            <w:r w:rsidR="00BE31C9" w:rsidRPr="0035171D">
              <w:rPr>
                <w:rFonts w:cs="Arial"/>
                <w:strike/>
                <w:sz w:val="20"/>
                <w:szCs w:val="20"/>
                <w:lang w:eastAsia="nl-NL"/>
              </w:rPr>
              <w:t xml:space="preserve">en van een </w:t>
            </w:r>
            <w:r w:rsidR="00B4644F" w:rsidRPr="0035171D">
              <w:rPr>
                <w:rFonts w:cs="Arial"/>
                <w:strike/>
                <w:sz w:val="20"/>
                <w:szCs w:val="20"/>
                <w:lang w:eastAsia="nl-NL"/>
              </w:rPr>
              <w:t xml:space="preserve">tentamen is openbaar, tenzij de </w:t>
            </w:r>
            <w:r w:rsidR="007C00F9" w:rsidRPr="0035171D">
              <w:rPr>
                <w:rFonts w:cs="Arial"/>
                <w:strike/>
                <w:sz w:val="20"/>
                <w:szCs w:val="20"/>
                <w:lang w:eastAsia="nl-NL"/>
              </w:rPr>
              <w:t>examencommissie</w:t>
            </w:r>
            <w:r w:rsidR="007C00F9" w:rsidRPr="0035171D">
              <w:rPr>
                <w:rFonts w:cs="Arial"/>
                <w:strike/>
                <w:color w:val="FF0000"/>
                <w:sz w:val="20"/>
                <w:szCs w:val="20"/>
                <w:lang w:eastAsia="nl-NL"/>
              </w:rPr>
              <w:t xml:space="preserve"> </w:t>
            </w:r>
            <w:r w:rsidR="007C00F9" w:rsidRPr="0035171D">
              <w:rPr>
                <w:rFonts w:cs="Arial"/>
                <w:strike/>
                <w:sz w:val="20"/>
                <w:szCs w:val="20"/>
                <w:lang w:eastAsia="nl-NL"/>
              </w:rPr>
              <w:t xml:space="preserve">anders </w:t>
            </w:r>
            <w:r w:rsidR="00B4644F" w:rsidRPr="0035171D">
              <w:rPr>
                <w:rFonts w:cs="Arial"/>
                <w:strike/>
                <w:sz w:val="20"/>
                <w:szCs w:val="20"/>
                <w:lang w:eastAsia="nl-NL"/>
              </w:rPr>
              <w:t>bepaalt</w:t>
            </w:r>
            <w:r w:rsidR="00B4644F" w:rsidRPr="00217B58">
              <w:rPr>
                <w:rFonts w:cs="Arial"/>
                <w:sz w:val="20"/>
                <w:szCs w:val="20"/>
                <w:lang w:eastAsia="nl-NL"/>
              </w:rPr>
              <w:t>.</w:t>
            </w:r>
            <w:r w:rsidR="007C00F9" w:rsidRPr="00217B58">
              <w:rPr>
                <w:rFonts w:cs="Arial"/>
                <w:sz w:val="20"/>
                <w:szCs w:val="20"/>
                <w:lang w:eastAsia="nl-NL"/>
              </w:rPr>
              <w:t xml:space="preserve"> </w:t>
            </w:r>
            <w:r w:rsidR="0035171D" w:rsidRPr="0035171D">
              <w:rPr>
                <w:rFonts w:cs="Arial"/>
                <w:color w:val="FF0000"/>
                <w:sz w:val="20"/>
                <w:szCs w:val="20"/>
                <w:lang w:eastAsia="nl-NL"/>
              </w:rPr>
              <w:t>Mondeling wordt niet meer dan één student tegelijk getentamineerd, tenzij in deel B voor de desbetreffende onderwijseenheid anders is bepaald.</w:t>
            </w:r>
          </w:p>
        </w:tc>
        <w:tc>
          <w:tcPr>
            <w:tcW w:w="1337" w:type="dxa"/>
          </w:tcPr>
          <w:p w14:paraId="6DA9B6F5" w14:textId="77777777" w:rsidR="00FE6AF9" w:rsidRPr="00EF75E6" w:rsidRDefault="00FE6AF9" w:rsidP="002F2E3E">
            <w:pPr>
              <w:autoSpaceDE w:val="0"/>
              <w:autoSpaceDN w:val="0"/>
              <w:adjustRightInd w:val="0"/>
              <w:spacing w:line="276" w:lineRule="auto"/>
              <w:rPr>
                <w:rFonts w:cs="Arial"/>
                <w:sz w:val="16"/>
                <w:szCs w:val="16"/>
                <w:lang w:eastAsia="nl-NL"/>
              </w:rPr>
            </w:pPr>
            <w:r w:rsidRPr="00EF75E6">
              <w:rPr>
                <w:rFonts w:cs="Arial"/>
                <w:sz w:val="16"/>
                <w:szCs w:val="16"/>
                <w:lang w:eastAsia="nl-NL"/>
              </w:rPr>
              <w:t>advies OLC;</w:t>
            </w:r>
          </w:p>
          <w:p w14:paraId="22DCB464" w14:textId="77777777" w:rsidR="00FE6AF9" w:rsidRPr="00EF75E6" w:rsidRDefault="00FE6AF9" w:rsidP="002F2E3E">
            <w:pPr>
              <w:autoSpaceDE w:val="0"/>
              <w:autoSpaceDN w:val="0"/>
              <w:adjustRightInd w:val="0"/>
              <w:spacing w:line="276" w:lineRule="auto"/>
              <w:rPr>
                <w:rFonts w:cs="Arial"/>
                <w:sz w:val="16"/>
                <w:szCs w:val="16"/>
                <w:lang w:eastAsia="nl-NL"/>
              </w:rPr>
            </w:pPr>
            <w:r w:rsidRPr="00EF75E6">
              <w:rPr>
                <w:rFonts w:cs="Arial"/>
                <w:sz w:val="16"/>
                <w:szCs w:val="16"/>
                <w:lang w:eastAsia="nl-NL"/>
              </w:rPr>
              <w:t xml:space="preserve">instemming FGV </w:t>
            </w:r>
          </w:p>
          <w:p w14:paraId="08011CA6" w14:textId="77777777" w:rsidR="007C00F9" w:rsidRPr="00EF75E6" w:rsidRDefault="00FE6AF9" w:rsidP="002F2E3E">
            <w:pPr>
              <w:autoSpaceDE w:val="0"/>
              <w:autoSpaceDN w:val="0"/>
              <w:adjustRightInd w:val="0"/>
              <w:spacing w:line="276" w:lineRule="auto"/>
              <w:rPr>
                <w:rFonts w:cs="Arial"/>
                <w:sz w:val="16"/>
                <w:szCs w:val="16"/>
                <w:lang w:eastAsia="nl-NL"/>
              </w:rPr>
            </w:pPr>
            <w:r w:rsidRPr="00EF75E6">
              <w:rPr>
                <w:rFonts w:cs="Arial"/>
                <w:sz w:val="16"/>
                <w:szCs w:val="16"/>
                <w:lang w:eastAsia="nl-NL"/>
              </w:rPr>
              <w:t>(7.13 l en n)</w:t>
            </w:r>
          </w:p>
        </w:tc>
      </w:tr>
      <w:tr w:rsidR="0035171D" w:rsidRPr="00EF75E6" w14:paraId="457C9547" w14:textId="77777777" w:rsidTr="00AB5ABC">
        <w:tc>
          <w:tcPr>
            <w:tcW w:w="7797" w:type="dxa"/>
          </w:tcPr>
          <w:p w14:paraId="6DDA735D" w14:textId="53535D0F" w:rsidR="0035171D" w:rsidRPr="00EF75E6" w:rsidRDefault="0035171D" w:rsidP="008B679A">
            <w:pPr>
              <w:autoSpaceDE w:val="0"/>
              <w:autoSpaceDN w:val="0"/>
              <w:adjustRightInd w:val="0"/>
              <w:spacing w:line="276" w:lineRule="auto"/>
              <w:ind w:left="318" w:hanging="284"/>
              <w:rPr>
                <w:rFonts w:cs="Arial"/>
                <w:sz w:val="20"/>
                <w:szCs w:val="20"/>
                <w:lang w:eastAsia="nl-NL"/>
              </w:rPr>
            </w:pPr>
            <w:r w:rsidRPr="00E974EB">
              <w:rPr>
                <w:rFonts w:cs="Arial"/>
                <w:color w:val="FF0000"/>
                <w:sz w:val="20"/>
                <w:szCs w:val="20"/>
                <w:lang w:eastAsia="nl-NL"/>
              </w:rPr>
              <w:t xml:space="preserve">2. </w:t>
            </w:r>
            <w:r w:rsidR="00E974EB">
              <w:rPr>
                <w:rFonts w:cs="Arial"/>
                <w:sz w:val="20"/>
                <w:szCs w:val="20"/>
                <w:lang w:eastAsia="nl-NL"/>
              </w:rPr>
              <w:t xml:space="preserve">  </w:t>
            </w:r>
            <w:r w:rsidR="00E974EB" w:rsidRPr="00E974EB">
              <w:rPr>
                <w:rFonts w:cs="Arial"/>
                <w:color w:val="FF0000"/>
                <w:sz w:val="20"/>
                <w:szCs w:val="20"/>
                <w:lang w:eastAsia="nl-NL"/>
              </w:rPr>
              <w:t xml:space="preserve">Bij het afnemen van een mondeling tentamen is een tweede examinator aanwezig, tenzij de examencommissie anders heeft bepaald. Het mondeling tentamen vindt plaats op een door de examinator te bepalen plaats en tijdstip binnen het reguliere rooster op de campus of online. Op verzoek van de student, en met goedkeuring van de examinatoren, kan er een geluidsopname worden gemaakt. Bij onverhoopte afwezigheid van een tweede examinator kan een geluidsopname van het mondeling tentamen </w:t>
            </w:r>
            <w:r w:rsidR="0028362C">
              <w:rPr>
                <w:rFonts w:cs="Arial"/>
                <w:color w:val="FF0000"/>
                <w:sz w:val="20"/>
                <w:szCs w:val="20"/>
                <w:lang w:eastAsia="nl-NL"/>
              </w:rPr>
              <w:t xml:space="preserve">worden </w:t>
            </w:r>
            <w:r w:rsidR="00E974EB" w:rsidRPr="00E974EB">
              <w:rPr>
                <w:rFonts w:cs="Arial"/>
                <w:color w:val="FF0000"/>
                <w:sz w:val="20"/>
                <w:szCs w:val="20"/>
                <w:lang w:eastAsia="nl-NL"/>
              </w:rPr>
              <w:t>gemaakt. Deze geluidsopname wordt bewaard door de universiteit gedurende de geldende bewaartermijn voor een tentamen.</w:t>
            </w:r>
          </w:p>
        </w:tc>
        <w:tc>
          <w:tcPr>
            <w:tcW w:w="1337" w:type="dxa"/>
          </w:tcPr>
          <w:p w14:paraId="37B04993" w14:textId="77777777" w:rsidR="00E202D7" w:rsidRPr="00E202D7" w:rsidRDefault="00E202D7" w:rsidP="00E202D7">
            <w:pPr>
              <w:autoSpaceDE w:val="0"/>
              <w:autoSpaceDN w:val="0"/>
              <w:adjustRightInd w:val="0"/>
              <w:spacing w:line="276" w:lineRule="auto"/>
              <w:rPr>
                <w:rFonts w:cs="Arial"/>
                <w:color w:val="FF0000"/>
                <w:sz w:val="16"/>
                <w:szCs w:val="16"/>
                <w:lang w:eastAsia="nl-NL"/>
              </w:rPr>
            </w:pPr>
            <w:r w:rsidRPr="00E202D7">
              <w:rPr>
                <w:rFonts w:cs="Arial"/>
                <w:color w:val="FF0000"/>
                <w:sz w:val="16"/>
                <w:szCs w:val="16"/>
                <w:lang w:eastAsia="nl-NL"/>
              </w:rPr>
              <w:t>advies OLC;</w:t>
            </w:r>
          </w:p>
          <w:p w14:paraId="01034C65" w14:textId="77777777" w:rsidR="00E202D7" w:rsidRPr="00E202D7" w:rsidRDefault="00E202D7" w:rsidP="00E202D7">
            <w:pPr>
              <w:autoSpaceDE w:val="0"/>
              <w:autoSpaceDN w:val="0"/>
              <w:adjustRightInd w:val="0"/>
              <w:spacing w:line="276" w:lineRule="auto"/>
              <w:rPr>
                <w:rFonts w:cs="Arial"/>
                <w:color w:val="FF0000"/>
                <w:sz w:val="16"/>
                <w:szCs w:val="16"/>
                <w:lang w:eastAsia="nl-NL"/>
              </w:rPr>
            </w:pPr>
            <w:r w:rsidRPr="00E202D7">
              <w:rPr>
                <w:rFonts w:cs="Arial"/>
                <w:color w:val="FF0000"/>
                <w:sz w:val="16"/>
                <w:szCs w:val="16"/>
                <w:lang w:eastAsia="nl-NL"/>
              </w:rPr>
              <w:t xml:space="preserve">instemming FGV </w:t>
            </w:r>
          </w:p>
          <w:p w14:paraId="7088A706" w14:textId="769676CF" w:rsidR="0035171D" w:rsidRPr="00EF75E6" w:rsidRDefault="00E202D7" w:rsidP="00E202D7">
            <w:pPr>
              <w:autoSpaceDE w:val="0"/>
              <w:autoSpaceDN w:val="0"/>
              <w:adjustRightInd w:val="0"/>
              <w:spacing w:line="276" w:lineRule="auto"/>
              <w:rPr>
                <w:rFonts w:cs="Arial"/>
                <w:sz w:val="16"/>
                <w:szCs w:val="16"/>
                <w:lang w:eastAsia="nl-NL"/>
              </w:rPr>
            </w:pPr>
            <w:r w:rsidRPr="00E202D7">
              <w:rPr>
                <w:rFonts w:cs="Arial"/>
                <w:color w:val="FF0000"/>
                <w:sz w:val="16"/>
                <w:szCs w:val="16"/>
                <w:lang w:eastAsia="nl-NL"/>
              </w:rPr>
              <w:t>(7.13 l en n)</w:t>
            </w:r>
          </w:p>
        </w:tc>
      </w:tr>
    </w:tbl>
    <w:p w14:paraId="0B72FEB8" w14:textId="77777777" w:rsidR="00066A6F" w:rsidRPr="00EF75E6" w:rsidRDefault="00066A6F" w:rsidP="002F2E3E">
      <w:pPr>
        <w:spacing w:line="276" w:lineRule="auto"/>
        <w:rPr>
          <w:rFonts w:cs="Arial"/>
          <w:color w:val="0000FF"/>
          <w:sz w:val="20"/>
          <w:szCs w:val="20"/>
          <w:lang w:eastAsia="nl-NL"/>
        </w:rPr>
      </w:pPr>
    </w:p>
    <w:p w14:paraId="55A2868D" w14:textId="77777777" w:rsidR="00066A6F" w:rsidRPr="00EF75E6" w:rsidRDefault="00066A6F" w:rsidP="002F2E3E">
      <w:pPr>
        <w:pStyle w:val="Heading2"/>
        <w:spacing w:before="0" w:line="276" w:lineRule="auto"/>
        <w:rPr>
          <w:rFonts w:asciiTheme="minorHAnsi" w:hAnsiTheme="minorHAnsi" w:cs="Arial"/>
          <w:b w:val="0"/>
          <w:color w:val="0000FF"/>
          <w:sz w:val="20"/>
          <w:szCs w:val="20"/>
        </w:rPr>
      </w:pPr>
      <w:bookmarkStart w:id="61" w:name="_Toc422070353"/>
      <w:bookmarkStart w:id="62" w:name="_Toc422124465"/>
      <w:bookmarkStart w:id="63" w:name="_Toc20743517"/>
      <w:r w:rsidRPr="00EF75E6">
        <w:rPr>
          <w:rFonts w:asciiTheme="minorHAnsi" w:hAnsiTheme="minorHAnsi" w:cs="Arial"/>
          <w:b w:val="0"/>
          <w:color w:val="0000FF"/>
          <w:sz w:val="20"/>
          <w:szCs w:val="20"/>
        </w:rPr>
        <w:t xml:space="preserve">Artikel </w:t>
      </w:r>
      <w:r w:rsidR="00352614"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w:t>
      </w:r>
      <w:r w:rsidR="00791DC3" w:rsidRPr="00EF75E6">
        <w:rPr>
          <w:rFonts w:asciiTheme="minorHAnsi" w:hAnsiTheme="minorHAnsi" w:cs="Arial"/>
          <w:b w:val="0"/>
          <w:color w:val="0000FF"/>
          <w:sz w:val="20"/>
          <w:szCs w:val="20"/>
        </w:rPr>
        <w:t>4</w:t>
      </w:r>
      <w:r w:rsidRPr="00EF75E6">
        <w:rPr>
          <w:rFonts w:asciiTheme="minorHAnsi" w:hAnsiTheme="minorHAnsi" w:cs="Arial"/>
          <w:b w:val="0"/>
          <w:color w:val="0000FF"/>
          <w:sz w:val="20"/>
          <w:szCs w:val="20"/>
        </w:rPr>
        <w:t xml:space="preserve"> Vaststelling en bekendmaking van de uitslag</w:t>
      </w:r>
      <w:bookmarkEnd w:id="61"/>
      <w:bookmarkEnd w:id="62"/>
      <w:bookmarkEnd w:id="63"/>
      <w:r w:rsidRPr="00EF75E6">
        <w:rPr>
          <w:rFonts w:asciiTheme="minorHAnsi" w:hAnsiTheme="minorHAnsi" w:cs="Arial"/>
          <w:b w:val="0"/>
          <w:color w:val="0000FF"/>
          <w:sz w:val="20"/>
          <w:szCs w:val="20"/>
        </w:rPr>
        <w:t xml:space="preserve"> </w:t>
      </w:r>
    </w:p>
    <w:tbl>
      <w:tblPr>
        <w:tblStyle w:val="TableGrid"/>
        <w:tblW w:w="9242" w:type="dxa"/>
        <w:tblInd w:w="108" w:type="dxa"/>
        <w:tblLook w:val="04A0" w:firstRow="1" w:lastRow="0" w:firstColumn="1" w:lastColumn="0" w:noHBand="0" w:noVBand="1"/>
      </w:tblPr>
      <w:tblGrid>
        <w:gridCol w:w="7868"/>
        <w:gridCol w:w="1374"/>
      </w:tblGrid>
      <w:tr w:rsidR="007C00F9" w:rsidRPr="00EF75E6" w14:paraId="555D143B" w14:textId="77777777" w:rsidTr="00AB5ABC">
        <w:tc>
          <w:tcPr>
            <w:tcW w:w="7584" w:type="dxa"/>
            <w:shd w:val="clear" w:color="auto" w:fill="auto"/>
          </w:tcPr>
          <w:p w14:paraId="5710A16B" w14:textId="7C1791FF" w:rsidR="006D49AF" w:rsidRPr="00FC04B5" w:rsidRDefault="007C00F9">
            <w:pPr>
              <w:autoSpaceDE w:val="0"/>
              <w:autoSpaceDN w:val="0"/>
              <w:spacing w:line="276" w:lineRule="auto"/>
              <w:ind w:left="318" w:hanging="284"/>
              <w:rPr>
                <w:rFonts w:cs="Arial"/>
                <w:sz w:val="20"/>
                <w:szCs w:val="20"/>
                <w:lang w:eastAsia="nl-NL"/>
              </w:rPr>
            </w:pPr>
            <w:r w:rsidRPr="00FC04B5">
              <w:rPr>
                <w:rFonts w:cs="Arial"/>
                <w:sz w:val="20"/>
                <w:szCs w:val="20"/>
                <w:lang w:eastAsia="nl-NL"/>
              </w:rPr>
              <w:t xml:space="preserve">1. </w:t>
            </w:r>
            <w:r w:rsidRPr="00FC04B5">
              <w:rPr>
                <w:rFonts w:cs="Arial"/>
                <w:sz w:val="20"/>
                <w:szCs w:val="20"/>
                <w:lang w:eastAsia="nl-NL"/>
              </w:rPr>
              <w:tab/>
              <w:t>De examinator stelt de uitslag van een schriftelijk tentamen</w:t>
            </w:r>
            <w:r w:rsidR="004F2DDE">
              <w:rPr>
                <w:rFonts w:cs="Arial"/>
                <w:sz w:val="20"/>
                <w:szCs w:val="20"/>
                <w:lang w:eastAsia="nl-NL"/>
              </w:rPr>
              <w:t xml:space="preserve"> </w:t>
            </w:r>
            <w:r w:rsidRPr="00FC04B5">
              <w:rPr>
                <w:rFonts w:cs="Arial"/>
                <w:sz w:val="20"/>
                <w:szCs w:val="20"/>
                <w:lang w:eastAsia="nl-NL"/>
              </w:rPr>
              <w:t>binnen tien werkdagen vast. In afwijking van het bepaalde in de eerste volzin is de beoordelingstermijn voor scripties</w:t>
            </w:r>
            <w:r w:rsidR="00A02D3E" w:rsidRPr="00FC04B5">
              <w:rPr>
                <w:rFonts w:cs="Arial"/>
                <w:sz w:val="20"/>
                <w:szCs w:val="20"/>
                <w:lang w:eastAsia="nl-NL"/>
              </w:rPr>
              <w:t>/theses</w:t>
            </w:r>
            <w:r w:rsidRPr="00FC04B5">
              <w:rPr>
                <w:rFonts w:cs="Arial"/>
                <w:sz w:val="20"/>
                <w:szCs w:val="20"/>
                <w:lang w:eastAsia="nl-NL"/>
              </w:rPr>
              <w:t xml:space="preserve"> [en eindopdrachten] niet langer dan twintig werkdagen. De examinator draagt direct hierna zorg voor registratie van de beoordeling en bekendmaking van de </w:t>
            </w:r>
            <w:r w:rsidRPr="00FC04B5">
              <w:rPr>
                <w:rFonts w:cs="Arial"/>
                <w:sz w:val="20"/>
                <w:szCs w:val="20"/>
                <w:lang w:eastAsia="nl-NL"/>
              </w:rPr>
              <w:lastRenderedPageBreak/>
              <w:t xml:space="preserve">beoordeling aan de student, met in achtneming van de geldende normen van vertrouwelijkheid. </w:t>
            </w:r>
          </w:p>
        </w:tc>
        <w:tc>
          <w:tcPr>
            <w:tcW w:w="1324" w:type="dxa"/>
          </w:tcPr>
          <w:p w14:paraId="340D69AD" w14:textId="77777777" w:rsidR="00A02D3E" w:rsidRDefault="00352614" w:rsidP="002F2E3E">
            <w:pPr>
              <w:autoSpaceDE w:val="0"/>
              <w:autoSpaceDN w:val="0"/>
              <w:spacing w:line="276" w:lineRule="auto"/>
              <w:rPr>
                <w:rFonts w:cs="Arial"/>
                <w:sz w:val="16"/>
                <w:szCs w:val="16"/>
              </w:rPr>
            </w:pPr>
            <w:r w:rsidRPr="00EF75E6">
              <w:rPr>
                <w:rFonts w:cs="Arial"/>
                <w:sz w:val="16"/>
                <w:szCs w:val="16"/>
              </w:rPr>
              <w:lastRenderedPageBreak/>
              <w:t xml:space="preserve">CvB-besluit, </w:t>
            </w:r>
          </w:p>
          <w:p w14:paraId="019BE998" w14:textId="05F782DC" w:rsidR="007C00F9" w:rsidRPr="00EF75E6" w:rsidRDefault="00352614" w:rsidP="002F2E3E">
            <w:pPr>
              <w:autoSpaceDE w:val="0"/>
              <w:autoSpaceDN w:val="0"/>
              <w:spacing w:line="276" w:lineRule="auto"/>
              <w:rPr>
                <w:rFonts w:cs="Arial"/>
                <w:color w:val="000000"/>
                <w:sz w:val="16"/>
                <w:szCs w:val="16"/>
                <w:lang w:eastAsia="nl-NL"/>
              </w:rPr>
            </w:pPr>
            <w:r w:rsidRPr="00EF75E6">
              <w:rPr>
                <w:rFonts w:cs="Arial"/>
                <w:sz w:val="16"/>
                <w:szCs w:val="16"/>
              </w:rPr>
              <w:t xml:space="preserve">zie </w:t>
            </w:r>
            <w:r w:rsidR="00104912">
              <w:rPr>
                <w:rFonts w:cs="Arial"/>
                <w:sz w:val="16"/>
                <w:szCs w:val="16"/>
              </w:rPr>
              <w:t>bijlage III</w:t>
            </w:r>
          </w:p>
        </w:tc>
      </w:tr>
      <w:tr w:rsidR="007C00F9" w:rsidRPr="00EF75E6" w14:paraId="26996106" w14:textId="77777777" w:rsidTr="00AB5ABC">
        <w:tc>
          <w:tcPr>
            <w:tcW w:w="7584" w:type="dxa"/>
          </w:tcPr>
          <w:p w14:paraId="6EDDF51F" w14:textId="7DAA9D67" w:rsidR="007C00F9" w:rsidRPr="00FC04B5" w:rsidRDefault="007C00F9">
            <w:pPr>
              <w:autoSpaceDE w:val="0"/>
              <w:autoSpaceDN w:val="0"/>
              <w:spacing w:line="276" w:lineRule="auto"/>
              <w:ind w:left="318" w:hanging="284"/>
              <w:rPr>
                <w:rFonts w:cs="Arial"/>
                <w:sz w:val="20"/>
                <w:szCs w:val="20"/>
                <w:lang w:eastAsia="nl-NL"/>
              </w:rPr>
            </w:pPr>
            <w:r w:rsidRPr="00FC04B5">
              <w:rPr>
                <w:rFonts w:cs="Arial"/>
                <w:sz w:val="20"/>
                <w:szCs w:val="20"/>
                <w:lang w:eastAsia="nl-NL"/>
              </w:rPr>
              <w:t xml:space="preserve">2. </w:t>
            </w:r>
            <w:r w:rsidRPr="00FC04B5">
              <w:rPr>
                <w:rFonts w:cs="Arial"/>
                <w:sz w:val="20"/>
                <w:szCs w:val="20"/>
                <w:lang w:eastAsia="nl-NL"/>
              </w:rPr>
              <w:tab/>
              <w:t xml:space="preserve">De examinator stelt </w:t>
            </w:r>
            <w:r w:rsidR="005D7303" w:rsidRPr="00FC04B5">
              <w:rPr>
                <w:rFonts w:cs="Arial"/>
                <w:sz w:val="20"/>
                <w:szCs w:val="20"/>
                <w:lang w:eastAsia="nl-NL"/>
              </w:rPr>
              <w:t xml:space="preserve">zo snel </w:t>
            </w:r>
            <w:r w:rsidR="005D7303" w:rsidRPr="00217B58">
              <w:rPr>
                <w:rFonts w:cs="Arial"/>
                <w:sz w:val="20"/>
                <w:szCs w:val="20"/>
                <w:lang w:eastAsia="nl-NL"/>
              </w:rPr>
              <w:t xml:space="preserve">mogelijk </w:t>
            </w:r>
            <w:r w:rsidR="00D5463D" w:rsidRPr="00217B58">
              <w:rPr>
                <w:rFonts w:cs="Arial"/>
                <w:sz w:val="20"/>
                <w:szCs w:val="20"/>
                <w:lang w:eastAsia="nl-NL"/>
              </w:rPr>
              <w:t xml:space="preserve">doch uiterlijk </w:t>
            </w:r>
            <w:r w:rsidR="00D5463D" w:rsidRPr="004A6040">
              <w:rPr>
                <w:rFonts w:cs="Arial"/>
                <w:sz w:val="20"/>
                <w:szCs w:val="20"/>
                <w:lang w:eastAsia="nl-NL"/>
              </w:rPr>
              <w:t xml:space="preserve">binnen </w:t>
            </w:r>
            <w:r w:rsidR="00C6250E" w:rsidRPr="004A6040">
              <w:rPr>
                <w:rFonts w:cs="Arial"/>
                <w:sz w:val="20"/>
                <w:szCs w:val="20"/>
                <w:lang w:eastAsia="nl-NL"/>
              </w:rPr>
              <w:t>[één of twee</w:t>
            </w:r>
            <w:r w:rsidR="00D5463D" w:rsidRPr="004A6040">
              <w:rPr>
                <w:rFonts w:cs="Arial"/>
                <w:sz w:val="20"/>
                <w:szCs w:val="20"/>
                <w:lang w:eastAsia="nl-NL"/>
              </w:rPr>
              <w:t xml:space="preserve">] </w:t>
            </w:r>
            <w:r w:rsidR="00C6250E" w:rsidRPr="004A6040">
              <w:rPr>
                <w:rFonts w:cs="Arial"/>
                <w:sz w:val="20"/>
                <w:szCs w:val="20"/>
                <w:lang w:eastAsia="nl-NL"/>
              </w:rPr>
              <w:t xml:space="preserve">werkdagen </w:t>
            </w:r>
            <w:r w:rsidRPr="00217B58">
              <w:rPr>
                <w:rFonts w:cs="Arial"/>
                <w:sz w:val="20"/>
                <w:szCs w:val="20"/>
                <w:lang w:eastAsia="nl-NL"/>
              </w:rPr>
              <w:t xml:space="preserve">na het </w:t>
            </w:r>
            <w:r w:rsidRPr="00FC04B5">
              <w:rPr>
                <w:rFonts w:cs="Arial"/>
                <w:sz w:val="20"/>
                <w:szCs w:val="20"/>
                <w:lang w:eastAsia="nl-NL"/>
              </w:rPr>
              <w:t>afnemen van een mondeling tentamen de uitslag vast en maakt deze bekend aan de student. De derde volzin van het eerste lid is van toepassing.</w:t>
            </w:r>
          </w:p>
        </w:tc>
        <w:tc>
          <w:tcPr>
            <w:tcW w:w="1324" w:type="dxa"/>
          </w:tcPr>
          <w:p w14:paraId="54119BD3" w14:textId="77777777" w:rsidR="00887697"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advies OLC;</w:t>
            </w:r>
          </w:p>
          <w:p w14:paraId="4293C757" w14:textId="77777777" w:rsidR="00887697"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3A533EB4" w14:textId="77777777" w:rsidR="007C00F9"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(7.13 o)</w:t>
            </w:r>
          </w:p>
        </w:tc>
      </w:tr>
      <w:tr w:rsidR="007C00F9" w:rsidRPr="00EF75E6" w14:paraId="418012E5" w14:textId="77777777" w:rsidTr="00AB5ABC">
        <w:tc>
          <w:tcPr>
            <w:tcW w:w="7584" w:type="dxa"/>
          </w:tcPr>
          <w:p w14:paraId="652BF0A7" w14:textId="77777777" w:rsidR="006D49AF" w:rsidRPr="00EF75E6" w:rsidRDefault="007C00F9" w:rsidP="00363028">
            <w:pPr>
              <w:autoSpaceDE w:val="0"/>
              <w:autoSpaceDN w:val="0"/>
              <w:spacing w:line="276" w:lineRule="auto"/>
              <w:ind w:left="318" w:hanging="284"/>
              <w:rPr>
                <w:rFonts w:cs="Arial"/>
                <w:color w:val="000000"/>
                <w:sz w:val="20"/>
                <w:szCs w:val="20"/>
                <w:lang w:eastAsia="nl-NL"/>
              </w:rPr>
            </w:pPr>
            <w:r w:rsidRPr="00EF75E6">
              <w:rPr>
                <w:rFonts w:cs="Arial"/>
                <w:color w:val="000000"/>
                <w:sz w:val="20"/>
                <w:szCs w:val="20"/>
                <w:lang w:eastAsia="nl-NL"/>
              </w:rPr>
              <w:t xml:space="preserve">3. </w:t>
            </w:r>
            <w:r w:rsidRPr="00EF75E6">
              <w:rPr>
                <w:rFonts w:cs="Arial"/>
                <w:color w:val="000000"/>
                <w:sz w:val="20"/>
                <w:szCs w:val="20"/>
                <w:lang w:eastAsia="nl-NL"/>
              </w:rPr>
              <w:tab/>
              <w:t>Ten aanzien van een op andere wijze dan mondeling of schriftelijk af te leggen tentamen bepaalt de examencommissie vooraf op welke wijze en binnen welke termijn de student in kennis wordt gesteld van de uitslag.</w:t>
            </w:r>
          </w:p>
        </w:tc>
        <w:tc>
          <w:tcPr>
            <w:tcW w:w="1324" w:type="dxa"/>
          </w:tcPr>
          <w:p w14:paraId="61BC2FD3" w14:textId="77777777" w:rsidR="00887697"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advies OLC;</w:t>
            </w:r>
          </w:p>
          <w:p w14:paraId="0B83A6D8" w14:textId="77777777" w:rsidR="00887697"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54A4633E" w14:textId="77777777" w:rsidR="007C00F9" w:rsidRPr="00EF75E6" w:rsidRDefault="00887697"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(7.13 o)</w:t>
            </w:r>
          </w:p>
        </w:tc>
      </w:tr>
    </w:tbl>
    <w:p w14:paraId="26B972E0" w14:textId="77777777" w:rsidR="00236910" w:rsidRPr="00EF75E6" w:rsidRDefault="00236910" w:rsidP="002F2E3E">
      <w:pPr>
        <w:spacing w:line="276" w:lineRule="auto"/>
        <w:rPr>
          <w:rFonts w:cs="Arial"/>
          <w:color w:val="0000FF"/>
          <w:sz w:val="20"/>
          <w:szCs w:val="20"/>
          <w:lang w:eastAsia="nl-NL"/>
        </w:rPr>
      </w:pPr>
    </w:p>
    <w:p w14:paraId="3378CABA"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64" w:name="_Toc422070354"/>
      <w:bookmarkStart w:id="65" w:name="_Toc422124466"/>
      <w:bookmarkStart w:id="66" w:name="_Toc20743518"/>
      <w:r w:rsidRPr="00EF75E6">
        <w:rPr>
          <w:rFonts w:asciiTheme="minorHAnsi" w:hAnsiTheme="minorHAnsi" w:cs="Arial"/>
          <w:b w:val="0"/>
          <w:color w:val="0000FF"/>
          <w:sz w:val="20"/>
          <w:szCs w:val="20"/>
        </w:rPr>
        <w:t xml:space="preserve">Artikel </w:t>
      </w:r>
      <w:r w:rsidR="00352614"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w:t>
      </w:r>
      <w:r w:rsidR="00791DC3"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 xml:space="preserve"> </w:t>
      </w:r>
      <w:r w:rsidR="006A5A7A" w:rsidRPr="00EF75E6">
        <w:rPr>
          <w:rFonts w:asciiTheme="minorHAnsi" w:hAnsiTheme="minorHAnsi" w:cs="Arial"/>
          <w:b w:val="0"/>
          <w:color w:val="0000FF"/>
          <w:sz w:val="20"/>
          <w:szCs w:val="20"/>
        </w:rPr>
        <w:t>Tentamens en h</w:t>
      </w:r>
      <w:r w:rsidRPr="00EF75E6">
        <w:rPr>
          <w:rFonts w:asciiTheme="minorHAnsi" w:hAnsiTheme="minorHAnsi" w:cs="Arial"/>
          <w:b w:val="0"/>
          <w:color w:val="0000FF"/>
          <w:sz w:val="20"/>
          <w:szCs w:val="20"/>
        </w:rPr>
        <w:t>erkansing</w:t>
      </w:r>
      <w:bookmarkEnd w:id="64"/>
      <w:bookmarkEnd w:id="65"/>
      <w:bookmarkEnd w:id="66"/>
      <w:r w:rsidRPr="00EF75E6">
        <w:rPr>
          <w:rFonts w:asciiTheme="minorHAnsi" w:hAnsiTheme="minorHAnsi" w:cs="Arial"/>
          <w:b w:val="0"/>
          <w:color w:val="0000FF"/>
          <w:sz w:val="20"/>
          <w:szCs w:val="20"/>
        </w:rPr>
        <w:t xml:space="preserve"> </w:t>
      </w:r>
    </w:p>
    <w:tbl>
      <w:tblPr>
        <w:tblStyle w:val="TableGrid"/>
        <w:tblW w:w="9084" w:type="dxa"/>
        <w:tblInd w:w="108" w:type="dxa"/>
        <w:tblLayout w:type="fixed"/>
        <w:tblLook w:val="04A0" w:firstRow="1" w:lastRow="0" w:firstColumn="1" w:lastColumn="0" w:noHBand="0" w:noVBand="1"/>
      </w:tblPr>
      <w:tblGrid>
        <w:gridCol w:w="7692"/>
        <w:gridCol w:w="1392"/>
      </w:tblGrid>
      <w:tr w:rsidR="007C00F9" w:rsidRPr="00EF75E6" w14:paraId="0B432606" w14:textId="77777777" w:rsidTr="00463499">
        <w:trPr>
          <w:trHeight w:val="1395"/>
        </w:trPr>
        <w:tc>
          <w:tcPr>
            <w:tcW w:w="7692" w:type="dxa"/>
            <w:shd w:val="clear" w:color="auto" w:fill="auto"/>
          </w:tcPr>
          <w:p w14:paraId="3C0602C2" w14:textId="77777777" w:rsidR="00DB33F6" w:rsidRPr="007E1A28" w:rsidRDefault="00352614" w:rsidP="00A879CE">
            <w:pPr>
              <w:pStyle w:val="ListParagraph"/>
              <w:numPr>
                <w:ilvl w:val="0"/>
                <w:numId w:val="14"/>
              </w:numPr>
              <w:autoSpaceDE w:val="0"/>
              <w:autoSpaceDN w:val="0"/>
              <w:spacing w:line="276" w:lineRule="auto"/>
              <w:ind w:left="318" w:hanging="284"/>
              <w:rPr>
                <w:rFonts w:cs="Arial"/>
                <w:sz w:val="20"/>
                <w:szCs w:val="20"/>
              </w:rPr>
            </w:pPr>
            <w:r w:rsidRPr="007E1A28">
              <w:rPr>
                <w:rFonts w:cs="Arial"/>
                <w:sz w:val="20"/>
                <w:szCs w:val="20"/>
              </w:rPr>
              <w:t xml:space="preserve">a. </w:t>
            </w:r>
            <w:r w:rsidR="007C00F9" w:rsidRPr="007E1A28">
              <w:rPr>
                <w:rFonts w:cs="Arial"/>
                <w:sz w:val="20"/>
                <w:szCs w:val="20"/>
              </w:rPr>
              <w:t>Tot het afleggen van tentamens van de opleiding wordt per onderwijseenheid twee maal per studiejaar de gelegenheid gegeven.</w:t>
            </w:r>
          </w:p>
          <w:p w14:paraId="4DA4A75D" w14:textId="0E78A0AD" w:rsidR="006D49AF" w:rsidRPr="007E1A28" w:rsidRDefault="00352614" w:rsidP="00FD4850">
            <w:pPr>
              <w:pStyle w:val="ListParagraph"/>
              <w:autoSpaceDE w:val="0"/>
              <w:autoSpaceDN w:val="0"/>
              <w:spacing w:line="276" w:lineRule="auto"/>
              <w:ind w:left="318"/>
              <w:rPr>
                <w:rFonts w:cs="Arial"/>
                <w:sz w:val="20"/>
                <w:szCs w:val="20"/>
              </w:rPr>
            </w:pPr>
            <w:r w:rsidRPr="00217B58">
              <w:rPr>
                <w:rFonts w:cs="Arial"/>
                <w:sz w:val="20"/>
                <w:szCs w:val="20"/>
              </w:rPr>
              <w:t xml:space="preserve">b. </w:t>
            </w:r>
            <w:r w:rsidR="00FD4850" w:rsidRPr="00217B58">
              <w:rPr>
                <w:rFonts w:cs="Arial"/>
                <w:sz w:val="20"/>
                <w:szCs w:val="20"/>
              </w:rPr>
              <w:t>In afwijking van a. is h</w:t>
            </w:r>
            <w:r w:rsidRPr="00217B58">
              <w:rPr>
                <w:rFonts w:cs="Arial"/>
                <w:sz w:val="20"/>
                <w:szCs w:val="20"/>
              </w:rPr>
              <w:t xml:space="preserve">et </w:t>
            </w:r>
            <w:r w:rsidRPr="007E1A28">
              <w:rPr>
                <w:rFonts w:cs="Arial"/>
                <w:sz w:val="20"/>
                <w:szCs w:val="20"/>
              </w:rPr>
              <w:t>herkansen van een praktische oefening, een stage of een scriptie</w:t>
            </w:r>
            <w:r w:rsidR="00A02D3E" w:rsidRPr="007E1A28">
              <w:rPr>
                <w:rFonts w:cs="Arial"/>
                <w:sz w:val="20"/>
                <w:szCs w:val="20"/>
              </w:rPr>
              <w:t>/thesis</w:t>
            </w:r>
            <w:r w:rsidRPr="007E1A28">
              <w:rPr>
                <w:rFonts w:cs="Arial"/>
                <w:sz w:val="20"/>
                <w:szCs w:val="20"/>
              </w:rPr>
              <w:t xml:space="preserve"> geregeld in de desbetreffende </w:t>
            </w:r>
            <w:r w:rsidR="00A02D3E" w:rsidRPr="007E1A28">
              <w:rPr>
                <w:rFonts w:cs="Arial"/>
                <w:sz w:val="20"/>
                <w:szCs w:val="20"/>
              </w:rPr>
              <w:t xml:space="preserve">studie- of stagehandleiding, </w:t>
            </w:r>
            <w:r w:rsidRPr="007E1A28">
              <w:rPr>
                <w:rFonts w:cs="Arial"/>
                <w:sz w:val="20"/>
                <w:szCs w:val="20"/>
              </w:rPr>
              <w:t xml:space="preserve">of </w:t>
            </w:r>
            <w:r w:rsidR="00A02D3E" w:rsidRPr="007E1A28">
              <w:rPr>
                <w:rFonts w:cs="Arial"/>
                <w:sz w:val="20"/>
                <w:szCs w:val="20"/>
              </w:rPr>
              <w:t>scriptie/thesis</w:t>
            </w:r>
            <w:r w:rsidRPr="007E1A28">
              <w:rPr>
                <w:rFonts w:cs="Arial"/>
                <w:sz w:val="20"/>
                <w:szCs w:val="20"/>
              </w:rPr>
              <w:t>regeling.</w:t>
            </w:r>
          </w:p>
        </w:tc>
        <w:tc>
          <w:tcPr>
            <w:tcW w:w="1392" w:type="dxa"/>
          </w:tcPr>
          <w:p w14:paraId="40B5814A" w14:textId="77777777" w:rsidR="00A02D3E" w:rsidRDefault="00352614" w:rsidP="002F2E3E">
            <w:pPr>
              <w:autoSpaceDE w:val="0"/>
              <w:autoSpaceDN w:val="0"/>
              <w:spacing w:line="276" w:lineRule="auto"/>
              <w:rPr>
                <w:rFonts w:cs="Arial"/>
                <w:sz w:val="16"/>
                <w:szCs w:val="16"/>
                <w:lang w:eastAsia="nl-NL"/>
              </w:rPr>
            </w:pPr>
            <w:r w:rsidRPr="00EF75E6">
              <w:rPr>
                <w:rFonts w:cs="Arial"/>
                <w:sz w:val="16"/>
                <w:szCs w:val="16"/>
                <w:lang w:eastAsia="nl-NL"/>
              </w:rPr>
              <w:t xml:space="preserve">CvB-besluit, </w:t>
            </w:r>
          </w:p>
          <w:p w14:paraId="0E2DB9F2" w14:textId="2D38AB23" w:rsidR="00887697" w:rsidRPr="00EF75E6" w:rsidRDefault="00352614" w:rsidP="002F2E3E">
            <w:pPr>
              <w:autoSpaceDE w:val="0"/>
              <w:autoSpaceDN w:val="0"/>
              <w:spacing w:line="276" w:lineRule="auto"/>
              <w:rPr>
                <w:rFonts w:cs="Arial"/>
                <w:sz w:val="16"/>
                <w:szCs w:val="16"/>
                <w:lang w:eastAsia="nl-NL"/>
              </w:rPr>
            </w:pPr>
            <w:r w:rsidRPr="00EF75E6">
              <w:rPr>
                <w:rFonts w:cs="Arial"/>
                <w:sz w:val="16"/>
                <w:szCs w:val="16"/>
                <w:lang w:eastAsia="nl-NL"/>
              </w:rPr>
              <w:t xml:space="preserve">zie </w:t>
            </w:r>
            <w:r w:rsidR="00104912">
              <w:rPr>
                <w:rFonts w:cs="Arial"/>
                <w:sz w:val="16"/>
                <w:szCs w:val="16"/>
                <w:lang w:eastAsia="nl-NL"/>
              </w:rPr>
              <w:t>bijlage III</w:t>
            </w:r>
          </w:p>
        </w:tc>
      </w:tr>
      <w:tr w:rsidR="00167A7F" w:rsidRPr="00EF75E6" w14:paraId="442045F9" w14:textId="77777777" w:rsidTr="00463499">
        <w:trPr>
          <w:trHeight w:val="557"/>
        </w:trPr>
        <w:tc>
          <w:tcPr>
            <w:tcW w:w="7692" w:type="dxa"/>
            <w:shd w:val="clear" w:color="auto" w:fill="auto"/>
          </w:tcPr>
          <w:p w14:paraId="2A1674FF" w14:textId="77777777" w:rsidR="00167A7F" w:rsidRPr="007E1A28" w:rsidRDefault="00167A7F" w:rsidP="00A879CE">
            <w:pPr>
              <w:pStyle w:val="ListParagraph"/>
              <w:numPr>
                <w:ilvl w:val="0"/>
                <w:numId w:val="14"/>
              </w:numPr>
              <w:autoSpaceDE w:val="0"/>
              <w:autoSpaceDN w:val="0"/>
              <w:spacing w:line="276" w:lineRule="auto"/>
              <w:ind w:left="318" w:hanging="284"/>
              <w:rPr>
                <w:rFonts w:cs="Arial"/>
                <w:sz w:val="20"/>
                <w:szCs w:val="20"/>
              </w:rPr>
            </w:pPr>
            <w:r w:rsidRPr="007E1A28">
              <w:rPr>
                <w:rFonts w:cs="Arial"/>
                <w:sz w:val="20"/>
                <w:szCs w:val="20"/>
              </w:rPr>
              <w:t>In geval van een herkansing geldt de laatste beoordeling. Zowel een voldoende als een onvoldoende kan worden herkanst.</w:t>
            </w:r>
          </w:p>
        </w:tc>
        <w:tc>
          <w:tcPr>
            <w:tcW w:w="1392" w:type="dxa"/>
          </w:tcPr>
          <w:p w14:paraId="3A9312AF" w14:textId="77777777" w:rsidR="00A02D3E" w:rsidRDefault="00CC487F" w:rsidP="002F2E3E">
            <w:pPr>
              <w:autoSpaceDE w:val="0"/>
              <w:autoSpaceDN w:val="0"/>
              <w:spacing w:line="276" w:lineRule="auto"/>
              <w:rPr>
                <w:rFonts w:cs="Arial"/>
                <w:sz w:val="16"/>
                <w:szCs w:val="16"/>
                <w:lang w:eastAsia="nl-NL"/>
              </w:rPr>
            </w:pPr>
            <w:r w:rsidRPr="00EF75E6">
              <w:rPr>
                <w:rFonts w:cs="Arial"/>
                <w:sz w:val="16"/>
                <w:szCs w:val="16"/>
                <w:lang w:eastAsia="nl-NL"/>
              </w:rPr>
              <w:t xml:space="preserve">CvB-besluit, </w:t>
            </w:r>
          </w:p>
          <w:p w14:paraId="37409852" w14:textId="0C8959B1" w:rsidR="00167A7F" w:rsidRPr="00EF75E6" w:rsidRDefault="00CC487F" w:rsidP="002F2E3E">
            <w:pPr>
              <w:autoSpaceDE w:val="0"/>
              <w:autoSpaceDN w:val="0"/>
              <w:spacing w:line="276" w:lineRule="auto"/>
              <w:rPr>
                <w:rFonts w:cs="Arial"/>
                <w:sz w:val="16"/>
                <w:szCs w:val="16"/>
                <w:lang w:eastAsia="nl-NL"/>
              </w:rPr>
            </w:pPr>
            <w:r w:rsidRPr="00EF75E6">
              <w:rPr>
                <w:rFonts w:cs="Arial"/>
                <w:sz w:val="16"/>
                <w:szCs w:val="16"/>
                <w:lang w:eastAsia="nl-NL"/>
              </w:rPr>
              <w:t xml:space="preserve">zie </w:t>
            </w:r>
            <w:r w:rsidR="00104912">
              <w:rPr>
                <w:rFonts w:cs="Arial"/>
                <w:sz w:val="16"/>
                <w:szCs w:val="16"/>
                <w:lang w:eastAsia="nl-NL"/>
              </w:rPr>
              <w:t>bijlage III</w:t>
            </w:r>
          </w:p>
        </w:tc>
      </w:tr>
      <w:tr w:rsidR="007C00F9" w:rsidRPr="00EF75E6" w14:paraId="24A9C280" w14:textId="77777777" w:rsidTr="00463499">
        <w:trPr>
          <w:trHeight w:val="668"/>
        </w:trPr>
        <w:tc>
          <w:tcPr>
            <w:tcW w:w="7692" w:type="dxa"/>
            <w:tcBorders>
              <w:bottom w:val="single" w:sz="4" w:space="0" w:color="auto"/>
            </w:tcBorders>
          </w:tcPr>
          <w:p w14:paraId="2529468A" w14:textId="73772708" w:rsidR="007C00F9" w:rsidRPr="00FC04B5" w:rsidRDefault="007C00F9" w:rsidP="00A879CE">
            <w:pPr>
              <w:pStyle w:val="ListParagraph"/>
              <w:numPr>
                <w:ilvl w:val="0"/>
                <w:numId w:val="14"/>
              </w:numPr>
              <w:autoSpaceDE w:val="0"/>
              <w:autoSpaceDN w:val="0"/>
              <w:spacing w:line="276" w:lineRule="auto"/>
              <w:ind w:left="318" w:hanging="284"/>
              <w:rPr>
                <w:rFonts w:cs="Arial"/>
                <w:sz w:val="20"/>
                <w:szCs w:val="20"/>
              </w:rPr>
            </w:pPr>
            <w:r w:rsidRPr="00FC04B5">
              <w:rPr>
                <w:rFonts w:cs="Arial"/>
                <w:sz w:val="20"/>
                <w:szCs w:val="20"/>
              </w:rPr>
              <w:t xml:space="preserve">De herkansing voor een </w:t>
            </w:r>
            <w:r w:rsidRPr="00306A28">
              <w:rPr>
                <w:rFonts w:cs="Arial"/>
                <w:strike/>
                <w:color w:val="FF0000"/>
                <w:sz w:val="20"/>
                <w:szCs w:val="20"/>
              </w:rPr>
              <w:t>[deel]</w:t>
            </w:r>
            <w:r w:rsidRPr="00FC04B5">
              <w:rPr>
                <w:rFonts w:cs="Arial"/>
                <w:sz w:val="20"/>
                <w:szCs w:val="20"/>
              </w:rPr>
              <w:t xml:space="preserve">tentamen vindt niet plaats binnen </w:t>
            </w:r>
            <w:r w:rsidR="00A02D3E" w:rsidRPr="00FC04B5">
              <w:rPr>
                <w:rFonts w:cs="Arial"/>
                <w:sz w:val="20"/>
                <w:szCs w:val="20"/>
              </w:rPr>
              <w:t xml:space="preserve">tien </w:t>
            </w:r>
            <w:r w:rsidRPr="00FC04B5">
              <w:rPr>
                <w:rFonts w:cs="Arial"/>
                <w:sz w:val="20"/>
                <w:szCs w:val="20"/>
              </w:rPr>
              <w:t xml:space="preserve">werkdagen na de bekendmaking van de uitslag van het te herkansen </w:t>
            </w:r>
            <w:r w:rsidRPr="00306A28">
              <w:rPr>
                <w:rFonts w:cs="Arial"/>
                <w:strike/>
                <w:color w:val="FF0000"/>
                <w:sz w:val="20"/>
                <w:szCs w:val="20"/>
              </w:rPr>
              <w:t>[deel]</w:t>
            </w:r>
            <w:r w:rsidRPr="00FC04B5">
              <w:rPr>
                <w:rFonts w:cs="Arial"/>
                <w:sz w:val="20"/>
                <w:szCs w:val="20"/>
              </w:rPr>
              <w:t xml:space="preserve">tentamen. </w:t>
            </w:r>
            <w:r w:rsidR="00A75441" w:rsidRPr="00013D56">
              <w:rPr>
                <w:rFonts w:cs="Arial"/>
                <w:color w:val="FF0000"/>
                <w:sz w:val="20"/>
                <w:szCs w:val="20"/>
              </w:rPr>
              <w:t>Alleen in periode 6 kan hierop een uitzondering worden gemaakt.</w:t>
            </w:r>
          </w:p>
        </w:tc>
        <w:tc>
          <w:tcPr>
            <w:tcW w:w="1392" w:type="dxa"/>
          </w:tcPr>
          <w:p w14:paraId="3B83D0E2" w14:textId="77777777" w:rsidR="00F31895" w:rsidRPr="00EF75E6" w:rsidRDefault="00F31895" w:rsidP="002F2E3E">
            <w:pPr>
              <w:autoSpaceDE w:val="0"/>
              <w:autoSpaceDN w:val="0"/>
              <w:spacing w:line="276" w:lineRule="auto"/>
              <w:rPr>
                <w:rFonts w:cs="Arial"/>
                <w:sz w:val="16"/>
                <w:szCs w:val="16"/>
                <w:lang w:eastAsia="nl-NL"/>
              </w:rPr>
            </w:pPr>
            <w:r w:rsidRPr="00EF75E6">
              <w:rPr>
                <w:rFonts w:cs="Arial"/>
                <w:sz w:val="16"/>
                <w:szCs w:val="16"/>
                <w:lang w:eastAsia="nl-NL"/>
              </w:rPr>
              <w:t>advies OLC;</w:t>
            </w:r>
          </w:p>
          <w:p w14:paraId="4AF14325" w14:textId="77777777" w:rsidR="007C00F9" w:rsidRPr="00EF75E6" w:rsidRDefault="00F31895" w:rsidP="002F2E3E">
            <w:pPr>
              <w:autoSpaceDE w:val="0"/>
              <w:autoSpaceDN w:val="0"/>
              <w:spacing w:line="276" w:lineRule="auto"/>
              <w:rPr>
                <w:rFonts w:cs="Arial"/>
                <w:sz w:val="16"/>
                <w:szCs w:val="16"/>
                <w:lang w:eastAsia="nl-NL"/>
              </w:rPr>
            </w:pPr>
            <w:r w:rsidRPr="00EF75E6">
              <w:rPr>
                <w:rFonts w:cs="Arial"/>
                <w:sz w:val="16"/>
                <w:szCs w:val="16"/>
                <w:lang w:eastAsia="nl-NL"/>
              </w:rPr>
              <w:t>instemming FGV (7.13 j)</w:t>
            </w:r>
          </w:p>
        </w:tc>
      </w:tr>
      <w:tr w:rsidR="007C00F9" w:rsidRPr="00EF75E6" w14:paraId="3F0EC7CD" w14:textId="77777777" w:rsidTr="00463499">
        <w:trPr>
          <w:trHeight w:val="1113"/>
        </w:trPr>
        <w:tc>
          <w:tcPr>
            <w:tcW w:w="7692" w:type="dxa"/>
            <w:shd w:val="clear" w:color="auto" w:fill="auto"/>
          </w:tcPr>
          <w:p w14:paraId="1F977D19" w14:textId="77777777" w:rsidR="00EA1AE5" w:rsidRPr="00FC04B5" w:rsidRDefault="007C00F9" w:rsidP="00A879CE">
            <w:pPr>
              <w:pStyle w:val="ListParagraph"/>
              <w:numPr>
                <w:ilvl w:val="0"/>
                <w:numId w:val="14"/>
              </w:numPr>
              <w:spacing w:line="276" w:lineRule="auto"/>
              <w:ind w:left="318" w:hanging="284"/>
              <w:rPr>
                <w:i/>
                <w:iCs/>
              </w:rPr>
            </w:pPr>
            <w:r w:rsidRPr="00FC04B5">
              <w:rPr>
                <w:rFonts w:cs="Arial"/>
                <w:sz w:val="20"/>
                <w:szCs w:val="20"/>
              </w:rPr>
              <w:t xml:space="preserve">De examencommissie kan de student </w:t>
            </w:r>
            <w:r w:rsidR="00EA1AE5" w:rsidRPr="00FC04B5">
              <w:rPr>
                <w:rFonts w:cs="Arial"/>
                <w:sz w:val="20"/>
                <w:szCs w:val="20"/>
              </w:rPr>
              <w:t xml:space="preserve">op verzoek </w:t>
            </w:r>
            <w:r w:rsidRPr="00FC04B5">
              <w:rPr>
                <w:rFonts w:cs="Arial"/>
                <w:sz w:val="20"/>
                <w:szCs w:val="20"/>
              </w:rPr>
              <w:t xml:space="preserve">een extra gelegenheid bieden </w:t>
            </w:r>
            <w:r w:rsidR="006D49AF" w:rsidRPr="00FC04B5">
              <w:rPr>
                <w:rFonts w:cs="Arial"/>
                <w:sz w:val="20"/>
                <w:szCs w:val="20"/>
              </w:rPr>
              <w:t xml:space="preserve">om </w:t>
            </w:r>
            <w:r w:rsidR="00EA1AE5" w:rsidRPr="00FC04B5">
              <w:rPr>
                <w:rFonts w:cs="Arial"/>
                <w:sz w:val="20"/>
                <w:szCs w:val="20"/>
              </w:rPr>
              <w:t xml:space="preserve">een </w:t>
            </w:r>
            <w:r w:rsidRPr="00FC04B5">
              <w:rPr>
                <w:rFonts w:cs="Arial"/>
                <w:sz w:val="20"/>
                <w:szCs w:val="20"/>
              </w:rPr>
              <w:t>tentamen af te leggen</w:t>
            </w:r>
            <w:r w:rsidR="00EA1AE5" w:rsidRPr="00FC04B5">
              <w:rPr>
                <w:rFonts w:cs="Arial"/>
                <w:sz w:val="20"/>
                <w:szCs w:val="20"/>
              </w:rPr>
              <w:t>, indien de student:</w:t>
            </w:r>
            <w:r w:rsidRPr="00FC04B5">
              <w:rPr>
                <w:rFonts w:cs="Arial"/>
                <w:sz w:val="20"/>
                <w:szCs w:val="20"/>
              </w:rPr>
              <w:t xml:space="preserve"> </w:t>
            </w:r>
          </w:p>
          <w:p w14:paraId="11A6DE55" w14:textId="77777777" w:rsidR="00BE710F" w:rsidRPr="00FC04B5" w:rsidRDefault="00BE710F" w:rsidP="00A879CE">
            <w:pPr>
              <w:pStyle w:val="ListParagraph"/>
              <w:numPr>
                <w:ilvl w:val="0"/>
                <w:numId w:val="16"/>
              </w:numPr>
              <w:spacing w:line="276" w:lineRule="auto"/>
              <w:rPr>
                <w:rFonts w:cs="Arial"/>
                <w:sz w:val="20"/>
                <w:szCs w:val="20"/>
              </w:rPr>
            </w:pPr>
            <w:r w:rsidRPr="00FC04B5">
              <w:rPr>
                <w:rFonts w:cs="Arial"/>
                <w:sz w:val="20"/>
                <w:szCs w:val="20"/>
              </w:rPr>
              <w:t>alle onderwijseenheden om te voldoen aan de eisen van het examen heeft behaald op één na, en</w:t>
            </w:r>
            <w:r w:rsidR="005D7303" w:rsidRPr="00FC04B5">
              <w:rPr>
                <w:rFonts w:cs="Arial"/>
                <w:sz w:val="20"/>
                <w:szCs w:val="20"/>
              </w:rPr>
              <w:t>;</w:t>
            </w:r>
          </w:p>
          <w:p w14:paraId="49AC29D6" w14:textId="77777777" w:rsidR="00BE710F" w:rsidRPr="00FC04B5" w:rsidRDefault="00BE710F" w:rsidP="00A879CE">
            <w:pPr>
              <w:pStyle w:val="ListParagraph"/>
              <w:numPr>
                <w:ilvl w:val="0"/>
                <w:numId w:val="16"/>
              </w:numPr>
              <w:spacing w:line="276" w:lineRule="auto"/>
              <w:rPr>
                <w:rFonts w:cs="Arial"/>
                <w:sz w:val="20"/>
                <w:szCs w:val="20"/>
              </w:rPr>
            </w:pPr>
            <w:r w:rsidRPr="00FC04B5">
              <w:rPr>
                <w:rFonts w:cs="Arial"/>
                <w:sz w:val="20"/>
                <w:szCs w:val="20"/>
              </w:rPr>
              <w:t xml:space="preserve">aan </w:t>
            </w:r>
            <w:r w:rsidR="005D7303" w:rsidRPr="00FC04B5">
              <w:rPr>
                <w:rFonts w:cs="Arial"/>
                <w:sz w:val="20"/>
                <w:szCs w:val="20"/>
              </w:rPr>
              <w:t xml:space="preserve">alle </w:t>
            </w:r>
            <w:r w:rsidRPr="00FC04B5">
              <w:rPr>
                <w:rFonts w:cs="Arial"/>
                <w:sz w:val="20"/>
                <w:szCs w:val="20"/>
              </w:rPr>
              <w:t xml:space="preserve">in het </w:t>
            </w:r>
            <w:r w:rsidR="005D7303" w:rsidRPr="00FC04B5">
              <w:rPr>
                <w:rFonts w:cs="Arial"/>
                <w:sz w:val="20"/>
                <w:szCs w:val="20"/>
              </w:rPr>
              <w:t>lopende</w:t>
            </w:r>
            <w:r w:rsidR="0001704F" w:rsidRPr="00FC04B5">
              <w:rPr>
                <w:rFonts w:cs="Arial"/>
                <w:sz w:val="20"/>
                <w:szCs w:val="20"/>
              </w:rPr>
              <w:t xml:space="preserve"> </w:t>
            </w:r>
            <w:r w:rsidRPr="00FC04B5">
              <w:rPr>
                <w:rFonts w:cs="Arial"/>
                <w:sz w:val="20"/>
                <w:szCs w:val="20"/>
              </w:rPr>
              <w:t xml:space="preserve">studiejaar </w:t>
            </w:r>
            <w:r w:rsidR="005F41A3" w:rsidRPr="00FC04B5">
              <w:rPr>
                <w:rFonts w:cs="Arial"/>
                <w:sz w:val="20"/>
                <w:szCs w:val="20"/>
              </w:rPr>
              <w:t>aangeboden tentamengelegenheden</w:t>
            </w:r>
            <w:r w:rsidR="005D7303" w:rsidRPr="00FC04B5">
              <w:rPr>
                <w:rFonts w:cs="Arial"/>
                <w:sz w:val="20"/>
                <w:szCs w:val="20"/>
              </w:rPr>
              <w:t xml:space="preserve"> van </w:t>
            </w:r>
            <w:r w:rsidR="00BA6D01" w:rsidRPr="00FC04B5">
              <w:rPr>
                <w:rFonts w:cs="Arial"/>
                <w:sz w:val="20"/>
                <w:szCs w:val="20"/>
              </w:rPr>
              <w:t>de</w:t>
            </w:r>
            <w:r w:rsidR="005D7303" w:rsidRPr="00FC04B5">
              <w:rPr>
                <w:rFonts w:cs="Arial"/>
                <w:sz w:val="20"/>
                <w:szCs w:val="20"/>
              </w:rPr>
              <w:t xml:space="preserve"> betreffende </w:t>
            </w:r>
            <w:r w:rsidR="00BA6D01" w:rsidRPr="00FC04B5">
              <w:rPr>
                <w:rFonts w:cs="Arial"/>
                <w:sz w:val="20"/>
                <w:szCs w:val="20"/>
              </w:rPr>
              <w:t xml:space="preserve">onderwijseenheid </w:t>
            </w:r>
            <w:r w:rsidR="005D7303" w:rsidRPr="00FC04B5">
              <w:rPr>
                <w:rFonts w:cs="Arial"/>
                <w:sz w:val="20"/>
                <w:szCs w:val="20"/>
              </w:rPr>
              <w:t xml:space="preserve">zonder succes </w:t>
            </w:r>
            <w:r w:rsidRPr="00FC04B5">
              <w:rPr>
                <w:rFonts w:cs="Arial"/>
                <w:sz w:val="20"/>
                <w:szCs w:val="20"/>
              </w:rPr>
              <w:t xml:space="preserve">heeft deelgenomen, tenzij </w:t>
            </w:r>
            <w:r w:rsidR="005D7303" w:rsidRPr="00FC04B5">
              <w:rPr>
                <w:rFonts w:cs="Arial"/>
                <w:sz w:val="20"/>
                <w:szCs w:val="20"/>
              </w:rPr>
              <w:t>deelname</w:t>
            </w:r>
            <w:r w:rsidRPr="00FC04B5">
              <w:rPr>
                <w:rFonts w:cs="Arial"/>
                <w:sz w:val="20"/>
                <w:szCs w:val="20"/>
              </w:rPr>
              <w:t xml:space="preserve"> om zwaarwegen</w:t>
            </w:r>
            <w:r w:rsidR="00A1784A" w:rsidRPr="00FC04B5">
              <w:rPr>
                <w:rFonts w:cs="Arial"/>
                <w:sz w:val="20"/>
                <w:szCs w:val="20"/>
              </w:rPr>
              <w:t>de redenen niet mogelijk was.</w:t>
            </w:r>
          </w:p>
          <w:p w14:paraId="6CCDD11A" w14:textId="77777777" w:rsidR="007C00F9" w:rsidRPr="00FC04B5" w:rsidRDefault="00BE710F" w:rsidP="00A1784A">
            <w:pPr>
              <w:pStyle w:val="ListParagraph"/>
              <w:spacing w:line="276" w:lineRule="auto"/>
              <w:ind w:left="318"/>
              <w:rPr>
                <w:i/>
                <w:iCs/>
              </w:rPr>
            </w:pPr>
            <w:r w:rsidRPr="00FC04B5">
              <w:rPr>
                <w:rFonts w:cs="Arial"/>
                <w:sz w:val="20"/>
                <w:szCs w:val="20"/>
              </w:rPr>
              <w:t>De extra gelegenheid kan alleen worden geboden als het gaat om onderwijseenheden die worden afgesloten met een schriftelijk tentamen, een paper of een take home tentamen. Onderwijseenheden die (deels) op andere wijze worden afgesloten</w:t>
            </w:r>
            <w:r w:rsidR="009F31CA" w:rsidRPr="00FC04B5">
              <w:rPr>
                <w:rFonts w:cs="Arial"/>
                <w:sz w:val="20"/>
                <w:szCs w:val="20"/>
              </w:rPr>
              <w:t>,</w:t>
            </w:r>
            <w:r w:rsidRPr="00FC04B5">
              <w:rPr>
                <w:rFonts w:cs="Arial"/>
                <w:sz w:val="20"/>
                <w:szCs w:val="20"/>
              </w:rPr>
              <w:t xml:space="preserve"> </w:t>
            </w:r>
            <w:r w:rsidR="00A1784A" w:rsidRPr="00FC04B5">
              <w:rPr>
                <w:rFonts w:cs="Arial"/>
                <w:sz w:val="20"/>
                <w:szCs w:val="20"/>
              </w:rPr>
              <w:t>waaronder de</w:t>
            </w:r>
            <w:r w:rsidR="00B4644F" w:rsidRPr="00FC04B5">
              <w:rPr>
                <w:rFonts w:cs="Arial"/>
                <w:sz w:val="20"/>
                <w:szCs w:val="20"/>
              </w:rPr>
              <w:t xml:space="preserve"> scriptie</w:t>
            </w:r>
            <w:r w:rsidR="00A1784A" w:rsidRPr="00FC04B5">
              <w:rPr>
                <w:rFonts w:cs="Arial"/>
                <w:sz w:val="20"/>
                <w:szCs w:val="20"/>
              </w:rPr>
              <w:t>/thesis</w:t>
            </w:r>
            <w:r w:rsidR="00B4644F" w:rsidRPr="00FC04B5">
              <w:rPr>
                <w:rFonts w:cs="Arial"/>
                <w:sz w:val="20"/>
                <w:szCs w:val="20"/>
              </w:rPr>
              <w:t xml:space="preserve"> </w:t>
            </w:r>
            <w:r w:rsidR="00A77F5E" w:rsidRPr="00FC04B5">
              <w:rPr>
                <w:rFonts w:cs="Arial"/>
                <w:sz w:val="20"/>
                <w:szCs w:val="20"/>
              </w:rPr>
              <w:t xml:space="preserve">en practica </w:t>
            </w:r>
            <w:r w:rsidRPr="00FC04B5">
              <w:rPr>
                <w:rFonts w:cs="Arial"/>
                <w:sz w:val="20"/>
                <w:szCs w:val="20"/>
              </w:rPr>
              <w:t xml:space="preserve">zijn uitgesloten van deze regeling. </w:t>
            </w:r>
            <w:r w:rsidR="005D7303" w:rsidRPr="00FC04B5">
              <w:rPr>
                <w:rFonts w:cs="Arial"/>
                <w:sz w:val="20"/>
                <w:szCs w:val="20"/>
              </w:rPr>
              <w:t>Verzoeken voor toekenning van een extra tentamengelegenheid dienen uiterlijk [1 juli] te worden ingediend bij de examencommissie.</w:t>
            </w:r>
            <w:r w:rsidR="009F31CA" w:rsidRPr="00FC04B5">
              <w:rPr>
                <w:rFonts w:cs="Arial"/>
                <w:sz w:val="20"/>
                <w:szCs w:val="20"/>
              </w:rPr>
              <w:t xml:space="preserve"> </w:t>
            </w:r>
            <w:r w:rsidR="007C00F9" w:rsidRPr="00FC04B5">
              <w:rPr>
                <w:rFonts w:cs="Arial"/>
                <w:sz w:val="20"/>
                <w:szCs w:val="20"/>
              </w:rPr>
              <w:t xml:space="preserve">Zo nodig, kan de wijze van tentamineren op een andere wijze plaatsvinden dan is vastgesteld in de studiegids. </w:t>
            </w:r>
          </w:p>
        </w:tc>
        <w:tc>
          <w:tcPr>
            <w:tcW w:w="1392" w:type="dxa"/>
          </w:tcPr>
          <w:p w14:paraId="2EDBD4E6" w14:textId="77777777" w:rsidR="00A02D3E" w:rsidRDefault="00CC487F" w:rsidP="002F2E3E">
            <w:pPr>
              <w:spacing w:line="276" w:lineRule="auto"/>
              <w:rPr>
                <w:rFonts w:cs="Arial"/>
                <w:sz w:val="16"/>
                <w:szCs w:val="16"/>
                <w:lang w:eastAsia="nl-NL"/>
              </w:rPr>
            </w:pPr>
            <w:r w:rsidRPr="00EF75E6">
              <w:rPr>
                <w:rFonts w:cs="Arial"/>
                <w:sz w:val="16"/>
                <w:szCs w:val="16"/>
                <w:lang w:eastAsia="nl-NL"/>
              </w:rPr>
              <w:t xml:space="preserve">CvB-besluit, </w:t>
            </w:r>
          </w:p>
          <w:p w14:paraId="4283382C" w14:textId="734C18DB" w:rsidR="007C00F9" w:rsidRPr="00EF75E6" w:rsidRDefault="00CC487F" w:rsidP="002F2E3E">
            <w:pPr>
              <w:spacing w:line="276" w:lineRule="auto"/>
              <w:rPr>
                <w:rFonts w:cs="Arial"/>
                <w:sz w:val="16"/>
                <w:szCs w:val="16"/>
                <w:lang w:eastAsia="nl-NL"/>
              </w:rPr>
            </w:pPr>
            <w:r w:rsidRPr="00EF75E6">
              <w:rPr>
                <w:rFonts w:cs="Arial"/>
                <w:sz w:val="16"/>
                <w:szCs w:val="16"/>
                <w:lang w:eastAsia="nl-NL"/>
              </w:rPr>
              <w:t xml:space="preserve">zie </w:t>
            </w:r>
            <w:r w:rsidR="00104912">
              <w:rPr>
                <w:rFonts w:cs="Arial"/>
                <w:sz w:val="16"/>
                <w:szCs w:val="16"/>
                <w:lang w:eastAsia="nl-NL"/>
              </w:rPr>
              <w:t>bijlage III</w:t>
            </w:r>
          </w:p>
        </w:tc>
      </w:tr>
      <w:tr w:rsidR="008B679A" w:rsidRPr="0050705A" w14:paraId="03008F40" w14:textId="77777777" w:rsidTr="00463499">
        <w:trPr>
          <w:trHeight w:val="1113"/>
        </w:trPr>
        <w:tc>
          <w:tcPr>
            <w:tcW w:w="7692" w:type="dxa"/>
          </w:tcPr>
          <w:p w14:paraId="3513D8D1" w14:textId="3407A12E" w:rsidR="008B679A" w:rsidRPr="008B679A" w:rsidRDefault="008B679A" w:rsidP="008B679A">
            <w:pPr>
              <w:pStyle w:val="ListParagraph"/>
              <w:numPr>
                <w:ilvl w:val="0"/>
                <w:numId w:val="14"/>
              </w:numPr>
              <w:spacing w:line="276" w:lineRule="auto"/>
              <w:ind w:left="318" w:hanging="284"/>
              <w:rPr>
                <w:rFonts w:eastAsia="Times New Roman" w:cs="Arial"/>
                <w:color w:val="000000"/>
                <w:sz w:val="20"/>
                <w:szCs w:val="20"/>
              </w:rPr>
            </w:pPr>
            <w:r w:rsidRPr="00217B58">
              <w:rPr>
                <w:rFonts w:cs="Arial"/>
                <w:sz w:val="20"/>
                <w:szCs w:val="20"/>
              </w:rPr>
              <w:t>Voor een onderwijseenheid die niet meer wordt verzorgd</w:t>
            </w:r>
            <w:r w:rsidR="00263058">
              <w:rPr>
                <w:rFonts w:cs="Arial"/>
                <w:sz w:val="20"/>
                <w:szCs w:val="20"/>
              </w:rPr>
              <w:t>,</w:t>
            </w:r>
            <w:r w:rsidRPr="00217B58">
              <w:rPr>
                <w:rFonts w:cs="Arial"/>
                <w:sz w:val="20"/>
                <w:szCs w:val="20"/>
              </w:rPr>
              <w:t xml:space="preserve"> </w:t>
            </w:r>
            <w:r w:rsidRPr="00616207">
              <w:rPr>
                <w:rFonts w:cs="Arial"/>
                <w:sz w:val="20"/>
                <w:szCs w:val="20"/>
              </w:rPr>
              <w:t>wordt</w:t>
            </w:r>
            <w:r w:rsidRPr="00616207">
              <w:rPr>
                <w:rFonts w:cs="Arial"/>
                <w:color w:val="FF0000"/>
                <w:sz w:val="20"/>
                <w:szCs w:val="20"/>
              </w:rPr>
              <w:t xml:space="preserve"> </w:t>
            </w:r>
            <w:r w:rsidRPr="00217B58">
              <w:rPr>
                <w:rFonts w:cs="Arial"/>
                <w:sz w:val="20"/>
                <w:szCs w:val="20"/>
              </w:rPr>
              <w:t xml:space="preserve">ten minste eenmaal </w:t>
            </w:r>
            <w:r w:rsidR="00616207" w:rsidRPr="002C3C62">
              <w:rPr>
                <w:rFonts w:cs="Arial"/>
                <w:sz w:val="20"/>
                <w:szCs w:val="20"/>
              </w:rPr>
              <w:t>een extra</w:t>
            </w:r>
            <w:r w:rsidRPr="002C3C62">
              <w:rPr>
                <w:rFonts w:cs="Arial"/>
                <w:sz w:val="20"/>
                <w:szCs w:val="20"/>
              </w:rPr>
              <w:t xml:space="preserve"> </w:t>
            </w:r>
            <w:r w:rsidRPr="00217B58">
              <w:rPr>
                <w:rFonts w:cs="Arial"/>
                <w:sz w:val="20"/>
                <w:szCs w:val="20"/>
              </w:rPr>
              <w:t>gelegenheid gegeven de (deel)tentamen(s) af te leggen en wordt voor de navolgende tijd een overgangsregeling in deel B opgenomen.</w:t>
            </w:r>
            <w:r w:rsidRPr="00217B58">
              <w:rPr>
                <w:rFonts w:eastAsia="Times New Roman" w:cs="Arial"/>
                <w:sz w:val="20"/>
                <w:szCs w:val="20"/>
              </w:rPr>
              <w:t xml:space="preserve"> </w:t>
            </w:r>
          </w:p>
        </w:tc>
        <w:tc>
          <w:tcPr>
            <w:tcW w:w="1392" w:type="dxa"/>
          </w:tcPr>
          <w:p w14:paraId="55719F7E" w14:textId="77777777" w:rsidR="008B679A" w:rsidRPr="0050705A" w:rsidRDefault="008B679A" w:rsidP="008B679A">
            <w:pPr>
              <w:autoSpaceDE w:val="0"/>
              <w:autoSpaceDN w:val="0"/>
              <w:spacing w:line="276" w:lineRule="auto"/>
              <w:rPr>
                <w:rFonts w:eastAsia="Times New Roman" w:cs="Arial"/>
                <w:sz w:val="16"/>
                <w:szCs w:val="16"/>
              </w:rPr>
            </w:pPr>
            <w:r w:rsidRPr="00EF75E6">
              <w:rPr>
                <w:rFonts w:eastAsia="Times New Roman" w:cs="Arial"/>
                <w:sz w:val="16"/>
                <w:szCs w:val="16"/>
              </w:rPr>
              <w:t>Advies OLC, instemming FGV (7.13 j)</w:t>
            </w:r>
          </w:p>
        </w:tc>
      </w:tr>
    </w:tbl>
    <w:p w14:paraId="478441FF" w14:textId="77777777" w:rsidR="00692650" w:rsidRPr="00EF75E6" w:rsidRDefault="00692650" w:rsidP="002F2E3E">
      <w:pPr>
        <w:spacing w:line="276" w:lineRule="auto"/>
        <w:rPr>
          <w:rFonts w:cs="Arial"/>
          <w:color w:val="0000FF"/>
          <w:sz w:val="20"/>
          <w:szCs w:val="20"/>
          <w:lang w:eastAsia="nl-NL"/>
        </w:rPr>
      </w:pPr>
    </w:p>
    <w:p w14:paraId="37E4B2E0" w14:textId="77777777" w:rsidR="00692650" w:rsidRPr="00EF75E6" w:rsidRDefault="00791DC3" w:rsidP="002F2E3E">
      <w:pPr>
        <w:pStyle w:val="Heading2"/>
        <w:spacing w:before="0" w:line="276" w:lineRule="auto"/>
        <w:rPr>
          <w:rFonts w:asciiTheme="minorHAnsi" w:hAnsiTheme="minorHAnsi" w:cs="Arial"/>
          <w:b w:val="0"/>
          <w:color w:val="0000FF"/>
          <w:sz w:val="20"/>
          <w:szCs w:val="20"/>
        </w:rPr>
      </w:pPr>
      <w:bookmarkStart w:id="67" w:name="_Toc422070355"/>
      <w:bookmarkStart w:id="68" w:name="_Toc422124467"/>
      <w:bookmarkStart w:id="69" w:name="_Toc20743519"/>
      <w:r w:rsidRPr="00EF75E6">
        <w:rPr>
          <w:rFonts w:asciiTheme="minorHAnsi" w:hAnsiTheme="minorHAnsi" w:cs="Arial"/>
          <w:b w:val="0"/>
          <w:color w:val="0000FF"/>
          <w:sz w:val="20"/>
          <w:szCs w:val="20"/>
        </w:rPr>
        <w:t xml:space="preserve">Artikel </w:t>
      </w:r>
      <w:r w:rsidR="004E32E5" w:rsidRPr="00EF75E6">
        <w:rPr>
          <w:rFonts w:asciiTheme="minorHAnsi" w:hAnsiTheme="minorHAnsi" w:cs="Arial"/>
          <w:b w:val="0"/>
          <w:color w:val="0000FF"/>
          <w:sz w:val="20"/>
          <w:szCs w:val="20"/>
        </w:rPr>
        <w:t>3</w:t>
      </w:r>
      <w:r w:rsidR="00692650" w:rsidRPr="00EF75E6">
        <w:rPr>
          <w:rFonts w:asciiTheme="minorHAnsi" w:hAnsiTheme="minorHAnsi" w:cs="Arial"/>
          <w:b w:val="0"/>
          <w:color w:val="0000FF"/>
          <w:sz w:val="20"/>
          <w:szCs w:val="20"/>
        </w:rPr>
        <w:t>.</w:t>
      </w:r>
      <w:r w:rsidRPr="00EF75E6">
        <w:rPr>
          <w:rFonts w:asciiTheme="minorHAnsi" w:hAnsiTheme="minorHAnsi" w:cs="Arial"/>
          <w:b w:val="0"/>
          <w:color w:val="0000FF"/>
          <w:sz w:val="20"/>
          <w:szCs w:val="20"/>
        </w:rPr>
        <w:t>6</w:t>
      </w:r>
      <w:r w:rsidR="004A6DA3" w:rsidRPr="00EF75E6">
        <w:rPr>
          <w:rFonts w:asciiTheme="minorHAnsi" w:hAnsiTheme="minorHAnsi" w:cs="Arial"/>
          <w:b w:val="0"/>
          <w:color w:val="0000FF"/>
          <w:sz w:val="20"/>
          <w:szCs w:val="20"/>
        </w:rPr>
        <w:t xml:space="preserve"> </w:t>
      </w:r>
      <w:r w:rsidR="00692650" w:rsidRPr="00EF75E6">
        <w:rPr>
          <w:rFonts w:asciiTheme="minorHAnsi" w:hAnsiTheme="minorHAnsi" w:cs="Arial"/>
          <w:b w:val="0"/>
          <w:color w:val="0000FF"/>
          <w:sz w:val="20"/>
          <w:szCs w:val="20"/>
        </w:rPr>
        <w:t>Cijfers</w:t>
      </w:r>
      <w:bookmarkEnd w:id="67"/>
      <w:bookmarkEnd w:id="68"/>
      <w:bookmarkEnd w:id="69"/>
      <w:r w:rsidR="00692650" w:rsidRPr="00EF75E6">
        <w:rPr>
          <w:rFonts w:asciiTheme="minorHAnsi" w:hAnsiTheme="minorHAnsi" w:cs="Arial"/>
          <w:b w:val="0"/>
          <w:color w:val="0000FF"/>
          <w:sz w:val="20"/>
          <w:szCs w:val="20"/>
        </w:rPr>
        <w:t xml:space="preserve"> </w:t>
      </w:r>
    </w:p>
    <w:tbl>
      <w:tblPr>
        <w:tblStyle w:val="TableGrid"/>
        <w:tblW w:w="9064" w:type="dxa"/>
        <w:tblInd w:w="108" w:type="dxa"/>
        <w:tblLook w:val="04A0" w:firstRow="1" w:lastRow="0" w:firstColumn="1" w:lastColumn="0" w:noHBand="0" w:noVBand="1"/>
      </w:tblPr>
      <w:tblGrid>
        <w:gridCol w:w="7727"/>
        <w:gridCol w:w="1337"/>
      </w:tblGrid>
      <w:tr w:rsidR="007C00F9" w:rsidRPr="00EF75E6" w14:paraId="71D2C61D" w14:textId="77777777" w:rsidTr="00463499">
        <w:trPr>
          <w:trHeight w:val="574"/>
        </w:trPr>
        <w:tc>
          <w:tcPr>
            <w:tcW w:w="7727" w:type="dxa"/>
            <w:shd w:val="clear" w:color="auto" w:fill="auto"/>
          </w:tcPr>
          <w:p w14:paraId="5BAF00AF" w14:textId="1B2C7A57" w:rsidR="007C00F9" w:rsidRPr="00217B58" w:rsidRDefault="00A40745" w:rsidP="00A40745">
            <w:pPr>
              <w:pStyle w:val="ListParagraph"/>
              <w:numPr>
                <w:ilvl w:val="0"/>
                <w:numId w:val="15"/>
              </w:numPr>
              <w:shd w:val="clear" w:color="auto" w:fill="FFFFFF" w:themeFill="background1"/>
              <w:spacing w:line="276" w:lineRule="auto"/>
              <w:ind w:left="318" w:hanging="284"/>
              <w:rPr>
                <w:rFonts w:cs="Arial"/>
                <w:sz w:val="20"/>
                <w:szCs w:val="20"/>
              </w:rPr>
            </w:pPr>
            <w:r w:rsidRPr="000835D6">
              <w:rPr>
                <w:rFonts w:cs="Arial"/>
                <w:strike/>
                <w:color w:val="FF0000"/>
                <w:sz w:val="20"/>
                <w:szCs w:val="20"/>
              </w:rPr>
              <w:t>Deelcijfers [</w:t>
            </w:r>
            <w:r w:rsidRPr="000835D6">
              <w:rPr>
                <w:rFonts w:cs="Arial"/>
                <w:i/>
                <w:strike/>
                <w:color w:val="FF0000"/>
                <w:sz w:val="18"/>
                <w:szCs w:val="18"/>
              </w:rPr>
              <w:t>keuze</w:t>
            </w:r>
            <w:r w:rsidRPr="000835D6">
              <w:rPr>
                <w:rFonts w:cs="Arial"/>
                <w:strike/>
                <w:color w:val="FF0000"/>
                <w:sz w:val="20"/>
                <w:szCs w:val="20"/>
              </w:rPr>
              <w:t>:</w:t>
            </w:r>
            <w:r w:rsidRPr="00217B58">
              <w:rPr>
                <w:rFonts w:cs="Arial"/>
                <w:sz w:val="20"/>
                <w:szCs w:val="20"/>
              </w:rPr>
              <w:t xml:space="preserve"> Cijfers</w:t>
            </w:r>
            <w:r w:rsidR="007C00F9" w:rsidRPr="00217B58">
              <w:rPr>
                <w:rFonts w:cs="Arial"/>
                <w:sz w:val="20"/>
                <w:szCs w:val="20"/>
              </w:rPr>
              <w:t xml:space="preserve"> worden gegeven op een schaal van 1 tot en met 10, met maximaal 1 decimaal achter de komma. </w:t>
            </w:r>
          </w:p>
        </w:tc>
        <w:tc>
          <w:tcPr>
            <w:tcW w:w="1337" w:type="dxa"/>
          </w:tcPr>
          <w:p w14:paraId="63BA1416" w14:textId="77777777" w:rsidR="00A02D3E" w:rsidRDefault="00CC487F" w:rsidP="002F2E3E">
            <w:pPr>
              <w:shd w:val="clear" w:color="auto" w:fill="FFFFFF" w:themeFill="background1"/>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74A17A03" w14:textId="615AB178" w:rsidR="007C00F9" w:rsidRPr="00EF75E6" w:rsidRDefault="00CC487F" w:rsidP="002F2E3E">
            <w:pPr>
              <w:shd w:val="clear" w:color="auto" w:fill="FFFFFF" w:themeFill="background1"/>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7C00F9" w:rsidRPr="00EF75E6" w14:paraId="6F70D948" w14:textId="77777777" w:rsidTr="00463499">
        <w:trPr>
          <w:trHeight w:val="459"/>
        </w:trPr>
        <w:tc>
          <w:tcPr>
            <w:tcW w:w="7727" w:type="dxa"/>
            <w:tcBorders>
              <w:bottom w:val="single" w:sz="4" w:space="0" w:color="auto"/>
            </w:tcBorders>
            <w:shd w:val="clear" w:color="auto" w:fill="auto"/>
          </w:tcPr>
          <w:p w14:paraId="3E073EA5" w14:textId="15656751" w:rsidR="007C00F9" w:rsidRPr="00217B58" w:rsidRDefault="00902401" w:rsidP="00902401">
            <w:pPr>
              <w:pStyle w:val="ListParagraph"/>
              <w:numPr>
                <w:ilvl w:val="0"/>
                <w:numId w:val="15"/>
              </w:numPr>
              <w:shd w:val="clear" w:color="auto" w:fill="FFFFFF" w:themeFill="background1"/>
              <w:spacing w:line="276" w:lineRule="auto"/>
              <w:ind w:left="318" w:hanging="284"/>
              <w:rPr>
                <w:rFonts w:cs="Arial"/>
                <w:sz w:val="20"/>
                <w:szCs w:val="20"/>
              </w:rPr>
            </w:pPr>
            <w:r>
              <w:rPr>
                <w:rFonts w:cs="Arial"/>
                <w:sz w:val="20"/>
                <w:szCs w:val="20"/>
              </w:rPr>
              <w:t xml:space="preserve">Een eindcijfer tussen 5 en 6 wordt op hele cijfers afgerond: tot 5,5 wordt naar beneden afgerond en vanaf 5,5 naar boven. </w:t>
            </w:r>
            <w:r w:rsidRPr="004A6040">
              <w:rPr>
                <w:rFonts w:cs="Arial"/>
                <w:sz w:val="20"/>
                <w:szCs w:val="20"/>
              </w:rPr>
              <w:t>Alle overige e</w:t>
            </w:r>
            <w:r w:rsidR="007C00F9" w:rsidRPr="004A6040">
              <w:rPr>
                <w:rFonts w:cs="Arial"/>
                <w:sz w:val="20"/>
                <w:szCs w:val="20"/>
              </w:rPr>
              <w:t>indcijfers worden uitgedrukt in hele of halve cijfers.</w:t>
            </w:r>
          </w:p>
        </w:tc>
        <w:tc>
          <w:tcPr>
            <w:tcW w:w="1337" w:type="dxa"/>
          </w:tcPr>
          <w:p w14:paraId="36FB2060" w14:textId="77777777" w:rsidR="00A02D3E" w:rsidRDefault="00CC487F" w:rsidP="002F2E3E">
            <w:pPr>
              <w:shd w:val="clear" w:color="auto" w:fill="FFFFFF" w:themeFill="background1"/>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5B15D3F2" w14:textId="7E9F992C" w:rsidR="007C00F9" w:rsidRPr="00EF75E6" w:rsidRDefault="00CC487F" w:rsidP="002F2E3E">
            <w:pPr>
              <w:shd w:val="clear" w:color="auto" w:fill="FFFFFF" w:themeFill="background1"/>
              <w:spacing w:line="276" w:lineRule="auto"/>
              <w:rPr>
                <w:rFonts w:cs="Arial"/>
                <w:color w:val="000000"/>
                <w:sz w:val="16"/>
                <w:szCs w:val="16"/>
                <w:u w:val="single"/>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7C00F9" w:rsidRPr="00EF75E6" w14:paraId="23551A5F" w14:textId="77777777" w:rsidTr="00463499">
        <w:trPr>
          <w:trHeight w:val="865"/>
        </w:trPr>
        <w:tc>
          <w:tcPr>
            <w:tcW w:w="7727" w:type="dxa"/>
            <w:shd w:val="clear" w:color="auto" w:fill="auto"/>
          </w:tcPr>
          <w:p w14:paraId="574C8E59" w14:textId="413519AD" w:rsidR="008005A3" w:rsidRPr="004A6040" w:rsidRDefault="007C00F9" w:rsidP="00FD4850">
            <w:pPr>
              <w:pStyle w:val="ListParagraph"/>
              <w:numPr>
                <w:ilvl w:val="0"/>
                <w:numId w:val="15"/>
              </w:numPr>
              <w:shd w:val="clear" w:color="auto" w:fill="FFFFFF" w:themeFill="background1"/>
              <w:spacing w:line="276" w:lineRule="auto"/>
              <w:ind w:left="318" w:hanging="284"/>
              <w:rPr>
                <w:rFonts w:cs="Arial"/>
                <w:sz w:val="20"/>
                <w:szCs w:val="20"/>
              </w:rPr>
            </w:pPr>
            <w:r w:rsidRPr="004A6040">
              <w:rPr>
                <w:rFonts w:cs="Arial"/>
                <w:sz w:val="20"/>
                <w:szCs w:val="20"/>
              </w:rPr>
              <w:t>Een onderwijseenheid is behaald bij een 6 of hoger.</w:t>
            </w:r>
          </w:p>
        </w:tc>
        <w:tc>
          <w:tcPr>
            <w:tcW w:w="1337" w:type="dxa"/>
          </w:tcPr>
          <w:p w14:paraId="2EFDDB74" w14:textId="77777777" w:rsidR="00A02D3E" w:rsidRDefault="00CC487F" w:rsidP="002F2E3E">
            <w:pPr>
              <w:shd w:val="clear" w:color="auto" w:fill="FFFFFF" w:themeFill="background1"/>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5BD8B2ED" w14:textId="3E45F05C" w:rsidR="007C00F9" w:rsidRPr="00EF75E6" w:rsidRDefault="00CC487F" w:rsidP="002F2E3E">
            <w:pPr>
              <w:shd w:val="clear" w:color="auto" w:fill="FFFFFF" w:themeFill="background1"/>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7C00F9" w:rsidRPr="00EF75E6" w14:paraId="03804E90" w14:textId="77777777" w:rsidTr="00463499">
        <w:trPr>
          <w:trHeight w:val="581"/>
        </w:trPr>
        <w:tc>
          <w:tcPr>
            <w:tcW w:w="7727" w:type="dxa"/>
            <w:shd w:val="clear" w:color="auto" w:fill="auto"/>
          </w:tcPr>
          <w:p w14:paraId="12E1740C" w14:textId="77777777" w:rsidR="007C00F9" w:rsidRPr="007E1A28" w:rsidRDefault="007C00F9" w:rsidP="00A879CE">
            <w:pPr>
              <w:pStyle w:val="ListParagraph"/>
              <w:numPr>
                <w:ilvl w:val="0"/>
                <w:numId w:val="15"/>
              </w:numPr>
              <w:spacing w:line="276" w:lineRule="auto"/>
              <w:ind w:left="318" w:hanging="284"/>
              <w:rPr>
                <w:rFonts w:cs="Arial"/>
                <w:sz w:val="20"/>
                <w:szCs w:val="20"/>
              </w:rPr>
            </w:pPr>
            <w:r w:rsidRPr="007E1A28">
              <w:rPr>
                <w:rFonts w:cs="Arial"/>
                <w:sz w:val="20"/>
                <w:szCs w:val="20"/>
              </w:rPr>
              <w:t xml:space="preserve">In plaats van een cijfer kan </w:t>
            </w:r>
            <w:r w:rsidR="0094084A" w:rsidRPr="007E1A28">
              <w:rPr>
                <w:rFonts w:cs="Arial"/>
                <w:sz w:val="20"/>
                <w:szCs w:val="20"/>
              </w:rPr>
              <w:t xml:space="preserve">de examencommissie toestaan </w:t>
            </w:r>
            <w:r w:rsidRPr="007E1A28">
              <w:rPr>
                <w:rFonts w:cs="Arial"/>
                <w:sz w:val="20"/>
                <w:szCs w:val="20"/>
              </w:rPr>
              <w:t xml:space="preserve">gebruik </w:t>
            </w:r>
            <w:r w:rsidR="0094084A" w:rsidRPr="007E1A28">
              <w:rPr>
                <w:rFonts w:cs="Arial"/>
                <w:sz w:val="20"/>
                <w:szCs w:val="20"/>
              </w:rPr>
              <w:t>te maken</w:t>
            </w:r>
            <w:r w:rsidR="006D49AF" w:rsidRPr="007E1A28">
              <w:rPr>
                <w:rFonts w:cs="Arial"/>
                <w:sz w:val="20"/>
                <w:szCs w:val="20"/>
              </w:rPr>
              <w:t xml:space="preserve"> van een symbool</w:t>
            </w:r>
            <w:r w:rsidR="006D49AF" w:rsidRPr="00E7722A">
              <w:rPr>
                <w:rFonts w:cs="Arial"/>
                <w:strike/>
                <w:color w:val="FF0000"/>
                <w:sz w:val="20"/>
                <w:szCs w:val="20"/>
              </w:rPr>
              <w:t xml:space="preserve">, </w:t>
            </w:r>
            <w:r w:rsidR="00A02D3E" w:rsidRPr="00E7722A">
              <w:rPr>
                <w:rFonts w:cs="Arial"/>
                <w:strike/>
                <w:color w:val="FF0000"/>
                <w:sz w:val="20"/>
                <w:szCs w:val="20"/>
              </w:rPr>
              <w:t>bijvoorbeeld</w:t>
            </w:r>
            <w:r w:rsidR="006D49AF" w:rsidRPr="00E7722A">
              <w:rPr>
                <w:rFonts w:cs="Arial"/>
                <w:strike/>
                <w:color w:val="FF0000"/>
                <w:sz w:val="20"/>
                <w:szCs w:val="20"/>
              </w:rPr>
              <w:t>;</w:t>
            </w:r>
            <w:r w:rsidR="00A02D3E" w:rsidRPr="00E7722A">
              <w:rPr>
                <w:rFonts w:cs="Arial"/>
                <w:strike/>
                <w:color w:val="FF0000"/>
                <w:sz w:val="20"/>
                <w:szCs w:val="20"/>
              </w:rPr>
              <w:t xml:space="preserve"> v(</w:t>
            </w:r>
            <w:proofErr w:type="spellStart"/>
            <w:r w:rsidR="00A02D3E" w:rsidRPr="00E7722A">
              <w:rPr>
                <w:rFonts w:cs="Arial"/>
                <w:strike/>
                <w:color w:val="FF0000"/>
                <w:sz w:val="20"/>
                <w:szCs w:val="20"/>
              </w:rPr>
              <w:t>oldaan</w:t>
            </w:r>
            <w:proofErr w:type="spellEnd"/>
            <w:r w:rsidR="00A02D3E" w:rsidRPr="00E7722A">
              <w:rPr>
                <w:rFonts w:cs="Arial"/>
                <w:strike/>
                <w:color w:val="FF0000"/>
                <w:sz w:val="20"/>
                <w:szCs w:val="20"/>
              </w:rPr>
              <w:t>), g(</w:t>
            </w:r>
            <w:proofErr w:type="spellStart"/>
            <w:r w:rsidR="00A02D3E" w:rsidRPr="00E7722A">
              <w:rPr>
                <w:rFonts w:cs="Arial"/>
                <w:strike/>
                <w:color w:val="FF0000"/>
                <w:sz w:val="20"/>
                <w:szCs w:val="20"/>
              </w:rPr>
              <w:t>oed</w:t>
            </w:r>
            <w:proofErr w:type="spellEnd"/>
            <w:r w:rsidR="00A02D3E" w:rsidRPr="00E7722A">
              <w:rPr>
                <w:rFonts w:cs="Arial"/>
                <w:strike/>
                <w:color w:val="FF0000"/>
                <w:sz w:val="20"/>
                <w:szCs w:val="20"/>
              </w:rPr>
              <w:t>), n(iet)v(</w:t>
            </w:r>
            <w:proofErr w:type="spellStart"/>
            <w:r w:rsidR="00A02D3E" w:rsidRPr="00E7722A">
              <w:rPr>
                <w:rFonts w:cs="Arial"/>
                <w:strike/>
                <w:color w:val="FF0000"/>
                <w:sz w:val="20"/>
                <w:szCs w:val="20"/>
              </w:rPr>
              <w:t>ol</w:t>
            </w:r>
            <w:proofErr w:type="spellEnd"/>
            <w:r w:rsidR="00A02D3E" w:rsidRPr="00E7722A">
              <w:rPr>
                <w:rFonts w:cs="Arial"/>
                <w:strike/>
                <w:color w:val="FF0000"/>
                <w:sz w:val="20"/>
                <w:szCs w:val="20"/>
              </w:rPr>
              <w:t>)d(aan)</w:t>
            </w:r>
            <w:r w:rsidR="006D49AF" w:rsidRPr="00E7722A">
              <w:rPr>
                <w:rFonts w:cs="Arial"/>
                <w:strike/>
                <w:color w:val="FF0000"/>
                <w:sz w:val="20"/>
                <w:szCs w:val="20"/>
              </w:rPr>
              <w:t>, etc.)</w:t>
            </w:r>
          </w:p>
        </w:tc>
        <w:tc>
          <w:tcPr>
            <w:tcW w:w="1337" w:type="dxa"/>
          </w:tcPr>
          <w:p w14:paraId="6E2DB969" w14:textId="77777777" w:rsidR="00A02D3E"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6B2EF52A" w14:textId="7EA527CB" w:rsidR="007C00F9" w:rsidRPr="00EF75E6" w:rsidRDefault="00CC487F" w:rsidP="002F2E3E">
            <w:pPr>
              <w:spacing w:line="276" w:lineRule="auto"/>
              <w:rPr>
                <w:rFonts w:cs="Arial"/>
                <w:sz w:val="16"/>
                <w:szCs w:val="16"/>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bl>
    <w:p w14:paraId="6C5298FE" w14:textId="77777777" w:rsidR="00692650" w:rsidRPr="00EF75E6" w:rsidRDefault="00692650" w:rsidP="002F2E3E">
      <w:pPr>
        <w:spacing w:line="276" w:lineRule="auto"/>
        <w:rPr>
          <w:rFonts w:cs="Arial"/>
          <w:color w:val="0000FF"/>
          <w:sz w:val="20"/>
          <w:szCs w:val="20"/>
          <w:lang w:eastAsia="nl-NL"/>
        </w:rPr>
      </w:pPr>
    </w:p>
    <w:p w14:paraId="37C42855" w14:textId="77777777" w:rsidR="00692650" w:rsidRPr="00EF75E6" w:rsidRDefault="00692650" w:rsidP="002F2E3E">
      <w:pPr>
        <w:pStyle w:val="Heading2"/>
        <w:spacing w:before="0" w:line="276" w:lineRule="auto"/>
        <w:rPr>
          <w:rFonts w:asciiTheme="minorHAnsi" w:hAnsiTheme="minorHAnsi" w:cs="Arial"/>
          <w:b w:val="0"/>
          <w:color w:val="0000FF"/>
          <w:sz w:val="20"/>
          <w:szCs w:val="20"/>
        </w:rPr>
      </w:pPr>
      <w:bookmarkStart w:id="70" w:name="_Toc422070356"/>
      <w:bookmarkStart w:id="71" w:name="_Toc422124468"/>
      <w:bookmarkStart w:id="72" w:name="_Toc20743520"/>
      <w:r w:rsidRPr="00EF75E6">
        <w:rPr>
          <w:rFonts w:asciiTheme="minorHAnsi" w:hAnsiTheme="minorHAnsi" w:cs="Arial"/>
          <w:b w:val="0"/>
          <w:color w:val="0000FF"/>
          <w:sz w:val="20"/>
          <w:szCs w:val="20"/>
        </w:rPr>
        <w:t xml:space="preserve">Artikel </w:t>
      </w:r>
      <w:r w:rsidR="004E32E5"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.7 Vrijstelling</w:t>
      </w:r>
      <w:bookmarkEnd w:id="70"/>
      <w:bookmarkEnd w:id="71"/>
      <w:bookmarkEnd w:id="72"/>
      <w:r w:rsidRPr="00EF75E6">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99"/>
        <w:gridCol w:w="1309"/>
      </w:tblGrid>
      <w:tr w:rsidR="00B473DC" w:rsidRPr="00EF75E6" w14:paraId="4DE2601E" w14:textId="77777777" w:rsidTr="00495EC1">
        <w:trPr>
          <w:trHeight w:val="416"/>
        </w:trPr>
        <w:tc>
          <w:tcPr>
            <w:tcW w:w="7796" w:type="dxa"/>
          </w:tcPr>
          <w:p w14:paraId="7B4C199F" w14:textId="77777777" w:rsidR="00B473DC" w:rsidRPr="001F0FCC" w:rsidRDefault="00B473DC" w:rsidP="00A879CE">
            <w:pPr>
              <w:pStyle w:val="ListParagraph"/>
              <w:numPr>
                <w:ilvl w:val="0"/>
                <w:numId w:val="17"/>
              </w:numPr>
              <w:autoSpaceDE w:val="0"/>
              <w:autoSpaceDN w:val="0"/>
              <w:spacing w:line="276" w:lineRule="auto"/>
              <w:rPr>
                <w:rFonts w:cs="Arial"/>
                <w:color w:val="000000"/>
                <w:sz w:val="20"/>
                <w:szCs w:val="20"/>
              </w:rPr>
            </w:pPr>
            <w:r w:rsidRPr="001F0FCC">
              <w:rPr>
                <w:rFonts w:cs="Arial"/>
                <w:color w:val="000000"/>
                <w:sz w:val="20"/>
                <w:szCs w:val="20"/>
              </w:rPr>
              <w:t>De examencommissie kan op schriftelijk verzoek van een student vrijstelling verlenen voor het afleggen van een of meer tentamens, indien de student:</w:t>
            </w:r>
          </w:p>
          <w:p w14:paraId="317FD350" w14:textId="77777777" w:rsidR="00B473DC" w:rsidRPr="00EF75E6" w:rsidRDefault="001F0FCC" w:rsidP="001F0FCC">
            <w:pPr>
              <w:pStyle w:val="ListParagraph"/>
              <w:autoSpaceDE w:val="0"/>
              <w:autoSpaceDN w:val="0"/>
              <w:spacing w:line="276" w:lineRule="auto"/>
              <w:ind w:left="360"/>
              <w:rPr>
                <w:rFonts w:asciiTheme="minorHAnsi" w:hAnsiTheme="minorHAnsi" w:cs="Arial"/>
                <w:color w:val="000000"/>
                <w:sz w:val="20"/>
                <w:szCs w:val="20"/>
              </w:rPr>
            </w:pPr>
            <w:r>
              <w:rPr>
                <w:rFonts w:asciiTheme="minorHAnsi" w:hAnsiTheme="minorHAnsi" w:cs="Arial"/>
                <w:color w:val="000000"/>
                <w:sz w:val="20"/>
                <w:szCs w:val="20"/>
              </w:rPr>
              <w:t xml:space="preserve">a. </w:t>
            </w:r>
            <w:r w:rsidR="00B473DC" w:rsidRPr="00EF75E6">
              <w:rPr>
                <w:rFonts w:asciiTheme="minorHAnsi" w:hAnsiTheme="minorHAnsi" w:cs="Arial"/>
                <w:color w:val="000000"/>
                <w:sz w:val="20"/>
                <w:szCs w:val="20"/>
              </w:rPr>
              <w:t>hetzij een qua inhoud en niveau overeenkomstig</w:t>
            </w:r>
            <w:r w:rsidR="005D7303">
              <w:rPr>
                <w:rFonts w:asciiTheme="minorHAnsi" w:hAnsiTheme="minorHAnsi" w:cs="Arial"/>
                <w:color w:val="000000"/>
                <w:sz w:val="20"/>
                <w:szCs w:val="20"/>
              </w:rPr>
              <w:t>e</w:t>
            </w:r>
            <w:r w:rsidR="00B473DC" w:rsidRPr="00EF75E6">
              <w:rPr>
                <w:rFonts w:asciiTheme="minorHAnsi" w:hAnsiTheme="minorHAnsi" w:cs="Arial"/>
                <w:color w:val="000000"/>
                <w:sz w:val="20"/>
                <w:szCs w:val="20"/>
              </w:rPr>
              <w:t xml:space="preserve"> </w:t>
            </w:r>
            <w:r w:rsidR="00A02D3E">
              <w:rPr>
                <w:rFonts w:asciiTheme="minorHAnsi" w:hAnsiTheme="minorHAnsi" w:cs="Arial"/>
                <w:color w:val="000000"/>
                <w:sz w:val="20"/>
                <w:szCs w:val="20"/>
              </w:rPr>
              <w:t>onderwijs</w:t>
            </w:r>
            <w:r w:rsidR="005D7303">
              <w:rPr>
                <w:rFonts w:asciiTheme="minorHAnsi" w:hAnsiTheme="minorHAnsi" w:cs="Arial"/>
                <w:color w:val="000000"/>
                <w:sz w:val="20"/>
                <w:szCs w:val="20"/>
              </w:rPr>
              <w:t xml:space="preserve">eenheid </w:t>
            </w:r>
            <w:r w:rsidR="00B473DC" w:rsidRPr="00EF75E6">
              <w:rPr>
                <w:rFonts w:asciiTheme="minorHAnsi" w:hAnsiTheme="minorHAnsi" w:cs="Arial"/>
                <w:color w:val="000000"/>
                <w:sz w:val="20"/>
                <w:szCs w:val="20"/>
              </w:rPr>
              <w:t>van een universitaire of hogere beroepsopleiding heeft voltooid;</w:t>
            </w:r>
          </w:p>
          <w:p w14:paraId="0FDA62EE" w14:textId="77777777" w:rsidR="009B2F2F" w:rsidRPr="001F0FCC" w:rsidRDefault="001F0FCC" w:rsidP="001F0FCC">
            <w:pPr>
              <w:pStyle w:val="ListParagraph"/>
              <w:autoSpaceDE w:val="0"/>
              <w:autoSpaceDN w:val="0"/>
              <w:spacing w:line="276" w:lineRule="auto"/>
              <w:ind w:left="360"/>
              <w:rPr>
                <w:rFonts w:asciiTheme="minorHAnsi" w:hAnsiTheme="minorHAnsi" w:cs="Arial"/>
                <w:color w:val="000000"/>
                <w:sz w:val="20"/>
                <w:szCs w:val="20"/>
              </w:rPr>
            </w:pPr>
            <w:r>
              <w:rPr>
                <w:rFonts w:asciiTheme="minorHAnsi" w:hAnsiTheme="minorHAnsi" w:cs="Arial"/>
                <w:color w:val="000000"/>
                <w:sz w:val="20"/>
                <w:szCs w:val="20"/>
              </w:rPr>
              <w:t xml:space="preserve">b. </w:t>
            </w:r>
            <w:r w:rsidR="00B473DC" w:rsidRPr="00EF75E6">
              <w:rPr>
                <w:rFonts w:asciiTheme="minorHAnsi" w:hAnsiTheme="minorHAnsi" w:cs="Arial"/>
                <w:color w:val="000000"/>
                <w:sz w:val="20"/>
                <w:szCs w:val="20"/>
              </w:rPr>
              <w:t xml:space="preserve">hetzij aantoont door werk-  en/of beroepservaring over voldoende kennis en vaardigheden te beschikken op </w:t>
            </w:r>
            <w:r w:rsidR="00522DFF">
              <w:rPr>
                <w:rFonts w:asciiTheme="minorHAnsi" w:hAnsiTheme="minorHAnsi" w:cs="Arial"/>
                <w:color w:val="000000"/>
                <w:sz w:val="20"/>
                <w:szCs w:val="20"/>
              </w:rPr>
              <w:t>de</w:t>
            </w:r>
            <w:r w:rsidR="00B473DC" w:rsidRPr="00EF75E6">
              <w:rPr>
                <w:rFonts w:asciiTheme="minorHAnsi" w:hAnsiTheme="minorHAnsi" w:cs="Arial"/>
                <w:color w:val="000000"/>
                <w:sz w:val="20"/>
                <w:szCs w:val="20"/>
              </w:rPr>
              <w:t xml:space="preserve"> desbetreffende </w:t>
            </w:r>
            <w:r w:rsidR="00A02D3E">
              <w:rPr>
                <w:rFonts w:asciiTheme="minorHAnsi" w:hAnsiTheme="minorHAnsi" w:cs="Arial"/>
                <w:color w:val="000000"/>
                <w:sz w:val="20"/>
                <w:szCs w:val="20"/>
              </w:rPr>
              <w:t>onderwijs</w:t>
            </w:r>
            <w:r w:rsidR="00522DFF">
              <w:rPr>
                <w:rFonts w:asciiTheme="minorHAnsi" w:hAnsiTheme="minorHAnsi" w:cs="Arial"/>
                <w:color w:val="000000"/>
                <w:sz w:val="20"/>
                <w:szCs w:val="20"/>
              </w:rPr>
              <w:t>eenheid</w:t>
            </w:r>
            <w:r w:rsidR="00B473DC" w:rsidRPr="00EF75E6">
              <w:rPr>
                <w:rFonts w:asciiTheme="minorHAnsi" w:hAnsiTheme="minorHAnsi" w:cs="Arial"/>
                <w:color w:val="000000"/>
                <w:sz w:val="20"/>
                <w:szCs w:val="20"/>
              </w:rPr>
              <w:t>.</w:t>
            </w:r>
          </w:p>
        </w:tc>
        <w:tc>
          <w:tcPr>
            <w:tcW w:w="1322" w:type="dxa"/>
          </w:tcPr>
          <w:p w14:paraId="48120726" w14:textId="77777777" w:rsidR="00B000EE" w:rsidRPr="00EF75E6" w:rsidRDefault="00144DBE" w:rsidP="002F2E3E">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00B000EE" w:rsidRPr="00EF75E6">
              <w:rPr>
                <w:rFonts w:cs="Arial"/>
                <w:color w:val="000000"/>
                <w:sz w:val="16"/>
                <w:szCs w:val="16"/>
                <w:lang w:eastAsia="nl-NL"/>
              </w:rPr>
              <w:t xml:space="preserve"> OLC;</w:t>
            </w:r>
          </w:p>
          <w:p w14:paraId="76A9099A" w14:textId="77777777" w:rsidR="00B473DC" w:rsidRPr="00EF75E6" w:rsidRDefault="00B000EE"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instemming FGV</w:t>
            </w:r>
            <w:r w:rsidR="00DD4E87" w:rsidRPr="00EF75E6">
              <w:rPr>
                <w:rFonts w:cs="Arial"/>
                <w:color w:val="000000"/>
                <w:sz w:val="16"/>
                <w:szCs w:val="16"/>
                <w:lang w:eastAsia="nl-NL"/>
              </w:rPr>
              <w:t xml:space="preserve"> (7.13 </w:t>
            </w:r>
            <w:r w:rsidRPr="00EF75E6">
              <w:rPr>
                <w:rFonts w:cs="Arial"/>
                <w:color w:val="000000"/>
                <w:sz w:val="16"/>
                <w:szCs w:val="16"/>
                <w:lang w:eastAsia="nl-NL"/>
              </w:rPr>
              <w:t>r)</w:t>
            </w:r>
          </w:p>
        </w:tc>
      </w:tr>
      <w:tr w:rsidR="0057408C" w:rsidRPr="00EF75E6" w14:paraId="0EB9FA80" w14:textId="77777777" w:rsidTr="00495EC1">
        <w:tc>
          <w:tcPr>
            <w:tcW w:w="7796" w:type="dxa"/>
          </w:tcPr>
          <w:p w14:paraId="66B9B497" w14:textId="77777777" w:rsidR="0057408C" w:rsidRPr="00FC04B5" w:rsidRDefault="009B2F2F" w:rsidP="00A879CE">
            <w:pPr>
              <w:pStyle w:val="ListParagraph"/>
              <w:numPr>
                <w:ilvl w:val="0"/>
                <w:numId w:val="17"/>
              </w:numPr>
              <w:autoSpaceDE w:val="0"/>
              <w:autoSpaceDN w:val="0"/>
              <w:spacing w:line="276" w:lineRule="auto"/>
              <w:rPr>
                <w:rFonts w:cs="Arial"/>
                <w:sz w:val="20"/>
                <w:szCs w:val="20"/>
              </w:rPr>
            </w:pPr>
            <w:r w:rsidRPr="00FC04B5">
              <w:rPr>
                <w:rFonts w:cs="Arial"/>
                <w:sz w:val="20"/>
                <w:szCs w:val="20"/>
              </w:rPr>
              <w:t>[</w:t>
            </w:r>
            <w:r w:rsidRPr="00FC04B5">
              <w:rPr>
                <w:rFonts w:eastAsia="Calibri" w:cs="Arial"/>
                <w:i/>
                <w:sz w:val="16"/>
                <w:szCs w:val="16"/>
              </w:rPr>
              <w:t>keuze</w:t>
            </w:r>
            <w:r w:rsidRPr="00FC04B5">
              <w:rPr>
                <w:rFonts w:cs="Arial"/>
                <w:sz w:val="20"/>
                <w:szCs w:val="20"/>
              </w:rPr>
              <w:t xml:space="preserve">: De </w:t>
            </w:r>
            <w:proofErr w:type="spellStart"/>
            <w:r w:rsidRPr="00FC04B5">
              <w:rPr>
                <w:rFonts w:cs="Arial"/>
                <w:sz w:val="20"/>
                <w:szCs w:val="20"/>
              </w:rPr>
              <w:t>bachelorscriptie</w:t>
            </w:r>
            <w:proofErr w:type="spellEnd"/>
            <w:r w:rsidRPr="00FC04B5">
              <w:rPr>
                <w:rFonts w:cs="Arial"/>
                <w:sz w:val="20"/>
                <w:szCs w:val="20"/>
              </w:rPr>
              <w:t>/eindwerk is van deze vrijstellingsmogelijkheid uitgezonderd</w:t>
            </w:r>
            <w:r w:rsidR="0057408C" w:rsidRPr="00FC04B5">
              <w:rPr>
                <w:rFonts w:cs="Arial"/>
                <w:sz w:val="20"/>
                <w:szCs w:val="20"/>
              </w:rPr>
              <w:t>]</w:t>
            </w:r>
          </w:p>
        </w:tc>
        <w:tc>
          <w:tcPr>
            <w:tcW w:w="1322" w:type="dxa"/>
          </w:tcPr>
          <w:p w14:paraId="7D51F864" w14:textId="77777777" w:rsidR="0057408C" w:rsidRPr="00EF75E6" w:rsidRDefault="0057408C" w:rsidP="0057408C">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Pr="00EF75E6">
              <w:rPr>
                <w:rFonts w:cs="Arial"/>
                <w:color w:val="000000"/>
                <w:sz w:val="16"/>
                <w:szCs w:val="16"/>
                <w:lang w:eastAsia="nl-NL"/>
              </w:rPr>
              <w:t xml:space="preserve"> OLC;</w:t>
            </w:r>
          </w:p>
          <w:p w14:paraId="4CB317FA" w14:textId="77777777" w:rsidR="0057408C" w:rsidRPr="00EF75E6" w:rsidRDefault="0057408C" w:rsidP="0057408C">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0DABB135" w14:textId="77777777" w:rsidR="0057408C" w:rsidRDefault="0057408C" w:rsidP="0057408C">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(9.38 </w:t>
            </w:r>
            <w:r>
              <w:rPr>
                <w:rFonts w:cs="Arial"/>
                <w:color w:val="000000"/>
                <w:sz w:val="16"/>
                <w:szCs w:val="16"/>
                <w:lang w:eastAsia="nl-NL"/>
              </w:rPr>
              <w:t xml:space="preserve">sub </w:t>
            </w:r>
            <w:r w:rsidRPr="00EF75E6">
              <w:rPr>
                <w:rFonts w:cs="Arial"/>
                <w:color w:val="000000"/>
                <w:sz w:val="16"/>
                <w:szCs w:val="16"/>
                <w:lang w:eastAsia="nl-NL"/>
              </w:rPr>
              <w:t>b)</w:t>
            </w:r>
          </w:p>
        </w:tc>
      </w:tr>
    </w:tbl>
    <w:p w14:paraId="0FCBB57A" w14:textId="77777777" w:rsidR="00984E01" w:rsidRPr="00EF75E6" w:rsidRDefault="00984E01" w:rsidP="002F2E3E">
      <w:pPr>
        <w:spacing w:line="276" w:lineRule="auto"/>
        <w:rPr>
          <w:rFonts w:cs="Arial"/>
          <w:color w:val="0000FF"/>
          <w:sz w:val="20"/>
          <w:szCs w:val="20"/>
          <w:lang w:eastAsia="nl-NL"/>
        </w:rPr>
      </w:pPr>
    </w:p>
    <w:p w14:paraId="14FDCCE9" w14:textId="77777777" w:rsidR="00984E01" w:rsidRPr="00EF75E6" w:rsidRDefault="00984E01" w:rsidP="002F2E3E">
      <w:pPr>
        <w:pStyle w:val="Heading2"/>
        <w:spacing w:before="0" w:line="276" w:lineRule="auto"/>
        <w:rPr>
          <w:rFonts w:asciiTheme="minorHAnsi" w:hAnsiTheme="minorHAnsi" w:cs="Arial"/>
          <w:b w:val="0"/>
          <w:color w:val="0000FF"/>
          <w:sz w:val="20"/>
          <w:szCs w:val="20"/>
        </w:rPr>
      </w:pPr>
      <w:bookmarkStart w:id="73" w:name="_Toc422070357"/>
      <w:bookmarkStart w:id="74" w:name="_Toc422124469"/>
      <w:bookmarkStart w:id="75" w:name="_Toc20743521"/>
      <w:r w:rsidRPr="00EF75E6">
        <w:rPr>
          <w:rFonts w:asciiTheme="minorHAnsi" w:hAnsiTheme="minorHAnsi" w:cs="Arial"/>
          <w:b w:val="0"/>
          <w:color w:val="0000FF"/>
          <w:sz w:val="20"/>
          <w:szCs w:val="20"/>
        </w:rPr>
        <w:t xml:space="preserve">Artikel </w:t>
      </w:r>
      <w:r w:rsidR="004E32E5"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.8 Geldigheidsduur resultaten</w:t>
      </w:r>
      <w:bookmarkEnd w:id="73"/>
      <w:bookmarkEnd w:id="74"/>
      <w:bookmarkEnd w:id="75"/>
      <w:r w:rsidRPr="00EF75E6">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84"/>
        <w:gridCol w:w="1324"/>
      </w:tblGrid>
      <w:tr w:rsidR="003A17AE" w:rsidRPr="00EF75E6" w14:paraId="6BDCA72D" w14:textId="77777777" w:rsidTr="009C2629">
        <w:tc>
          <w:tcPr>
            <w:tcW w:w="7797" w:type="dxa"/>
          </w:tcPr>
          <w:p w14:paraId="67AAB3F9" w14:textId="77777777" w:rsidR="003A17AE" w:rsidRPr="00EF75E6" w:rsidRDefault="009E596C" w:rsidP="00DE5E82">
            <w:pPr>
              <w:pStyle w:val="ListParagraph"/>
              <w:numPr>
                <w:ilvl w:val="0"/>
                <w:numId w:val="6"/>
              </w:numPr>
              <w:autoSpaceDE w:val="0"/>
              <w:autoSpaceDN w:val="0"/>
              <w:spacing w:after="18" w:line="276" w:lineRule="auto"/>
              <w:ind w:left="318" w:hanging="284"/>
              <w:rPr>
                <w:rFonts w:asciiTheme="minorHAnsi" w:eastAsia="Calibri" w:hAnsiTheme="minorHAnsi" w:cs="Arial"/>
                <w:sz w:val="20"/>
                <w:szCs w:val="20"/>
              </w:rPr>
            </w:pPr>
            <w:r w:rsidRPr="007E1A28">
              <w:rPr>
                <w:rFonts w:asciiTheme="minorHAnsi" w:eastAsia="Calibri" w:hAnsiTheme="minorHAnsi" w:cs="Arial"/>
                <w:sz w:val="20"/>
                <w:szCs w:val="20"/>
              </w:rPr>
              <w:t>De geldigheidsduur van behaalde tentamens en vrijstellingen voor tentamens is onbeperkt, tenzij in deel B anders is bepaald.</w:t>
            </w:r>
          </w:p>
        </w:tc>
        <w:tc>
          <w:tcPr>
            <w:tcW w:w="1337" w:type="dxa"/>
          </w:tcPr>
          <w:p w14:paraId="1AC7538A" w14:textId="77777777" w:rsidR="003A17AE" w:rsidRPr="00EF75E6" w:rsidRDefault="00D50229" w:rsidP="002F2E3E">
            <w:pPr>
              <w:autoSpaceDE w:val="0"/>
              <w:autoSpaceDN w:val="0"/>
              <w:spacing w:after="18" w:line="276" w:lineRule="auto"/>
              <w:rPr>
                <w:rFonts w:cs="Arial"/>
                <w:color w:val="000000"/>
                <w:sz w:val="16"/>
                <w:szCs w:val="16"/>
                <w:lang w:eastAsia="nl-NL"/>
              </w:rPr>
            </w:pPr>
            <w:r w:rsidRPr="00EF75E6">
              <w:rPr>
                <w:rFonts w:cs="Arial"/>
                <w:color w:val="000000"/>
                <w:sz w:val="16"/>
                <w:szCs w:val="16"/>
                <w:lang w:eastAsia="nl-NL"/>
              </w:rPr>
              <w:t>Wettelijke bepaling</w:t>
            </w:r>
          </w:p>
        </w:tc>
      </w:tr>
      <w:tr w:rsidR="003A17AE" w:rsidRPr="00EF75E6" w14:paraId="0C743FAA" w14:textId="77777777" w:rsidTr="009C2629">
        <w:tc>
          <w:tcPr>
            <w:tcW w:w="7797" w:type="dxa"/>
          </w:tcPr>
          <w:p w14:paraId="0B066595" w14:textId="31B637E0" w:rsidR="003A17AE" w:rsidRPr="008D7569" w:rsidRDefault="003A17AE" w:rsidP="009658DF">
            <w:pPr>
              <w:pStyle w:val="ListParagraph"/>
              <w:numPr>
                <w:ilvl w:val="0"/>
                <w:numId w:val="6"/>
              </w:numPr>
              <w:autoSpaceDE w:val="0"/>
              <w:autoSpaceDN w:val="0"/>
              <w:spacing w:after="18" w:line="276" w:lineRule="auto"/>
              <w:ind w:left="318" w:hanging="284"/>
              <w:rPr>
                <w:rFonts w:asciiTheme="minorHAnsi" w:eastAsia="Calibri" w:hAnsiTheme="minorHAnsi" w:cs="Arial"/>
                <w:strike/>
                <w:sz w:val="20"/>
                <w:szCs w:val="20"/>
              </w:rPr>
            </w:pPr>
            <w:r w:rsidRPr="008D7569">
              <w:rPr>
                <w:rFonts w:asciiTheme="minorHAnsi" w:eastAsia="Calibri" w:hAnsiTheme="minorHAnsi" w:cs="Arial"/>
                <w:strike/>
                <w:color w:val="FF0000"/>
                <w:sz w:val="20"/>
                <w:szCs w:val="20"/>
              </w:rPr>
              <w:t xml:space="preserve">De geldigheidsduur van een deeltentamen is beperkt tot het studiejaar waarin het is afgelegd, of tot het einde van </w:t>
            </w:r>
            <w:r w:rsidR="00522DFF" w:rsidRPr="008D7569">
              <w:rPr>
                <w:rFonts w:asciiTheme="minorHAnsi" w:eastAsia="Calibri" w:hAnsiTheme="minorHAnsi" w:cs="Arial"/>
                <w:strike/>
                <w:color w:val="FF0000"/>
                <w:sz w:val="20"/>
                <w:szCs w:val="20"/>
              </w:rPr>
              <w:t xml:space="preserve">de </w:t>
            </w:r>
            <w:r w:rsidRPr="008D7569">
              <w:rPr>
                <w:rFonts w:asciiTheme="minorHAnsi" w:eastAsia="Calibri" w:hAnsiTheme="minorHAnsi" w:cs="Arial"/>
                <w:strike/>
                <w:color w:val="FF0000"/>
                <w:sz w:val="20"/>
                <w:szCs w:val="20"/>
              </w:rPr>
              <w:t xml:space="preserve">betreffende </w:t>
            </w:r>
            <w:r w:rsidR="00A02D3E" w:rsidRPr="008D7569">
              <w:rPr>
                <w:rFonts w:asciiTheme="minorHAnsi" w:eastAsia="Calibri" w:hAnsiTheme="minorHAnsi" w:cs="Arial"/>
                <w:strike/>
                <w:color w:val="FF0000"/>
                <w:sz w:val="20"/>
                <w:szCs w:val="20"/>
              </w:rPr>
              <w:t>onderwijs</w:t>
            </w:r>
            <w:r w:rsidR="00522DFF" w:rsidRPr="008D7569">
              <w:rPr>
                <w:rFonts w:asciiTheme="minorHAnsi" w:eastAsia="Calibri" w:hAnsiTheme="minorHAnsi" w:cs="Arial"/>
                <w:strike/>
                <w:color w:val="FF0000"/>
                <w:sz w:val="20"/>
                <w:szCs w:val="20"/>
              </w:rPr>
              <w:t>eenheid</w:t>
            </w:r>
            <w:r w:rsidRPr="008D7569">
              <w:rPr>
                <w:rFonts w:asciiTheme="minorHAnsi" w:eastAsia="Calibri" w:hAnsiTheme="minorHAnsi" w:cs="Arial"/>
                <w:strike/>
                <w:color w:val="FF0000"/>
                <w:sz w:val="20"/>
                <w:szCs w:val="20"/>
              </w:rPr>
              <w:t xml:space="preserve">, zoals in deel B voor </w:t>
            </w:r>
            <w:r w:rsidR="00522DFF" w:rsidRPr="008D7569">
              <w:rPr>
                <w:rFonts w:asciiTheme="minorHAnsi" w:eastAsia="Calibri" w:hAnsiTheme="minorHAnsi" w:cs="Arial"/>
                <w:strike/>
                <w:color w:val="FF0000"/>
                <w:sz w:val="20"/>
                <w:szCs w:val="20"/>
              </w:rPr>
              <w:t xml:space="preserve">de </w:t>
            </w:r>
            <w:r w:rsidRPr="008D7569">
              <w:rPr>
                <w:rFonts w:asciiTheme="minorHAnsi" w:eastAsia="Calibri" w:hAnsiTheme="minorHAnsi" w:cs="Arial"/>
                <w:strike/>
                <w:color w:val="FF0000"/>
                <w:sz w:val="20"/>
                <w:szCs w:val="20"/>
              </w:rPr>
              <w:t xml:space="preserve">desbetreffende </w:t>
            </w:r>
            <w:r w:rsidR="00522DFF" w:rsidRPr="008D7569">
              <w:rPr>
                <w:rFonts w:asciiTheme="minorHAnsi" w:eastAsia="Calibri" w:hAnsiTheme="minorHAnsi" w:cs="Arial"/>
                <w:strike/>
                <w:color w:val="FF0000"/>
                <w:sz w:val="20"/>
                <w:szCs w:val="20"/>
              </w:rPr>
              <w:t xml:space="preserve">onderwijseenheid </w:t>
            </w:r>
            <w:r w:rsidRPr="008D7569">
              <w:rPr>
                <w:rFonts w:asciiTheme="minorHAnsi" w:eastAsia="Calibri" w:hAnsiTheme="minorHAnsi" w:cs="Arial"/>
                <w:strike/>
                <w:color w:val="FF0000"/>
                <w:sz w:val="20"/>
                <w:szCs w:val="20"/>
              </w:rPr>
              <w:t>is bepaald.</w:t>
            </w:r>
            <w:r w:rsidR="00E97909" w:rsidRPr="008D7569">
              <w:rPr>
                <w:rFonts w:asciiTheme="minorHAnsi" w:eastAsia="Calibri" w:hAnsiTheme="minorHAnsi" w:cs="Arial"/>
                <w:strike/>
                <w:color w:val="FF0000"/>
                <w:sz w:val="20"/>
                <w:szCs w:val="20"/>
              </w:rPr>
              <w:t xml:space="preserve"> Een examinator kan hier bij uitzondering van afwijken en dient dit bij aanvang van de onderwijseenheid op Canvas te vermelden.</w:t>
            </w:r>
          </w:p>
        </w:tc>
        <w:tc>
          <w:tcPr>
            <w:tcW w:w="1337" w:type="dxa"/>
          </w:tcPr>
          <w:p w14:paraId="0F73BEE7" w14:textId="77777777" w:rsidR="005B3FB1" w:rsidRPr="00357D72" w:rsidRDefault="00144DBE" w:rsidP="002F2E3E">
            <w:pPr>
              <w:autoSpaceDE w:val="0"/>
              <w:autoSpaceDN w:val="0"/>
              <w:spacing w:after="18" w:line="276" w:lineRule="auto"/>
              <w:rPr>
                <w:rFonts w:eastAsia="Calibri" w:cs="Arial"/>
                <w:strike/>
                <w:color w:val="FF0000"/>
                <w:sz w:val="16"/>
                <w:szCs w:val="16"/>
                <w:lang w:eastAsia="nl-NL"/>
              </w:rPr>
            </w:pPr>
            <w:r w:rsidRPr="00357D72">
              <w:rPr>
                <w:rFonts w:eastAsia="Calibri" w:cs="Arial"/>
                <w:strike/>
                <w:color w:val="FF0000"/>
                <w:sz w:val="16"/>
                <w:szCs w:val="16"/>
                <w:lang w:eastAsia="nl-NL"/>
              </w:rPr>
              <w:t>Advies</w:t>
            </w:r>
            <w:r w:rsidR="005B3FB1" w:rsidRPr="00357D72">
              <w:rPr>
                <w:rFonts w:eastAsia="Calibri" w:cs="Arial"/>
                <w:strike/>
                <w:color w:val="FF0000"/>
                <w:sz w:val="16"/>
                <w:szCs w:val="16"/>
                <w:lang w:eastAsia="nl-NL"/>
              </w:rPr>
              <w:t xml:space="preserve"> OLC;</w:t>
            </w:r>
          </w:p>
          <w:p w14:paraId="666F591D" w14:textId="77777777" w:rsidR="005B3FB1" w:rsidRPr="00357D72" w:rsidRDefault="005B3FB1" w:rsidP="002F2E3E">
            <w:pPr>
              <w:autoSpaceDE w:val="0"/>
              <w:autoSpaceDN w:val="0"/>
              <w:spacing w:after="18" w:line="276" w:lineRule="auto"/>
              <w:rPr>
                <w:rFonts w:eastAsia="Calibri" w:cs="Arial"/>
                <w:strike/>
                <w:color w:val="FF0000"/>
                <w:sz w:val="16"/>
                <w:szCs w:val="16"/>
                <w:lang w:eastAsia="nl-NL"/>
              </w:rPr>
            </w:pPr>
            <w:r w:rsidRPr="00357D72">
              <w:rPr>
                <w:rFonts w:eastAsia="Calibri" w:cs="Arial"/>
                <w:strike/>
                <w:color w:val="FF0000"/>
                <w:sz w:val="16"/>
                <w:szCs w:val="16"/>
                <w:lang w:eastAsia="nl-NL"/>
              </w:rPr>
              <w:t xml:space="preserve">instemming FGV </w:t>
            </w:r>
          </w:p>
          <w:p w14:paraId="58BAAC63" w14:textId="77777777" w:rsidR="003A17AE" w:rsidRPr="00EF75E6" w:rsidRDefault="005B3FB1" w:rsidP="002F2E3E">
            <w:pPr>
              <w:autoSpaceDE w:val="0"/>
              <w:autoSpaceDN w:val="0"/>
              <w:spacing w:after="18" w:line="276" w:lineRule="auto"/>
              <w:rPr>
                <w:rFonts w:eastAsia="Calibri" w:cs="Arial"/>
                <w:sz w:val="20"/>
                <w:szCs w:val="20"/>
                <w:lang w:eastAsia="nl-NL"/>
              </w:rPr>
            </w:pPr>
            <w:r w:rsidRPr="00357D72">
              <w:rPr>
                <w:rFonts w:eastAsia="Calibri" w:cs="Arial"/>
                <w:strike/>
                <w:color w:val="FF0000"/>
                <w:sz w:val="16"/>
                <w:szCs w:val="16"/>
                <w:lang w:eastAsia="nl-NL"/>
              </w:rPr>
              <w:t xml:space="preserve">(9.38 </w:t>
            </w:r>
            <w:r w:rsidR="000E1A70" w:rsidRPr="00357D72">
              <w:rPr>
                <w:rFonts w:eastAsia="Calibri" w:cs="Arial"/>
                <w:strike/>
                <w:color w:val="FF0000"/>
                <w:sz w:val="16"/>
                <w:szCs w:val="16"/>
                <w:lang w:eastAsia="nl-NL"/>
              </w:rPr>
              <w:t xml:space="preserve">sub </w:t>
            </w:r>
            <w:r w:rsidRPr="00357D72">
              <w:rPr>
                <w:rFonts w:eastAsia="Calibri" w:cs="Arial"/>
                <w:strike/>
                <w:color w:val="FF0000"/>
                <w:sz w:val="16"/>
                <w:szCs w:val="16"/>
                <w:lang w:eastAsia="nl-NL"/>
              </w:rPr>
              <w:t>b)</w:t>
            </w:r>
          </w:p>
        </w:tc>
      </w:tr>
    </w:tbl>
    <w:p w14:paraId="62BB0D3C" w14:textId="77777777" w:rsidR="00984E01" w:rsidRPr="00EF75E6" w:rsidRDefault="00984E01" w:rsidP="002F2E3E">
      <w:pPr>
        <w:spacing w:line="276" w:lineRule="auto"/>
        <w:rPr>
          <w:rFonts w:cs="Arial"/>
          <w:color w:val="0000FF"/>
          <w:sz w:val="20"/>
          <w:szCs w:val="20"/>
          <w:lang w:eastAsia="nl-NL"/>
        </w:rPr>
      </w:pPr>
    </w:p>
    <w:p w14:paraId="3CF7A4A4" w14:textId="77777777" w:rsidR="003A17AE" w:rsidRPr="00EF75E6" w:rsidRDefault="00CD0715" w:rsidP="002F2E3E">
      <w:pPr>
        <w:pStyle w:val="Heading2"/>
        <w:spacing w:before="0" w:line="276" w:lineRule="auto"/>
        <w:rPr>
          <w:rFonts w:asciiTheme="minorHAnsi" w:hAnsiTheme="minorHAnsi" w:cs="Arial"/>
          <w:b w:val="0"/>
          <w:color w:val="0000FF"/>
          <w:sz w:val="20"/>
          <w:szCs w:val="20"/>
        </w:rPr>
      </w:pPr>
      <w:bookmarkStart w:id="76" w:name="_Toc422070358"/>
      <w:bookmarkStart w:id="77" w:name="_Toc422124470"/>
      <w:bookmarkStart w:id="78" w:name="_Toc20743522"/>
      <w:r w:rsidRPr="00EF75E6">
        <w:rPr>
          <w:rFonts w:asciiTheme="minorHAnsi" w:hAnsiTheme="minorHAnsi" w:cs="Arial"/>
          <w:b w:val="0"/>
          <w:color w:val="0000FF"/>
          <w:sz w:val="20"/>
          <w:szCs w:val="20"/>
        </w:rPr>
        <w:t xml:space="preserve">Artikel </w:t>
      </w:r>
      <w:r w:rsidR="006B0125" w:rsidRPr="00EF75E6">
        <w:rPr>
          <w:rFonts w:asciiTheme="minorHAnsi" w:hAnsiTheme="minorHAnsi" w:cs="Arial"/>
          <w:b w:val="0"/>
          <w:color w:val="0000FF"/>
          <w:sz w:val="20"/>
          <w:szCs w:val="20"/>
        </w:rPr>
        <w:t>3</w:t>
      </w:r>
      <w:r w:rsidRPr="00EF75E6">
        <w:rPr>
          <w:rFonts w:asciiTheme="minorHAnsi" w:hAnsiTheme="minorHAnsi" w:cs="Arial"/>
          <w:b w:val="0"/>
          <w:color w:val="0000FF"/>
          <w:sz w:val="20"/>
          <w:szCs w:val="20"/>
        </w:rPr>
        <w:t>.9</w:t>
      </w:r>
      <w:r w:rsidR="00B75D5D" w:rsidRPr="00EF75E6">
        <w:rPr>
          <w:rFonts w:asciiTheme="minorHAnsi" w:hAnsiTheme="minorHAnsi" w:cs="Arial"/>
          <w:b w:val="0"/>
          <w:color w:val="0000FF"/>
          <w:sz w:val="20"/>
          <w:szCs w:val="20"/>
        </w:rPr>
        <w:t xml:space="preserve"> Inzagerecht</w:t>
      </w:r>
      <w:bookmarkEnd w:id="76"/>
      <w:bookmarkEnd w:id="77"/>
      <w:r w:rsidR="00B75D5D" w:rsidRPr="00EF75E6">
        <w:rPr>
          <w:rFonts w:asciiTheme="minorHAnsi" w:hAnsiTheme="minorHAnsi" w:cs="Arial"/>
          <w:b w:val="0"/>
          <w:color w:val="0000FF"/>
          <w:sz w:val="20"/>
          <w:szCs w:val="20"/>
        </w:rPr>
        <w:t xml:space="preserve"> </w:t>
      </w:r>
      <w:r w:rsidR="0031178F" w:rsidRPr="00EF75E6">
        <w:rPr>
          <w:rFonts w:asciiTheme="minorHAnsi" w:hAnsiTheme="minorHAnsi" w:cs="Arial"/>
          <w:b w:val="0"/>
          <w:color w:val="0000FF"/>
          <w:sz w:val="20"/>
          <w:szCs w:val="20"/>
        </w:rPr>
        <w:t>en nabespreking</w:t>
      </w:r>
      <w:bookmarkEnd w:id="78"/>
    </w:p>
    <w:tbl>
      <w:tblPr>
        <w:tblStyle w:val="TableGrid"/>
        <w:tblW w:w="0" w:type="auto"/>
        <w:tblInd w:w="108" w:type="dxa"/>
        <w:tblLook w:val="04A0" w:firstRow="1" w:lastRow="0" w:firstColumn="1" w:lastColumn="0" w:noHBand="0" w:noVBand="1"/>
      </w:tblPr>
      <w:tblGrid>
        <w:gridCol w:w="7585"/>
        <w:gridCol w:w="1323"/>
      </w:tblGrid>
      <w:tr w:rsidR="003A17AE" w:rsidRPr="00EF75E6" w14:paraId="513657ED" w14:textId="77777777" w:rsidTr="009C2629">
        <w:tc>
          <w:tcPr>
            <w:tcW w:w="7797" w:type="dxa"/>
          </w:tcPr>
          <w:p w14:paraId="03740C5C" w14:textId="4737CE7D" w:rsidR="003A17AE" w:rsidRPr="00EF75E6" w:rsidRDefault="003A17AE" w:rsidP="00902401">
            <w:pPr>
              <w:autoSpaceDE w:val="0"/>
              <w:autoSpaceDN w:val="0"/>
              <w:spacing w:after="18" w:line="276" w:lineRule="auto"/>
              <w:ind w:left="318" w:hanging="284"/>
              <w:rPr>
                <w:rFonts w:cs="Arial"/>
                <w:color w:val="000000"/>
                <w:sz w:val="20"/>
                <w:szCs w:val="20"/>
                <w:lang w:eastAsia="nl-NL"/>
              </w:rPr>
            </w:pPr>
            <w:r w:rsidRPr="00EF75E6">
              <w:rPr>
                <w:rFonts w:cs="Arial"/>
                <w:color w:val="000000"/>
                <w:sz w:val="20"/>
                <w:szCs w:val="20"/>
                <w:lang w:eastAsia="nl-NL"/>
              </w:rPr>
              <w:t xml:space="preserve">1. </w:t>
            </w:r>
            <w:r w:rsidRPr="00EF75E6">
              <w:rPr>
                <w:rFonts w:cs="Arial"/>
                <w:color w:val="000000"/>
                <w:sz w:val="20"/>
                <w:szCs w:val="20"/>
                <w:lang w:eastAsia="nl-NL"/>
              </w:rPr>
              <w:tab/>
            </w:r>
            <w:r w:rsidR="009D3863" w:rsidRPr="00F5663E">
              <w:rPr>
                <w:rFonts w:cs="Arial"/>
                <w:strike/>
                <w:sz w:val="20"/>
                <w:szCs w:val="20"/>
                <w:lang w:eastAsia="nl-NL"/>
              </w:rPr>
              <w:t>Binnen</w:t>
            </w:r>
            <w:r w:rsidRPr="00F5663E">
              <w:rPr>
                <w:rFonts w:cs="Arial"/>
                <w:strike/>
                <w:sz w:val="20"/>
                <w:szCs w:val="20"/>
                <w:lang w:eastAsia="nl-NL"/>
              </w:rPr>
              <w:t xml:space="preserve"> twintig werkdagen </w:t>
            </w:r>
            <w:r w:rsidRPr="00F5663E">
              <w:rPr>
                <w:rFonts w:cs="Arial"/>
                <w:strike/>
                <w:color w:val="000000"/>
                <w:sz w:val="20"/>
                <w:szCs w:val="20"/>
                <w:lang w:eastAsia="nl-NL"/>
              </w:rPr>
              <w:t>na de bekendmaking van de uitslag van een schriftelijk tentamen</w:t>
            </w:r>
            <w:r w:rsidR="00902401" w:rsidRPr="00F5663E">
              <w:rPr>
                <w:rFonts w:cs="Arial"/>
                <w:strike/>
                <w:color w:val="000000"/>
                <w:sz w:val="20"/>
                <w:szCs w:val="20"/>
                <w:lang w:eastAsia="nl-NL"/>
              </w:rPr>
              <w:t xml:space="preserve">, </w:t>
            </w:r>
            <w:r w:rsidR="00705A76" w:rsidRPr="00F5663E">
              <w:rPr>
                <w:strike/>
                <w:sz w:val="20"/>
                <w:szCs w:val="20"/>
              </w:rPr>
              <w:t>doch uiterlijk tien werkdagen voordat de herkansing van voornoemde tentamen plaatsvindt</w:t>
            </w:r>
            <w:r w:rsidR="00902401" w:rsidRPr="00F5663E">
              <w:rPr>
                <w:rFonts w:cs="Arial"/>
                <w:strike/>
                <w:sz w:val="20"/>
                <w:szCs w:val="20"/>
                <w:lang w:eastAsia="nl-NL"/>
              </w:rPr>
              <w:t>,</w:t>
            </w:r>
            <w:r w:rsidRPr="00F5663E">
              <w:rPr>
                <w:rFonts w:cs="Arial"/>
                <w:strike/>
                <w:sz w:val="20"/>
                <w:szCs w:val="20"/>
                <w:lang w:eastAsia="nl-NL"/>
              </w:rPr>
              <w:t xml:space="preserve"> kr</w:t>
            </w:r>
            <w:r w:rsidR="00875A70" w:rsidRPr="00F5663E">
              <w:rPr>
                <w:rFonts w:cs="Arial"/>
                <w:strike/>
                <w:sz w:val="20"/>
                <w:szCs w:val="20"/>
                <w:lang w:eastAsia="nl-NL"/>
              </w:rPr>
              <w:t>ijgt</w:t>
            </w:r>
            <w:r w:rsidRPr="00F5663E">
              <w:rPr>
                <w:rFonts w:cs="Arial"/>
                <w:strike/>
                <w:sz w:val="20"/>
                <w:szCs w:val="20"/>
                <w:lang w:eastAsia="nl-NL"/>
              </w:rPr>
              <w:t xml:space="preserve"> </w:t>
            </w:r>
            <w:r w:rsidR="00875A70" w:rsidRPr="00F5663E">
              <w:rPr>
                <w:rFonts w:cs="Arial"/>
                <w:strike/>
                <w:sz w:val="20"/>
                <w:szCs w:val="20"/>
                <w:lang w:eastAsia="nl-NL"/>
              </w:rPr>
              <w:t>de student de mogelijkheid een verzoek in te dienen om inzage te verkrijgen in het</w:t>
            </w:r>
            <w:r w:rsidR="009658DF" w:rsidRPr="00F5663E">
              <w:rPr>
                <w:rFonts w:cs="Arial"/>
                <w:strike/>
                <w:sz w:val="20"/>
                <w:szCs w:val="20"/>
                <w:lang w:eastAsia="nl-NL"/>
              </w:rPr>
              <w:t xml:space="preserve"> </w:t>
            </w:r>
            <w:r w:rsidR="009658DF" w:rsidRPr="00F5663E">
              <w:rPr>
                <w:rFonts w:cs="Arial"/>
                <w:strike/>
                <w:color w:val="000000"/>
                <w:sz w:val="20"/>
                <w:szCs w:val="20"/>
                <w:lang w:eastAsia="nl-NL"/>
              </w:rPr>
              <w:t xml:space="preserve">beoordeelde werk, de daarin gestelde vragen en opdrachten, alsmede de normen aan de hand waarvan de beoordeling heeft plaatsgevonden. </w:t>
            </w:r>
            <w:r w:rsidR="00AE083E" w:rsidRPr="00F5663E">
              <w:rPr>
                <w:rFonts w:cs="Arial"/>
                <w:strike/>
                <w:color w:val="000000"/>
                <w:sz w:val="20"/>
                <w:szCs w:val="20"/>
                <w:lang w:eastAsia="nl-NL"/>
              </w:rPr>
              <w:t xml:space="preserve">Het tijdstip en de </w:t>
            </w:r>
            <w:r w:rsidR="00AE083E" w:rsidRPr="00F5663E">
              <w:rPr>
                <w:rFonts w:cs="Arial"/>
                <w:strike/>
                <w:sz w:val="20"/>
                <w:szCs w:val="20"/>
                <w:lang w:eastAsia="nl-NL"/>
              </w:rPr>
              <w:t xml:space="preserve">locatie waarop de inzage plaatsvindt, wordt </w:t>
            </w:r>
            <w:r w:rsidR="00902401" w:rsidRPr="00F5663E">
              <w:rPr>
                <w:rFonts w:cs="Arial"/>
                <w:strike/>
                <w:sz w:val="20"/>
                <w:szCs w:val="20"/>
                <w:lang w:eastAsia="nl-NL"/>
              </w:rPr>
              <w:t>in ieder geval</w:t>
            </w:r>
            <w:r w:rsidR="00AE083E" w:rsidRPr="00F5663E">
              <w:rPr>
                <w:rFonts w:cs="Arial"/>
                <w:strike/>
                <w:sz w:val="20"/>
                <w:szCs w:val="20"/>
                <w:lang w:eastAsia="nl-NL"/>
              </w:rPr>
              <w:t xml:space="preserve"> via [</w:t>
            </w:r>
            <w:r w:rsidR="00EE72BA" w:rsidRPr="00F5663E">
              <w:rPr>
                <w:rFonts w:cs="Arial"/>
                <w:strike/>
                <w:sz w:val="20"/>
                <w:szCs w:val="20"/>
                <w:lang w:eastAsia="nl-NL"/>
              </w:rPr>
              <w:t>VU.nl Dashboard</w:t>
            </w:r>
            <w:r w:rsidR="00AE083E" w:rsidRPr="00F5663E">
              <w:rPr>
                <w:rFonts w:cs="Arial"/>
                <w:strike/>
                <w:sz w:val="20"/>
                <w:szCs w:val="20"/>
                <w:lang w:eastAsia="nl-NL"/>
              </w:rPr>
              <w:t xml:space="preserve">] </w:t>
            </w:r>
            <w:r w:rsidR="00902401" w:rsidRPr="00F5663E">
              <w:rPr>
                <w:rFonts w:cs="Arial"/>
                <w:strike/>
                <w:sz w:val="20"/>
                <w:szCs w:val="20"/>
                <w:lang w:eastAsia="nl-NL"/>
              </w:rPr>
              <w:t xml:space="preserve">of </w:t>
            </w:r>
            <w:r w:rsidR="00AE083E" w:rsidRPr="00F5663E">
              <w:rPr>
                <w:rFonts w:cs="Arial"/>
                <w:strike/>
                <w:sz w:val="20"/>
                <w:szCs w:val="20"/>
                <w:lang w:eastAsia="nl-NL"/>
              </w:rPr>
              <w:t>[Canvas] bekendgemaakt.</w:t>
            </w:r>
            <w:r w:rsidR="00F5663E">
              <w:rPr>
                <w:rFonts w:cs="Arial"/>
                <w:strike/>
                <w:sz w:val="20"/>
                <w:szCs w:val="20"/>
                <w:lang w:eastAsia="nl-NL"/>
              </w:rPr>
              <w:t xml:space="preserve"> </w:t>
            </w:r>
            <w:r w:rsidR="00F5663E" w:rsidRPr="00F5663E">
              <w:rPr>
                <w:color w:val="FF0000"/>
                <w:sz w:val="20"/>
                <w:szCs w:val="20"/>
              </w:rPr>
              <w:t>Binnen twintig werkdagen na de bekendmaking van de uitslag van een schriftelijk tentamen, en uiterlijk tien werkdagen voordat de herkansing van het tentamen plaatsvindt, heeft de student recht op inzage in het beoordeelde tentamen.</w:t>
            </w:r>
          </w:p>
        </w:tc>
        <w:tc>
          <w:tcPr>
            <w:tcW w:w="1337" w:type="dxa"/>
          </w:tcPr>
          <w:p w14:paraId="160AE4AA" w14:textId="77777777" w:rsidR="005B3FB1" w:rsidRPr="00EF75E6" w:rsidRDefault="00144DBE" w:rsidP="002F2E3E">
            <w:pPr>
              <w:autoSpaceDE w:val="0"/>
              <w:autoSpaceDN w:val="0"/>
              <w:spacing w:after="18" w:line="276" w:lineRule="auto"/>
              <w:rPr>
                <w:rFonts w:cs="Arial"/>
                <w:color w:val="000000"/>
                <w:sz w:val="16"/>
                <w:szCs w:val="16"/>
                <w:lang w:eastAsia="nl-NL"/>
              </w:rPr>
            </w:pPr>
            <w:r>
              <w:rPr>
                <w:rFonts w:cs="Arial"/>
                <w:color w:val="000000"/>
                <w:sz w:val="16"/>
                <w:szCs w:val="16"/>
                <w:lang w:eastAsia="nl-NL"/>
              </w:rPr>
              <w:t>Advies</w:t>
            </w:r>
            <w:r w:rsidR="005B3FB1" w:rsidRPr="00EF75E6">
              <w:rPr>
                <w:rFonts w:cs="Arial"/>
                <w:color w:val="000000"/>
                <w:sz w:val="16"/>
                <w:szCs w:val="16"/>
                <w:lang w:eastAsia="nl-NL"/>
              </w:rPr>
              <w:t xml:space="preserve"> OLC;</w:t>
            </w:r>
          </w:p>
          <w:p w14:paraId="3AF30CEC" w14:textId="77777777" w:rsidR="005B3FB1" w:rsidRPr="00EF75E6" w:rsidRDefault="005B3FB1" w:rsidP="002F2E3E">
            <w:pPr>
              <w:autoSpaceDE w:val="0"/>
              <w:autoSpaceDN w:val="0"/>
              <w:spacing w:after="18"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1943984C" w14:textId="77777777" w:rsidR="003A17AE" w:rsidRPr="00EF75E6" w:rsidRDefault="005B3FB1" w:rsidP="002F2E3E">
            <w:pPr>
              <w:autoSpaceDE w:val="0"/>
              <w:autoSpaceDN w:val="0"/>
              <w:spacing w:after="18" w:line="276" w:lineRule="auto"/>
              <w:rPr>
                <w:rFonts w:cs="Arial"/>
                <w:color w:val="000000"/>
                <w:sz w:val="16"/>
                <w:szCs w:val="16"/>
                <w:lang w:eastAsia="nl-NL"/>
              </w:rPr>
            </w:pPr>
            <w:r w:rsidRPr="00EF75E6">
              <w:rPr>
                <w:rFonts w:cs="Arial"/>
                <w:color w:val="000000"/>
                <w:sz w:val="16"/>
                <w:szCs w:val="16"/>
                <w:lang w:eastAsia="nl-NL"/>
              </w:rPr>
              <w:t>(7.13 p en q)</w:t>
            </w:r>
          </w:p>
        </w:tc>
      </w:tr>
      <w:tr w:rsidR="0031178F" w:rsidRPr="00EF75E6" w14:paraId="24D3EB13" w14:textId="77777777" w:rsidTr="009C2629">
        <w:tc>
          <w:tcPr>
            <w:tcW w:w="7797" w:type="dxa"/>
          </w:tcPr>
          <w:p w14:paraId="2CD80168" w14:textId="49F088E7" w:rsidR="005733BB" w:rsidRPr="007E1A28" w:rsidRDefault="0031178F" w:rsidP="00AE083E">
            <w:pPr>
              <w:autoSpaceDE w:val="0"/>
              <w:autoSpaceDN w:val="0"/>
              <w:spacing w:after="18" w:line="276" w:lineRule="auto"/>
              <w:ind w:left="318" w:hanging="284"/>
              <w:rPr>
                <w:rFonts w:cs="Arial"/>
                <w:sz w:val="20"/>
                <w:szCs w:val="20"/>
                <w:lang w:eastAsia="nl-NL"/>
              </w:rPr>
            </w:pPr>
            <w:r w:rsidRPr="007E1A28">
              <w:rPr>
                <w:rFonts w:cs="Arial"/>
                <w:sz w:val="20"/>
                <w:szCs w:val="20"/>
                <w:lang w:eastAsia="nl-NL"/>
              </w:rPr>
              <w:t xml:space="preserve">2. </w:t>
            </w:r>
            <w:r w:rsidRPr="007E1A28">
              <w:rPr>
                <w:rFonts w:cs="Arial"/>
                <w:sz w:val="20"/>
                <w:szCs w:val="20"/>
                <w:lang w:eastAsia="nl-NL"/>
              </w:rPr>
              <w:tab/>
            </w:r>
            <w:r w:rsidR="00AE083E" w:rsidRPr="00DF4AE5">
              <w:rPr>
                <w:rFonts w:cs="Arial"/>
                <w:strike/>
                <w:sz w:val="20"/>
                <w:szCs w:val="20"/>
                <w:lang w:eastAsia="nl-NL"/>
              </w:rPr>
              <w:t>Indien een collectieve nabespreking is georganiseerd, vindt individuele nabespreking pas plaats indien de student bij de collectieve bespreking aanwezig is geweest of wanneer de student niet kan worden verweten niet bij de collectieve bespreking aanwezig te zijn geweest.</w:t>
            </w:r>
            <w:r w:rsidR="00DF4AE5">
              <w:rPr>
                <w:rFonts w:cs="Arial"/>
                <w:strike/>
                <w:sz w:val="20"/>
                <w:szCs w:val="20"/>
                <w:lang w:eastAsia="nl-NL"/>
              </w:rPr>
              <w:t xml:space="preserve"> </w:t>
            </w:r>
            <w:r w:rsidR="00DF4AE5" w:rsidRPr="008C29FF">
              <w:rPr>
                <w:rFonts w:ascii="Calibri" w:hAnsi="Calibri" w:cs="Calibri"/>
                <w:color w:val="FF0000"/>
                <w:sz w:val="20"/>
                <w:szCs w:val="20"/>
              </w:rPr>
              <w:t>De student kan binnen de in 3.9.1 gestelde termijn kennis nemen van de in het schriftelijk tentamen gestelde vragen en opdrachten, en van de normen aan de hand waarvan de beoordeling heeft plaatsgevonden.</w:t>
            </w:r>
          </w:p>
        </w:tc>
        <w:tc>
          <w:tcPr>
            <w:tcW w:w="1337" w:type="dxa"/>
          </w:tcPr>
          <w:p w14:paraId="75BAB23E" w14:textId="77777777" w:rsidR="0031178F" w:rsidRPr="00EF75E6" w:rsidRDefault="00144DBE" w:rsidP="002F2E3E">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0031178F" w:rsidRPr="00EF75E6">
              <w:rPr>
                <w:rFonts w:cs="Arial"/>
                <w:color w:val="000000"/>
                <w:sz w:val="16"/>
                <w:szCs w:val="16"/>
                <w:lang w:eastAsia="nl-NL"/>
              </w:rPr>
              <w:t xml:space="preserve"> OLC;</w:t>
            </w:r>
          </w:p>
          <w:p w14:paraId="1654EEF6" w14:textId="77777777" w:rsidR="0031178F" w:rsidRPr="00EF75E6" w:rsidRDefault="0031178F"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instemming FGV (7.13 q)</w:t>
            </w:r>
          </w:p>
          <w:p w14:paraId="535FFF59" w14:textId="77777777" w:rsidR="0031178F" w:rsidRPr="00EF75E6" w:rsidRDefault="0031178F" w:rsidP="002F2E3E">
            <w:pPr>
              <w:autoSpaceDE w:val="0"/>
              <w:autoSpaceDN w:val="0"/>
              <w:spacing w:after="18" w:line="276" w:lineRule="auto"/>
              <w:rPr>
                <w:rFonts w:cs="Arial"/>
                <w:color w:val="000000"/>
                <w:sz w:val="16"/>
                <w:szCs w:val="16"/>
                <w:lang w:eastAsia="nl-NL"/>
              </w:rPr>
            </w:pPr>
          </w:p>
        </w:tc>
      </w:tr>
      <w:tr w:rsidR="0031178F" w:rsidRPr="00EF75E6" w14:paraId="6FE303C3" w14:textId="77777777" w:rsidTr="009C2629">
        <w:tc>
          <w:tcPr>
            <w:tcW w:w="7797" w:type="dxa"/>
          </w:tcPr>
          <w:p w14:paraId="70EE0766" w14:textId="0F982351" w:rsidR="0031178F" w:rsidRPr="007E1A28" w:rsidRDefault="0031178F" w:rsidP="00DE5E82">
            <w:pPr>
              <w:autoSpaceDE w:val="0"/>
              <w:autoSpaceDN w:val="0"/>
              <w:spacing w:after="18" w:line="276" w:lineRule="auto"/>
              <w:ind w:left="318" w:hanging="284"/>
              <w:rPr>
                <w:rFonts w:cs="Arial"/>
                <w:sz w:val="20"/>
                <w:szCs w:val="20"/>
                <w:lang w:eastAsia="nl-NL"/>
              </w:rPr>
            </w:pPr>
            <w:r w:rsidRPr="007E1A28">
              <w:rPr>
                <w:rFonts w:cs="Arial"/>
                <w:sz w:val="20"/>
                <w:szCs w:val="20"/>
                <w:lang w:eastAsia="nl-NL"/>
              </w:rPr>
              <w:t xml:space="preserve">3. </w:t>
            </w:r>
            <w:r w:rsidRPr="00815859">
              <w:rPr>
                <w:rFonts w:cs="Arial"/>
                <w:strike/>
                <w:sz w:val="20"/>
                <w:szCs w:val="20"/>
                <w:lang w:eastAsia="nl-NL"/>
              </w:rPr>
              <w:tab/>
              <w:t>De student die v</w:t>
            </w:r>
            <w:r w:rsidR="009A3FEA" w:rsidRPr="00815859">
              <w:rPr>
                <w:rFonts w:cs="Arial"/>
                <w:strike/>
                <w:sz w:val="20"/>
                <w:szCs w:val="20"/>
                <w:lang w:eastAsia="nl-NL"/>
              </w:rPr>
              <w:t>oldoet aan het vereiste in lid 2</w:t>
            </w:r>
            <w:r w:rsidRPr="00815859">
              <w:rPr>
                <w:rFonts w:cs="Arial"/>
                <w:strike/>
                <w:sz w:val="20"/>
                <w:szCs w:val="20"/>
                <w:lang w:eastAsia="nl-NL"/>
              </w:rPr>
              <w:t>, kan aan de desbetreffende examinator om een individuele nabespreking verzoeken. De nabespreking geschiedt op een door de examinator te bepalen plaats en tijdstip</w:t>
            </w:r>
            <w:r w:rsidR="00632009" w:rsidRPr="00815859">
              <w:rPr>
                <w:rFonts w:cs="Arial"/>
                <w:strike/>
                <w:sz w:val="20"/>
                <w:szCs w:val="20"/>
                <w:lang w:eastAsia="nl-NL"/>
              </w:rPr>
              <w:t xml:space="preserve"> </w:t>
            </w:r>
            <w:r w:rsidR="00632009" w:rsidRPr="00815859">
              <w:rPr>
                <w:strike/>
                <w:sz w:val="20"/>
                <w:szCs w:val="20"/>
              </w:rPr>
              <w:t>binnen het</w:t>
            </w:r>
            <w:r w:rsidR="00632009" w:rsidRPr="00815859">
              <w:rPr>
                <w:strike/>
              </w:rPr>
              <w:t xml:space="preserve"> </w:t>
            </w:r>
            <w:r w:rsidR="00632009" w:rsidRPr="00815859">
              <w:rPr>
                <w:strike/>
                <w:sz w:val="20"/>
                <w:szCs w:val="20"/>
              </w:rPr>
              <w:t>reguliere rooster op de campus of online</w:t>
            </w:r>
            <w:r w:rsidRPr="00815859">
              <w:rPr>
                <w:rFonts w:cs="Arial"/>
                <w:strike/>
                <w:sz w:val="20"/>
                <w:szCs w:val="20"/>
                <w:lang w:eastAsia="nl-NL"/>
              </w:rPr>
              <w:t xml:space="preserve">. </w:t>
            </w:r>
            <w:r w:rsidR="00815859" w:rsidRPr="00815859">
              <w:rPr>
                <w:rFonts w:ascii="Calibri" w:hAnsi="Calibri" w:cs="Calibri"/>
                <w:color w:val="FF0000"/>
                <w:sz w:val="20"/>
                <w:szCs w:val="20"/>
              </w:rPr>
              <w:t>De examinator  bepaalt of de inzage collectief dan wel individueel plaatsvindt. Het tijdstip en de locatie waarop de inzage plaatsvindt, wordt in ieder geval via de studiehandleiding of de onderwijsleeromgeving bekend gemaakt.</w:t>
            </w:r>
          </w:p>
        </w:tc>
        <w:tc>
          <w:tcPr>
            <w:tcW w:w="1337" w:type="dxa"/>
          </w:tcPr>
          <w:p w14:paraId="769EC98A" w14:textId="77777777" w:rsidR="0031178F" w:rsidRPr="00EF75E6" w:rsidRDefault="00144DBE" w:rsidP="002F2E3E">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0031178F" w:rsidRPr="00EF75E6">
              <w:rPr>
                <w:rFonts w:cs="Arial"/>
                <w:color w:val="000000"/>
                <w:sz w:val="16"/>
                <w:szCs w:val="16"/>
                <w:lang w:eastAsia="nl-NL"/>
              </w:rPr>
              <w:t xml:space="preserve"> OLC;</w:t>
            </w:r>
          </w:p>
          <w:p w14:paraId="44A6AC24" w14:textId="77777777" w:rsidR="0031178F" w:rsidRPr="00EF75E6" w:rsidRDefault="0031178F" w:rsidP="002F2E3E">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4926C867" w14:textId="51209B6E" w:rsidR="0031178F" w:rsidRPr="00EF75E6" w:rsidRDefault="0031178F" w:rsidP="002F2E3E">
            <w:pPr>
              <w:autoSpaceDE w:val="0"/>
              <w:autoSpaceDN w:val="0"/>
              <w:spacing w:after="18" w:line="276" w:lineRule="auto"/>
              <w:rPr>
                <w:rFonts w:cs="Arial"/>
                <w:color w:val="000000"/>
                <w:sz w:val="16"/>
                <w:szCs w:val="16"/>
                <w:lang w:eastAsia="nl-NL"/>
              </w:rPr>
            </w:pPr>
            <w:r w:rsidRPr="00D4593A">
              <w:rPr>
                <w:rFonts w:cs="Arial"/>
                <w:color w:val="FF0000"/>
                <w:sz w:val="16"/>
                <w:szCs w:val="16"/>
                <w:lang w:eastAsia="nl-NL"/>
              </w:rPr>
              <w:t>(7.13</w:t>
            </w:r>
            <w:r w:rsidR="00D412C6" w:rsidRPr="00D4593A">
              <w:rPr>
                <w:rFonts w:cs="Arial"/>
                <w:color w:val="FF0000"/>
                <w:sz w:val="16"/>
                <w:szCs w:val="16"/>
                <w:lang w:eastAsia="nl-NL"/>
              </w:rPr>
              <w:t xml:space="preserve"> </w:t>
            </w:r>
            <w:r w:rsidRPr="00D4593A">
              <w:rPr>
                <w:rFonts w:cs="Arial"/>
                <w:color w:val="FF0000"/>
                <w:sz w:val="16"/>
                <w:szCs w:val="16"/>
                <w:lang w:eastAsia="nl-NL"/>
              </w:rPr>
              <w:t>q)</w:t>
            </w:r>
          </w:p>
        </w:tc>
      </w:tr>
      <w:tr w:rsidR="00D412C6" w:rsidRPr="00EF75E6" w14:paraId="2279EB48" w14:textId="77777777" w:rsidTr="009C2629">
        <w:tc>
          <w:tcPr>
            <w:tcW w:w="7797" w:type="dxa"/>
          </w:tcPr>
          <w:p w14:paraId="69FAC409" w14:textId="0F9593B5" w:rsidR="00D412C6" w:rsidRPr="007E1A28" w:rsidRDefault="00D4593A" w:rsidP="00DE5E82">
            <w:pPr>
              <w:autoSpaceDE w:val="0"/>
              <w:autoSpaceDN w:val="0"/>
              <w:spacing w:after="18" w:line="276" w:lineRule="auto"/>
              <w:ind w:left="318" w:hanging="284"/>
              <w:rPr>
                <w:rFonts w:cs="Arial"/>
                <w:sz w:val="20"/>
                <w:szCs w:val="20"/>
                <w:lang w:eastAsia="nl-NL"/>
              </w:rPr>
            </w:pPr>
            <w:r w:rsidRPr="00D4593A">
              <w:rPr>
                <w:rFonts w:ascii="Calibri" w:hAnsi="Calibri" w:cs="Calibri"/>
                <w:color w:val="FF0000"/>
                <w:sz w:val="20"/>
                <w:szCs w:val="20"/>
              </w:rPr>
              <w:t xml:space="preserve">4. De student heeft recht op feedback op </w:t>
            </w:r>
            <w:r w:rsidR="00452743">
              <w:rPr>
                <w:rFonts w:ascii="Calibri" w:hAnsi="Calibri" w:cs="Calibri"/>
                <w:color w:val="FF0000"/>
                <w:sz w:val="20"/>
                <w:szCs w:val="20"/>
              </w:rPr>
              <w:t>diens</w:t>
            </w:r>
            <w:r w:rsidRPr="00D4593A">
              <w:rPr>
                <w:rFonts w:ascii="Calibri" w:hAnsi="Calibri" w:cs="Calibri"/>
                <w:color w:val="FF0000"/>
                <w:sz w:val="20"/>
                <w:szCs w:val="20"/>
              </w:rPr>
              <w:t xml:space="preserve"> studieprestaties. De wijze waarop dit gebeurt, wordt per onderwijseenheid geregeld in de studiehandleiding. Feedback geschiedt op een door de examinator te bepalen plaats en tijdstip binnen het reguliere rooster op de campus of online.</w:t>
            </w:r>
          </w:p>
        </w:tc>
        <w:tc>
          <w:tcPr>
            <w:tcW w:w="1337" w:type="dxa"/>
          </w:tcPr>
          <w:p w14:paraId="6FBB1A8D" w14:textId="77777777" w:rsidR="00D4593A" w:rsidRPr="00D4593A" w:rsidRDefault="00D4593A" w:rsidP="00D4593A">
            <w:pPr>
              <w:autoSpaceDE w:val="0"/>
              <w:autoSpaceDN w:val="0"/>
              <w:spacing w:after="18" w:line="276" w:lineRule="auto"/>
              <w:rPr>
                <w:rFonts w:cs="Arial"/>
                <w:color w:val="FF0000"/>
                <w:sz w:val="16"/>
                <w:szCs w:val="16"/>
                <w:lang w:eastAsia="nl-NL"/>
              </w:rPr>
            </w:pPr>
            <w:r w:rsidRPr="00D4593A">
              <w:rPr>
                <w:rFonts w:cs="Arial"/>
                <w:color w:val="FF0000"/>
                <w:sz w:val="16"/>
                <w:szCs w:val="16"/>
                <w:lang w:eastAsia="nl-NL"/>
              </w:rPr>
              <w:t>Advies OLC;</w:t>
            </w:r>
          </w:p>
          <w:p w14:paraId="77F6931F" w14:textId="77777777" w:rsidR="00D4593A" w:rsidRPr="00D4593A" w:rsidRDefault="00D4593A" w:rsidP="00D4593A">
            <w:pPr>
              <w:autoSpaceDE w:val="0"/>
              <w:autoSpaceDN w:val="0"/>
              <w:spacing w:after="18" w:line="276" w:lineRule="auto"/>
              <w:rPr>
                <w:rFonts w:cs="Arial"/>
                <w:color w:val="FF0000"/>
                <w:sz w:val="16"/>
                <w:szCs w:val="16"/>
                <w:lang w:eastAsia="nl-NL"/>
              </w:rPr>
            </w:pPr>
            <w:r w:rsidRPr="00D4593A">
              <w:rPr>
                <w:rFonts w:cs="Arial"/>
                <w:color w:val="FF0000"/>
                <w:sz w:val="16"/>
                <w:szCs w:val="16"/>
                <w:lang w:eastAsia="nl-NL"/>
              </w:rPr>
              <w:t xml:space="preserve">instemming FGV </w:t>
            </w:r>
          </w:p>
          <w:p w14:paraId="543F7BB7" w14:textId="49770EDD" w:rsidR="00D412C6" w:rsidRDefault="00D4593A" w:rsidP="00D4593A">
            <w:pPr>
              <w:autoSpaceDE w:val="0"/>
              <w:autoSpaceDN w:val="0"/>
              <w:spacing w:line="276" w:lineRule="auto"/>
              <w:rPr>
                <w:rFonts w:cs="Arial"/>
                <w:color w:val="000000"/>
                <w:sz w:val="16"/>
                <w:szCs w:val="16"/>
                <w:lang w:eastAsia="nl-NL"/>
              </w:rPr>
            </w:pPr>
            <w:r w:rsidRPr="00D4593A">
              <w:rPr>
                <w:rFonts w:cs="Arial"/>
                <w:color w:val="FF0000"/>
                <w:sz w:val="16"/>
                <w:szCs w:val="16"/>
                <w:lang w:eastAsia="nl-NL"/>
              </w:rPr>
              <w:t>(7.13 p en q)</w:t>
            </w:r>
          </w:p>
        </w:tc>
      </w:tr>
    </w:tbl>
    <w:p w14:paraId="731442B4" w14:textId="77777777" w:rsidR="004B5B72" w:rsidRPr="00EF75E6" w:rsidRDefault="004B5B72" w:rsidP="002F2E3E">
      <w:pPr>
        <w:spacing w:line="276" w:lineRule="auto"/>
        <w:rPr>
          <w:rFonts w:cs="Arial"/>
          <w:color w:val="0000FF"/>
          <w:sz w:val="20"/>
          <w:szCs w:val="20"/>
          <w:lang w:eastAsia="nl-NL"/>
        </w:rPr>
      </w:pPr>
    </w:p>
    <w:p w14:paraId="6B4FDEC3" w14:textId="77777777" w:rsidR="006F5104" w:rsidRPr="00EF75E6" w:rsidRDefault="006F5104" w:rsidP="002F2E3E">
      <w:pPr>
        <w:pStyle w:val="Heading2"/>
        <w:spacing w:before="0" w:line="276" w:lineRule="auto"/>
        <w:rPr>
          <w:rFonts w:asciiTheme="minorHAnsi" w:hAnsiTheme="minorHAnsi" w:cs="Arial"/>
          <w:b w:val="0"/>
          <w:color w:val="0000FF"/>
          <w:sz w:val="20"/>
          <w:szCs w:val="20"/>
        </w:rPr>
      </w:pPr>
    </w:p>
    <w:p w14:paraId="7221C3EA" w14:textId="77777777" w:rsidR="00BD416C" w:rsidRPr="00EF75E6" w:rsidRDefault="00340524" w:rsidP="002F2E3E">
      <w:pPr>
        <w:pStyle w:val="Heading1"/>
        <w:spacing w:before="0" w:line="276" w:lineRule="auto"/>
        <w:rPr>
          <w:rFonts w:asciiTheme="minorHAnsi" w:hAnsiTheme="minorHAnsi" w:cs="Arial"/>
          <w:color w:val="1F497D"/>
          <w:sz w:val="22"/>
          <w:szCs w:val="22"/>
          <w:lang w:eastAsia="nl-NL"/>
        </w:rPr>
      </w:pPr>
      <w:bookmarkStart w:id="79" w:name="_Toc422070363"/>
      <w:bookmarkStart w:id="80" w:name="_Toc422124475"/>
      <w:bookmarkStart w:id="81" w:name="_Toc20743523"/>
      <w:r w:rsidRPr="00EF75E6">
        <w:rPr>
          <w:rFonts w:asciiTheme="minorHAnsi" w:hAnsiTheme="minorHAnsi" w:cs="Arial"/>
          <w:color w:val="1F497D"/>
          <w:sz w:val="22"/>
          <w:szCs w:val="22"/>
          <w:lang w:eastAsia="nl-NL"/>
        </w:rPr>
        <w:t>4</w:t>
      </w:r>
      <w:r w:rsidR="00E9393C" w:rsidRPr="00EF75E6">
        <w:rPr>
          <w:rFonts w:asciiTheme="minorHAnsi" w:hAnsiTheme="minorHAnsi" w:cs="Arial"/>
          <w:color w:val="1F497D"/>
          <w:sz w:val="22"/>
          <w:szCs w:val="22"/>
          <w:lang w:eastAsia="nl-NL"/>
        </w:rPr>
        <w:t xml:space="preserve">. </w:t>
      </w:r>
      <w:r w:rsidR="00913219" w:rsidRPr="00EF75E6">
        <w:rPr>
          <w:rFonts w:asciiTheme="minorHAnsi" w:hAnsiTheme="minorHAnsi" w:cs="Arial"/>
          <w:color w:val="1F497D"/>
          <w:sz w:val="22"/>
          <w:szCs w:val="22"/>
          <w:lang w:eastAsia="nl-NL"/>
        </w:rPr>
        <w:t>Honoursprogramma</w:t>
      </w:r>
      <w:bookmarkEnd w:id="79"/>
      <w:bookmarkEnd w:id="80"/>
      <w:bookmarkEnd w:id="81"/>
      <w:r w:rsidR="00913219" w:rsidRPr="00EF75E6">
        <w:rPr>
          <w:rFonts w:asciiTheme="minorHAnsi" w:hAnsiTheme="minorHAnsi" w:cs="Arial"/>
          <w:color w:val="1F497D"/>
          <w:sz w:val="22"/>
          <w:szCs w:val="22"/>
          <w:lang w:eastAsia="nl-NL"/>
        </w:rPr>
        <w:t xml:space="preserve"> </w:t>
      </w:r>
    </w:p>
    <w:p w14:paraId="1465E990" w14:textId="77777777" w:rsidR="00BD416C" w:rsidRPr="00EF75E6" w:rsidRDefault="00BD416C" w:rsidP="002F2E3E">
      <w:pPr>
        <w:spacing w:line="276" w:lineRule="auto"/>
        <w:rPr>
          <w:rFonts w:cs="Arial"/>
          <w:b/>
          <w:color w:val="1F497D"/>
          <w:sz w:val="20"/>
          <w:szCs w:val="20"/>
          <w:lang w:eastAsia="nl-NL"/>
        </w:rPr>
      </w:pPr>
    </w:p>
    <w:p w14:paraId="24BDEF0A" w14:textId="77777777" w:rsidR="00BD416C" w:rsidRPr="00EF75E6" w:rsidRDefault="00BD416C" w:rsidP="002F2E3E">
      <w:pPr>
        <w:pStyle w:val="Heading2"/>
        <w:spacing w:before="0" w:line="276" w:lineRule="auto"/>
        <w:rPr>
          <w:rFonts w:asciiTheme="minorHAnsi" w:hAnsiTheme="minorHAnsi" w:cs="Arial"/>
          <w:bCs w:val="0"/>
          <w:color w:val="0000FF"/>
          <w:sz w:val="20"/>
          <w:szCs w:val="20"/>
        </w:rPr>
      </w:pPr>
      <w:bookmarkStart w:id="82" w:name="_Toc422070364"/>
      <w:bookmarkStart w:id="83" w:name="_Toc422124476"/>
      <w:bookmarkStart w:id="84" w:name="_Toc20743524"/>
      <w:r w:rsidRPr="00EF75E6">
        <w:rPr>
          <w:rFonts w:asciiTheme="minorHAnsi" w:hAnsiTheme="minorHAnsi" w:cs="Arial"/>
          <w:b w:val="0"/>
          <w:color w:val="0000FF"/>
          <w:sz w:val="20"/>
          <w:szCs w:val="20"/>
        </w:rPr>
        <w:t xml:space="preserve">Artikel </w:t>
      </w:r>
      <w:r w:rsidR="00340524" w:rsidRPr="00EF75E6">
        <w:rPr>
          <w:rFonts w:asciiTheme="minorHAnsi" w:hAnsiTheme="minorHAnsi" w:cs="Arial"/>
          <w:b w:val="0"/>
          <w:color w:val="0000FF"/>
          <w:sz w:val="20"/>
          <w:szCs w:val="20"/>
        </w:rPr>
        <w:t>4</w:t>
      </w:r>
      <w:r w:rsidRPr="00EF75E6">
        <w:rPr>
          <w:rFonts w:asciiTheme="minorHAnsi" w:hAnsiTheme="minorHAnsi" w:cs="Arial"/>
          <w:b w:val="0"/>
          <w:color w:val="0000FF"/>
          <w:sz w:val="20"/>
          <w:szCs w:val="20"/>
        </w:rPr>
        <w:t>.1 Honoursprogramma</w:t>
      </w:r>
      <w:bookmarkEnd w:id="82"/>
      <w:bookmarkEnd w:id="83"/>
      <w:bookmarkEnd w:id="84"/>
      <w:r w:rsidRPr="00EF75E6">
        <w:rPr>
          <w:rFonts w:asciiTheme="minorHAnsi" w:hAnsiTheme="minorHAnsi" w:cs="Arial"/>
          <w:bCs w:val="0"/>
          <w:color w:val="0000FF"/>
          <w:sz w:val="20"/>
          <w:szCs w:val="20"/>
        </w:rPr>
        <w:t xml:space="preserve"> </w:t>
      </w:r>
      <w:r w:rsidRPr="00EF75E6">
        <w:rPr>
          <w:rFonts w:asciiTheme="minorHAnsi" w:hAnsiTheme="minorHAnsi" w:cs="Arial"/>
          <w:bCs w:val="0"/>
          <w:color w:val="0000FF"/>
          <w:sz w:val="20"/>
          <w:szCs w:val="20"/>
        </w:rPr>
        <w:tab/>
      </w:r>
    </w:p>
    <w:tbl>
      <w:tblPr>
        <w:tblStyle w:val="TableGrid"/>
        <w:tblW w:w="0" w:type="auto"/>
        <w:tblInd w:w="108" w:type="dxa"/>
        <w:tblLook w:val="04A0" w:firstRow="1" w:lastRow="0" w:firstColumn="1" w:lastColumn="0" w:noHBand="0" w:noVBand="1"/>
      </w:tblPr>
      <w:tblGrid>
        <w:gridCol w:w="7595"/>
        <w:gridCol w:w="1313"/>
      </w:tblGrid>
      <w:tr w:rsidR="00B04368" w:rsidRPr="00EF75E6" w14:paraId="3EC122D5" w14:textId="77777777" w:rsidTr="008240FB">
        <w:tc>
          <w:tcPr>
            <w:tcW w:w="7797" w:type="dxa"/>
          </w:tcPr>
          <w:p w14:paraId="25880F2D" w14:textId="77777777" w:rsidR="00B04368" w:rsidRPr="0022772B" w:rsidRDefault="00FF303D" w:rsidP="00A879CE">
            <w:pPr>
              <w:pStyle w:val="ListParagraph"/>
              <w:numPr>
                <w:ilvl w:val="0"/>
                <w:numId w:val="21"/>
              </w:numPr>
              <w:spacing w:line="276" w:lineRule="auto"/>
              <w:ind w:left="318" w:hanging="318"/>
              <w:rPr>
                <w:rFonts w:cs="Arial"/>
                <w:b/>
                <w:color w:val="1F497D"/>
                <w:sz w:val="20"/>
                <w:szCs w:val="20"/>
              </w:rPr>
            </w:pPr>
            <w:r w:rsidRPr="0022772B">
              <w:rPr>
                <w:rFonts w:cs="Arial"/>
                <w:sz w:val="20"/>
                <w:szCs w:val="20"/>
              </w:rPr>
              <w:t xml:space="preserve">De VU </w:t>
            </w:r>
            <w:r w:rsidR="0031178F" w:rsidRPr="0022772B">
              <w:rPr>
                <w:rFonts w:cs="Arial"/>
                <w:sz w:val="20"/>
                <w:szCs w:val="20"/>
              </w:rPr>
              <w:t>kent</w:t>
            </w:r>
            <w:r w:rsidRPr="0022772B">
              <w:rPr>
                <w:rFonts w:cs="Arial"/>
                <w:sz w:val="20"/>
                <w:szCs w:val="20"/>
              </w:rPr>
              <w:t xml:space="preserve"> een </w:t>
            </w:r>
            <w:proofErr w:type="spellStart"/>
            <w:r w:rsidRPr="0022772B">
              <w:rPr>
                <w:rFonts w:cs="Arial"/>
                <w:sz w:val="20"/>
                <w:szCs w:val="20"/>
              </w:rPr>
              <w:t>honourspr</w:t>
            </w:r>
            <w:r w:rsidR="006614E3" w:rsidRPr="0022772B">
              <w:rPr>
                <w:rFonts w:cs="Arial"/>
                <w:sz w:val="20"/>
                <w:szCs w:val="20"/>
              </w:rPr>
              <w:t>o</w:t>
            </w:r>
            <w:r w:rsidRPr="0022772B">
              <w:rPr>
                <w:rFonts w:cs="Arial"/>
                <w:sz w:val="20"/>
                <w:szCs w:val="20"/>
              </w:rPr>
              <w:t>g</w:t>
            </w:r>
            <w:r w:rsidR="006614E3" w:rsidRPr="0022772B">
              <w:rPr>
                <w:rFonts w:cs="Arial"/>
                <w:sz w:val="20"/>
                <w:szCs w:val="20"/>
              </w:rPr>
              <w:t>ramma</w:t>
            </w:r>
            <w:proofErr w:type="spellEnd"/>
            <w:r w:rsidR="006614E3" w:rsidRPr="0022772B">
              <w:rPr>
                <w:rFonts w:cs="Arial"/>
                <w:sz w:val="20"/>
                <w:szCs w:val="20"/>
              </w:rPr>
              <w:t xml:space="preserve"> </w:t>
            </w:r>
            <w:r w:rsidR="0031178F" w:rsidRPr="0022772B">
              <w:rPr>
                <w:rFonts w:cs="Arial"/>
                <w:sz w:val="20"/>
                <w:szCs w:val="20"/>
              </w:rPr>
              <w:t xml:space="preserve">voor </w:t>
            </w:r>
            <w:r w:rsidR="00340524" w:rsidRPr="0022772B">
              <w:rPr>
                <w:rFonts w:cs="Arial"/>
                <w:sz w:val="20"/>
                <w:szCs w:val="20"/>
              </w:rPr>
              <w:t xml:space="preserve">studenten </w:t>
            </w:r>
            <w:r w:rsidR="0031178F" w:rsidRPr="0022772B">
              <w:rPr>
                <w:rFonts w:cs="Arial"/>
                <w:sz w:val="20"/>
                <w:szCs w:val="20"/>
              </w:rPr>
              <w:t xml:space="preserve">die voldoen aan de toelatingseisen. Het </w:t>
            </w:r>
            <w:proofErr w:type="spellStart"/>
            <w:r w:rsidR="0031178F" w:rsidRPr="0022772B">
              <w:rPr>
                <w:rFonts w:cs="Arial"/>
                <w:sz w:val="20"/>
                <w:szCs w:val="20"/>
              </w:rPr>
              <w:t>honoursprogramma</w:t>
            </w:r>
            <w:proofErr w:type="spellEnd"/>
            <w:r w:rsidR="0031178F" w:rsidRPr="0022772B">
              <w:rPr>
                <w:rFonts w:cs="Arial"/>
                <w:sz w:val="20"/>
                <w:szCs w:val="20"/>
              </w:rPr>
              <w:t xml:space="preserve"> wordt gevolgd naast het </w:t>
            </w:r>
            <w:r w:rsidR="00340524" w:rsidRPr="0022772B">
              <w:rPr>
                <w:rFonts w:cs="Arial"/>
                <w:sz w:val="20"/>
                <w:szCs w:val="20"/>
              </w:rPr>
              <w:t xml:space="preserve">reguliere </w:t>
            </w:r>
            <w:r w:rsidR="0031178F" w:rsidRPr="0022772B">
              <w:rPr>
                <w:rFonts w:cs="Arial"/>
                <w:sz w:val="20"/>
                <w:szCs w:val="20"/>
              </w:rPr>
              <w:t xml:space="preserve">curriculum. </w:t>
            </w:r>
            <w:r w:rsidR="00340524" w:rsidRPr="0022772B">
              <w:rPr>
                <w:rFonts w:cs="Arial"/>
                <w:sz w:val="20"/>
                <w:szCs w:val="20"/>
              </w:rPr>
              <w:t xml:space="preserve"> </w:t>
            </w:r>
          </w:p>
        </w:tc>
        <w:tc>
          <w:tcPr>
            <w:tcW w:w="1337" w:type="dxa"/>
            <w:tcBorders>
              <w:bottom w:val="single" w:sz="4" w:space="0" w:color="auto"/>
            </w:tcBorders>
          </w:tcPr>
          <w:p w14:paraId="6FBB0231" w14:textId="77777777" w:rsidR="009A3FEA"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745011A0" w14:textId="62191C68" w:rsidR="00B04368" w:rsidRPr="00EF75E6"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B04368" w:rsidRPr="00EF75E6" w14:paraId="7CF20C56" w14:textId="77777777" w:rsidTr="00B942C5">
        <w:tc>
          <w:tcPr>
            <w:tcW w:w="7797" w:type="dxa"/>
            <w:shd w:val="clear" w:color="auto" w:fill="auto"/>
          </w:tcPr>
          <w:p w14:paraId="12621B06" w14:textId="77777777" w:rsidR="00B04368" w:rsidRPr="0022772B" w:rsidRDefault="00B04368" w:rsidP="00A879CE">
            <w:pPr>
              <w:pStyle w:val="ListParagraph"/>
              <w:numPr>
                <w:ilvl w:val="0"/>
                <w:numId w:val="21"/>
              </w:numPr>
              <w:spacing w:line="276" w:lineRule="auto"/>
              <w:ind w:left="343"/>
              <w:rPr>
                <w:rFonts w:cs="Arial"/>
                <w:b/>
                <w:color w:val="1F497D"/>
                <w:sz w:val="20"/>
                <w:szCs w:val="20"/>
              </w:rPr>
            </w:pPr>
            <w:r w:rsidRPr="0022772B">
              <w:rPr>
                <w:rFonts w:cs="Arial"/>
                <w:color w:val="000000"/>
                <w:sz w:val="20"/>
                <w:szCs w:val="20"/>
              </w:rPr>
              <w:t xml:space="preserve">Het </w:t>
            </w:r>
            <w:proofErr w:type="spellStart"/>
            <w:r w:rsidRPr="0022772B">
              <w:rPr>
                <w:rFonts w:cs="Arial"/>
                <w:color w:val="000000"/>
                <w:sz w:val="20"/>
                <w:szCs w:val="20"/>
              </w:rPr>
              <w:t>honoursprogramma</w:t>
            </w:r>
            <w:proofErr w:type="spellEnd"/>
            <w:r w:rsidRPr="0022772B">
              <w:rPr>
                <w:rFonts w:cs="Arial"/>
                <w:color w:val="000000"/>
                <w:sz w:val="20"/>
                <w:szCs w:val="20"/>
              </w:rPr>
              <w:t xml:space="preserve"> omvat 30 EC waarvan minimaal 12 EC facultaire </w:t>
            </w:r>
            <w:proofErr w:type="spellStart"/>
            <w:r w:rsidRPr="0022772B">
              <w:rPr>
                <w:rFonts w:cs="Arial"/>
                <w:color w:val="000000"/>
                <w:sz w:val="20"/>
                <w:szCs w:val="20"/>
              </w:rPr>
              <w:t>honours</w:t>
            </w:r>
            <w:r w:rsidR="004E20B8" w:rsidRPr="0022772B">
              <w:rPr>
                <w:rFonts w:cs="Arial"/>
                <w:color w:val="000000"/>
                <w:sz w:val="20"/>
                <w:szCs w:val="20"/>
              </w:rPr>
              <w:t>eenheden</w:t>
            </w:r>
            <w:proofErr w:type="spellEnd"/>
            <w:r w:rsidRPr="0022772B">
              <w:rPr>
                <w:rFonts w:cs="Arial"/>
                <w:color w:val="000000"/>
                <w:sz w:val="20"/>
                <w:szCs w:val="20"/>
              </w:rPr>
              <w:t xml:space="preserve"> en minimaal 12 EC aan interfacultaire </w:t>
            </w:r>
            <w:proofErr w:type="spellStart"/>
            <w:r w:rsidRPr="0022772B">
              <w:rPr>
                <w:rFonts w:cs="Arial"/>
                <w:color w:val="000000"/>
                <w:sz w:val="20"/>
                <w:szCs w:val="20"/>
              </w:rPr>
              <w:t>honours</w:t>
            </w:r>
            <w:r w:rsidR="004E20B8" w:rsidRPr="0022772B">
              <w:rPr>
                <w:rFonts w:cs="Arial"/>
                <w:color w:val="000000"/>
                <w:sz w:val="20"/>
                <w:szCs w:val="20"/>
              </w:rPr>
              <w:t>eenheden</w:t>
            </w:r>
            <w:proofErr w:type="spellEnd"/>
            <w:r w:rsidRPr="0022772B">
              <w:rPr>
                <w:rFonts w:cs="Arial"/>
                <w:color w:val="000000"/>
                <w:sz w:val="20"/>
                <w:szCs w:val="20"/>
              </w:rPr>
              <w:t>. De keuzemogelijkheden worden via de website (</w:t>
            </w:r>
            <w:hyperlink r:id="rId9" w:history="1">
              <w:r w:rsidRPr="0022772B">
                <w:rPr>
                  <w:rStyle w:val="Hyperlink"/>
                  <w:rFonts w:cs="Arial"/>
                  <w:sz w:val="20"/>
                  <w:szCs w:val="20"/>
                </w:rPr>
                <w:t>www.vu.nl</w:t>
              </w:r>
            </w:hyperlink>
            <w:r w:rsidRPr="0022772B">
              <w:rPr>
                <w:rFonts w:cs="Arial"/>
                <w:color w:val="000000"/>
                <w:sz w:val="20"/>
                <w:szCs w:val="20"/>
              </w:rPr>
              <w:t xml:space="preserve">) bekend gemaakt. </w:t>
            </w:r>
          </w:p>
        </w:tc>
        <w:tc>
          <w:tcPr>
            <w:tcW w:w="1337" w:type="dxa"/>
            <w:shd w:val="clear" w:color="auto" w:fill="auto"/>
          </w:tcPr>
          <w:p w14:paraId="58B38042" w14:textId="77777777" w:rsidR="009A3FEA"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794C3DF6" w14:textId="2081127F" w:rsidR="00B04368" w:rsidRPr="00EF75E6"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B04368" w:rsidRPr="00EF75E6" w14:paraId="3A7A7B11" w14:textId="77777777" w:rsidTr="00B942C5">
        <w:tc>
          <w:tcPr>
            <w:tcW w:w="7797" w:type="dxa"/>
            <w:shd w:val="clear" w:color="auto" w:fill="auto"/>
          </w:tcPr>
          <w:p w14:paraId="6CD036C0" w14:textId="642CB20E" w:rsidR="00B04368" w:rsidRPr="0022772B" w:rsidRDefault="00B04368" w:rsidP="00A879CE">
            <w:pPr>
              <w:pStyle w:val="ListParagraph"/>
              <w:numPr>
                <w:ilvl w:val="0"/>
                <w:numId w:val="21"/>
              </w:numPr>
              <w:spacing w:line="276" w:lineRule="auto"/>
              <w:ind w:left="318" w:hanging="318"/>
              <w:rPr>
                <w:rFonts w:cs="Arial"/>
                <w:color w:val="000000"/>
                <w:sz w:val="20"/>
                <w:szCs w:val="20"/>
                <w:shd w:val="pct10" w:color="auto" w:fill="FFFFFF" w:themeFill="background1"/>
              </w:rPr>
            </w:pPr>
            <w:r w:rsidRPr="0022772B">
              <w:rPr>
                <w:rFonts w:cs="Arial"/>
                <w:color w:val="000000"/>
                <w:sz w:val="20"/>
                <w:szCs w:val="20"/>
              </w:rPr>
              <w:t xml:space="preserve">Om toegelaten te worden tot het </w:t>
            </w:r>
            <w:proofErr w:type="spellStart"/>
            <w:r w:rsidRPr="0022772B">
              <w:rPr>
                <w:rFonts w:cs="Arial"/>
                <w:color w:val="000000"/>
                <w:sz w:val="20"/>
                <w:szCs w:val="20"/>
              </w:rPr>
              <w:t>honoursprogramma</w:t>
            </w:r>
            <w:proofErr w:type="spellEnd"/>
            <w:r w:rsidRPr="0022772B">
              <w:rPr>
                <w:rFonts w:cs="Arial"/>
                <w:color w:val="000000"/>
                <w:sz w:val="20"/>
                <w:szCs w:val="20"/>
              </w:rPr>
              <w:t xml:space="preserve"> dient de student</w:t>
            </w:r>
            <w:r w:rsidR="00EF7558" w:rsidRPr="0022772B">
              <w:rPr>
                <w:rFonts w:cs="Arial"/>
                <w:color w:val="000000"/>
                <w:sz w:val="20"/>
                <w:szCs w:val="20"/>
              </w:rPr>
              <w:t xml:space="preserve"> </w:t>
            </w:r>
            <w:r w:rsidRPr="0022772B">
              <w:rPr>
                <w:rFonts w:cs="Arial"/>
                <w:color w:val="000000"/>
                <w:sz w:val="20"/>
                <w:szCs w:val="20"/>
              </w:rPr>
              <w:t>alle studiepunten van</w:t>
            </w:r>
            <w:r w:rsidR="00EE7735" w:rsidRPr="0022772B">
              <w:rPr>
                <w:rFonts w:cs="Arial"/>
                <w:color w:val="000000"/>
                <w:sz w:val="20"/>
                <w:szCs w:val="20"/>
              </w:rPr>
              <w:t xml:space="preserve"> </w:t>
            </w:r>
            <w:r w:rsidRPr="0022772B">
              <w:rPr>
                <w:rFonts w:cs="Arial"/>
                <w:color w:val="000000"/>
                <w:sz w:val="20"/>
                <w:szCs w:val="20"/>
              </w:rPr>
              <w:t>het eerste jaar behaald te hebben</w:t>
            </w:r>
            <w:r w:rsidR="00A91B8A">
              <w:rPr>
                <w:rFonts w:cs="Arial"/>
                <w:color w:val="000000"/>
                <w:sz w:val="20"/>
                <w:szCs w:val="20"/>
              </w:rPr>
              <w:t xml:space="preserve"> </w:t>
            </w:r>
            <w:r w:rsidR="00A91B8A" w:rsidRPr="004F2DDE">
              <w:rPr>
                <w:rFonts w:cs="Arial"/>
                <w:sz w:val="20"/>
                <w:szCs w:val="20"/>
              </w:rPr>
              <w:t>op 31 augustus van dat jaar</w:t>
            </w:r>
            <w:r w:rsidR="00A91B8A">
              <w:rPr>
                <w:rFonts w:cs="Arial"/>
                <w:color w:val="000000"/>
                <w:sz w:val="20"/>
                <w:szCs w:val="20"/>
              </w:rPr>
              <w:t>,</w:t>
            </w:r>
            <w:r w:rsidR="00976C69" w:rsidRPr="0022772B">
              <w:rPr>
                <w:rFonts w:cs="Arial"/>
                <w:color w:val="000000"/>
                <w:sz w:val="20"/>
                <w:szCs w:val="20"/>
              </w:rPr>
              <w:t xml:space="preserve"> </w:t>
            </w:r>
            <w:r w:rsidR="009F31CA" w:rsidRPr="0022772B">
              <w:rPr>
                <w:rFonts w:cs="Arial"/>
                <w:color w:val="000000"/>
                <w:sz w:val="20"/>
                <w:szCs w:val="20"/>
              </w:rPr>
              <w:t>met</w:t>
            </w:r>
            <w:r w:rsidR="00976C69" w:rsidRPr="0022772B">
              <w:rPr>
                <w:rFonts w:cs="Arial"/>
                <w:color w:val="000000"/>
                <w:sz w:val="20"/>
                <w:szCs w:val="20"/>
              </w:rPr>
              <w:t xml:space="preserve"> ten minste</w:t>
            </w:r>
            <w:r w:rsidR="009F31CA" w:rsidRPr="0022772B">
              <w:rPr>
                <w:rFonts w:cs="Arial"/>
                <w:color w:val="000000"/>
                <w:sz w:val="20"/>
                <w:szCs w:val="20"/>
              </w:rPr>
              <w:t xml:space="preserve"> </w:t>
            </w:r>
            <w:r w:rsidRPr="0022772B">
              <w:rPr>
                <w:rFonts w:cs="Arial"/>
                <w:color w:val="000000"/>
                <w:sz w:val="20"/>
                <w:szCs w:val="20"/>
              </w:rPr>
              <w:t>een gewogen gemiddeld</w:t>
            </w:r>
            <w:r w:rsidR="00EE7735" w:rsidRPr="0022772B">
              <w:rPr>
                <w:rFonts w:cs="Arial"/>
                <w:color w:val="000000"/>
                <w:sz w:val="20"/>
                <w:szCs w:val="20"/>
              </w:rPr>
              <w:t>e van 7,5</w:t>
            </w:r>
            <w:r w:rsidR="00EF7558" w:rsidRPr="0022772B">
              <w:rPr>
                <w:rFonts w:cs="Arial"/>
                <w:color w:val="000000"/>
                <w:sz w:val="20"/>
                <w:szCs w:val="20"/>
              </w:rPr>
              <w:t xml:space="preserve">. </w:t>
            </w:r>
          </w:p>
        </w:tc>
        <w:tc>
          <w:tcPr>
            <w:tcW w:w="1337" w:type="dxa"/>
          </w:tcPr>
          <w:p w14:paraId="0AD1592B" w14:textId="77777777" w:rsidR="009A3FEA"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1C566C03" w14:textId="6B3C109E" w:rsidR="00B04368" w:rsidRPr="00EF75E6"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B04368" w:rsidRPr="00EF75E6" w14:paraId="45FA37BD" w14:textId="77777777" w:rsidTr="00C91A67">
        <w:tc>
          <w:tcPr>
            <w:tcW w:w="7797" w:type="dxa"/>
            <w:shd w:val="clear" w:color="auto" w:fill="auto"/>
          </w:tcPr>
          <w:p w14:paraId="07D01C10" w14:textId="04A55077" w:rsidR="00B04368" w:rsidRPr="0022772B" w:rsidRDefault="00C91A67" w:rsidP="00A879CE">
            <w:pPr>
              <w:pStyle w:val="ListParagraph"/>
              <w:numPr>
                <w:ilvl w:val="0"/>
                <w:numId w:val="21"/>
              </w:numPr>
              <w:spacing w:line="276" w:lineRule="auto"/>
              <w:ind w:left="318" w:hanging="318"/>
              <w:rPr>
                <w:rFonts w:cs="Arial"/>
                <w:color w:val="000000"/>
                <w:sz w:val="20"/>
                <w:szCs w:val="20"/>
              </w:rPr>
            </w:pPr>
            <w:r w:rsidRPr="0022772B">
              <w:rPr>
                <w:rFonts w:cs="Arial"/>
                <w:color w:val="000000"/>
                <w:sz w:val="20"/>
                <w:szCs w:val="20"/>
              </w:rPr>
              <w:t xml:space="preserve">De student die binnen de </w:t>
            </w:r>
            <w:r w:rsidRPr="00FC04B5">
              <w:rPr>
                <w:rFonts w:cs="Arial"/>
                <w:sz w:val="20"/>
                <w:szCs w:val="20"/>
              </w:rPr>
              <w:t xml:space="preserve">nominale studieduur aan de eisen van het reguliere </w:t>
            </w:r>
            <w:proofErr w:type="spellStart"/>
            <w:r w:rsidR="00B04368" w:rsidRPr="00FC04B5">
              <w:rPr>
                <w:rFonts w:cs="Arial"/>
                <w:sz w:val="20"/>
                <w:szCs w:val="20"/>
              </w:rPr>
              <w:t>bachelorprogramma</w:t>
            </w:r>
            <w:proofErr w:type="spellEnd"/>
            <w:r w:rsidR="00B04368" w:rsidRPr="00FC04B5">
              <w:rPr>
                <w:rFonts w:cs="Arial"/>
                <w:sz w:val="20"/>
                <w:szCs w:val="20"/>
              </w:rPr>
              <w:t xml:space="preserve"> heeft voldaan</w:t>
            </w:r>
            <w:r w:rsidR="002D07B0">
              <w:rPr>
                <w:rFonts w:cs="Arial"/>
                <w:sz w:val="20"/>
                <w:szCs w:val="20"/>
              </w:rPr>
              <w:t>,</w:t>
            </w:r>
            <w:r w:rsidR="00EF7558" w:rsidRPr="00FC04B5">
              <w:rPr>
                <w:rFonts w:cs="Arial"/>
                <w:iCs/>
                <w:sz w:val="20"/>
                <w:szCs w:val="20"/>
              </w:rPr>
              <w:t xml:space="preserve"> </w:t>
            </w:r>
            <w:r w:rsidR="00B04368" w:rsidRPr="00FC04B5">
              <w:rPr>
                <w:rFonts w:cs="Arial"/>
                <w:iCs/>
                <w:sz w:val="20"/>
                <w:szCs w:val="20"/>
              </w:rPr>
              <w:t xml:space="preserve">ten minste een </w:t>
            </w:r>
            <w:r w:rsidR="00976C69" w:rsidRPr="00FC04B5">
              <w:rPr>
                <w:rFonts w:cs="Arial"/>
                <w:iCs/>
                <w:sz w:val="20"/>
                <w:szCs w:val="20"/>
              </w:rPr>
              <w:t xml:space="preserve">gewogen gemiddelde van </w:t>
            </w:r>
            <w:r w:rsidR="00B04368" w:rsidRPr="00FC04B5">
              <w:rPr>
                <w:rFonts w:cs="Arial"/>
                <w:iCs/>
                <w:sz w:val="20"/>
                <w:szCs w:val="20"/>
              </w:rPr>
              <w:t xml:space="preserve">7,5 heeft behaald over alle </w:t>
            </w:r>
            <w:r w:rsidR="004E20B8" w:rsidRPr="00FC04B5">
              <w:rPr>
                <w:rFonts w:cs="Arial"/>
                <w:iCs/>
                <w:sz w:val="20"/>
                <w:szCs w:val="20"/>
              </w:rPr>
              <w:t>eenheden</w:t>
            </w:r>
            <w:r w:rsidR="00B04368" w:rsidRPr="00FC04B5">
              <w:rPr>
                <w:rFonts w:cs="Arial"/>
                <w:iCs/>
                <w:sz w:val="20"/>
                <w:szCs w:val="20"/>
              </w:rPr>
              <w:t xml:space="preserve"> van de bacheloropleiding</w:t>
            </w:r>
            <w:r w:rsidR="00B04368" w:rsidRPr="00FC04B5">
              <w:rPr>
                <w:rFonts w:cs="Arial"/>
                <w:sz w:val="20"/>
                <w:szCs w:val="20"/>
              </w:rPr>
              <w:t xml:space="preserve"> </w:t>
            </w:r>
            <w:r w:rsidR="007C18CB" w:rsidRPr="00FC04B5">
              <w:rPr>
                <w:rFonts w:cs="Arial"/>
                <w:sz w:val="20"/>
                <w:szCs w:val="20"/>
              </w:rPr>
              <w:t xml:space="preserve">(exclusief de </w:t>
            </w:r>
            <w:proofErr w:type="spellStart"/>
            <w:r w:rsidR="007C18CB" w:rsidRPr="00FC04B5">
              <w:rPr>
                <w:rFonts w:cs="Arial"/>
                <w:sz w:val="20"/>
                <w:szCs w:val="20"/>
              </w:rPr>
              <w:t>honoursvakken</w:t>
            </w:r>
            <w:proofErr w:type="spellEnd"/>
            <w:r w:rsidR="007C18CB" w:rsidRPr="00FC04B5">
              <w:rPr>
                <w:rFonts w:cs="Arial"/>
                <w:sz w:val="20"/>
                <w:szCs w:val="20"/>
              </w:rPr>
              <w:t xml:space="preserve">) </w:t>
            </w:r>
            <w:r w:rsidR="00B04368" w:rsidRPr="00FC04B5">
              <w:rPr>
                <w:rFonts w:cs="Arial"/>
                <w:sz w:val="20"/>
                <w:szCs w:val="20"/>
              </w:rPr>
              <w:t xml:space="preserve">en </w:t>
            </w:r>
            <w:r w:rsidR="00D504E0" w:rsidRPr="00FC04B5">
              <w:rPr>
                <w:rFonts w:cs="Arial"/>
                <w:sz w:val="20"/>
                <w:szCs w:val="20"/>
              </w:rPr>
              <w:t xml:space="preserve">aan de eisen van het </w:t>
            </w:r>
            <w:proofErr w:type="spellStart"/>
            <w:r w:rsidR="00B04368" w:rsidRPr="00FC04B5">
              <w:rPr>
                <w:rFonts w:cs="Arial"/>
                <w:sz w:val="20"/>
                <w:szCs w:val="20"/>
              </w:rPr>
              <w:t>honoursprogramma</w:t>
            </w:r>
            <w:proofErr w:type="spellEnd"/>
            <w:r w:rsidR="00B04368" w:rsidRPr="00FC04B5">
              <w:rPr>
                <w:rFonts w:cs="Arial"/>
                <w:sz w:val="20"/>
                <w:szCs w:val="20"/>
              </w:rPr>
              <w:t xml:space="preserve"> heeft voldaan, ontvangt een </w:t>
            </w:r>
            <w:proofErr w:type="spellStart"/>
            <w:r w:rsidR="00B04368" w:rsidRPr="00FC04B5">
              <w:rPr>
                <w:rFonts w:cs="Arial"/>
                <w:sz w:val="20"/>
                <w:szCs w:val="20"/>
              </w:rPr>
              <w:t>bachelorget</w:t>
            </w:r>
            <w:r w:rsidR="00D504E0" w:rsidRPr="00FC04B5">
              <w:rPr>
                <w:rFonts w:cs="Arial"/>
                <w:sz w:val="20"/>
                <w:szCs w:val="20"/>
              </w:rPr>
              <w:t>uigschrift</w:t>
            </w:r>
            <w:proofErr w:type="spellEnd"/>
            <w:r w:rsidR="00D504E0" w:rsidRPr="00FC04B5">
              <w:rPr>
                <w:rFonts w:cs="Arial"/>
                <w:sz w:val="20"/>
                <w:szCs w:val="20"/>
              </w:rPr>
              <w:t xml:space="preserve"> met een verklaring, </w:t>
            </w:r>
            <w:r w:rsidR="00B04368" w:rsidRPr="0022772B">
              <w:rPr>
                <w:rFonts w:cs="Arial"/>
                <w:color w:val="000000"/>
                <w:sz w:val="20"/>
                <w:szCs w:val="20"/>
              </w:rPr>
              <w:t xml:space="preserve">waaruit blijkt dat </w:t>
            </w:r>
            <w:r w:rsidR="00937F19" w:rsidRPr="004F2DDE">
              <w:rPr>
                <w:rFonts w:cs="Arial"/>
                <w:sz w:val="20"/>
                <w:szCs w:val="20"/>
              </w:rPr>
              <w:t>die</w:t>
            </w:r>
            <w:r w:rsidR="00EF7558" w:rsidRPr="0022772B">
              <w:rPr>
                <w:rFonts w:cs="Arial"/>
                <w:color w:val="000000"/>
                <w:sz w:val="20"/>
                <w:szCs w:val="20"/>
              </w:rPr>
              <w:t xml:space="preserve"> </w:t>
            </w:r>
            <w:r w:rsidR="00B04368" w:rsidRPr="0022772B">
              <w:rPr>
                <w:rFonts w:cs="Arial"/>
                <w:color w:val="000000"/>
                <w:sz w:val="20"/>
                <w:szCs w:val="20"/>
              </w:rPr>
              <w:t xml:space="preserve">het </w:t>
            </w:r>
            <w:proofErr w:type="spellStart"/>
            <w:r w:rsidR="00B04368" w:rsidRPr="0022772B">
              <w:rPr>
                <w:rFonts w:cs="Arial"/>
                <w:color w:val="000000"/>
                <w:sz w:val="20"/>
                <w:szCs w:val="20"/>
              </w:rPr>
              <w:t>honoursprogramma</w:t>
            </w:r>
            <w:proofErr w:type="spellEnd"/>
            <w:r w:rsidR="00B04368" w:rsidRPr="0022772B">
              <w:rPr>
                <w:rFonts w:cs="Arial"/>
                <w:color w:val="000000"/>
                <w:sz w:val="20"/>
                <w:szCs w:val="20"/>
              </w:rPr>
              <w:t xml:space="preserve"> met succes heeft afgerond.</w:t>
            </w:r>
          </w:p>
        </w:tc>
        <w:tc>
          <w:tcPr>
            <w:tcW w:w="1337" w:type="dxa"/>
          </w:tcPr>
          <w:p w14:paraId="55D13FF8" w14:textId="77777777" w:rsidR="009A3FEA"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578FE2BC" w14:textId="5E380714" w:rsidR="00B04368" w:rsidRPr="00EF75E6" w:rsidRDefault="00CC487F" w:rsidP="002F2E3E">
            <w:pPr>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85638E" w:rsidRPr="00EF75E6" w14:paraId="6A3FA181" w14:textId="77777777" w:rsidTr="00C91A67">
        <w:tc>
          <w:tcPr>
            <w:tcW w:w="7797" w:type="dxa"/>
            <w:shd w:val="clear" w:color="auto" w:fill="auto"/>
          </w:tcPr>
          <w:p w14:paraId="2B3927A7" w14:textId="4CAB4675" w:rsidR="0085638E" w:rsidRPr="0085638E" w:rsidRDefault="0085638E" w:rsidP="00E32DBF">
            <w:pPr>
              <w:pStyle w:val="ListParagraph"/>
              <w:numPr>
                <w:ilvl w:val="0"/>
                <w:numId w:val="21"/>
              </w:numPr>
              <w:spacing w:line="276" w:lineRule="auto"/>
              <w:ind w:left="318" w:hanging="318"/>
              <w:rPr>
                <w:rFonts w:cs="Arial"/>
                <w:color w:val="000000"/>
                <w:sz w:val="20"/>
                <w:szCs w:val="20"/>
              </w:rPr>
            </w:pPr>
            <w:r w:rsidRPr="00217B58">
              <w:rPr>
                <w:rFonts w:cs="Arial"/>
                <w:sz w:val="20"/>
                <w:szCs w:val="20"/>
              </w:rPr>
              <w:t xml:space="preserve">Eerstejaars </w:t>
            </w:r>
            <w:proofErr w:type="spellStart"/>
            <w:r w:rsidRPr="00217B58">
              <w:rPr>
                <w:rFonts w:cs="Arial"/>
                <w:sz w:val="20"/>
                <w:szCs w:val="20"/>
              </w:rPr>
              <w:t>bachelorstudenten</w:t>
            </w:r>
            <w:proofErr w:type="spellEnd"/>
            <w:r w:rsidRPr="00217B58">
              <w:rPr>
                <w:rFonts w:cs="Arial"/>
                <w:sz w:val="20"/>
                <w:szCs w:val="20"/>
              </w:rPr>
              <w:t xml:space="preserve"> kunnen </w:t>
            </w:r>
            <w:r w:rsidR="00E32DBF" w:rsidRPr="00217B58">
              <w:rPr>
                <w:rFonts w:cs="Arial"/>
                <w:sz w:val="20"/>
                <w:szCs w:val="20"/>
              </w:rPr>
              <w:t>in het tweede</w:t>
            </w:r>
            <w:r w:rsidRPr="00217B58">
              <w:rPr>
                <w:rFonts w:cs="Arial"/>
                <w:sz w:val="20"/>
                <w:szCs w:val="20"/>
              </w:rPr>
              <w:t xml:space="preserve"> semester </w:t>
            </w:r>
            <w:r w:rsidR="00E32DBF" w:rsidRPr="00217B58">
              <w:rPr>
                <w:rFonts w:cs="Arial"/>
                <w:sz w:val="20"/>
                <w:szCs w:val="20"/>
              </w:rPr>
              <w:t xml:space="preserve">deelnemen aan </w:t>
            </w:r>
            <w:r w:rsidRPr="00217B58">
              <w:rPr>
                <w:rFonts w:cs="Arial"/>
                <w:sz w:val="20"/>
                <w:szCs w:val="20"/>
              </w:rPr>
              <w:t xml:space="preserve"> </w:t>
            </w:r>
            <w:proofErr w:type="spellStart"/>
            <w:r w:rsidRPr="00217B58">
              <w:rPr>
                <w:rFonts w:cs="Arial"/>
                <w:sz w:val="20"/>
                <w:szCs w:val="20"/>
              </w:rPr>
              <w:t>honourseenheden</w:t>
            </w:r>
            <w:proofErr w:type="spellEnd"/>
            <w:r w:rsidRPr="00217B58">
              <w:rPr>
                <w:rFonts w:cs="Arial"/>
                <w:sz w:val="20"/>
                <w:szCs w:val="20"/>
              </w:rPr>
              <w:t xml:space="preserve">, op voorwaarde dat zij 30 EC hebben behaald in het eerste semester met ten minste een gewogen gemiddelde van 7,5. Eerstejaarsstudenten kunnen alleen </w:t>
            </w:r>
            <w:proofErr w:type="spellStart"/>
            <w:r w:rsidRPr="00217B58">
              <w:rPr>
                <w:rFonts w:cs="Arial"/>
                <w:sz w:val="20"/>
                <w:szCs w:val="20"/>
              </w:rPr>
              <w:t>honourseenheden</w:t>
            </w:r>
            <w:proofErr w:type="spellEnd"/>
            <w:r w:rsidRPr="00217B58">
              <w:rPr>
                <w:rFonts w:cs="Arial"/>
                <w:sz w:val="20"/>
                <w:szCs w:val="20"/>
              </w:rPr>
              <w:t xml:space="preserve"> volgen die voor eerstejaarsstudenten zijn opengesteld.</w:t>
            </w:r>
          </w:p>
        </w:tc>
        <w:tc>
          <w:tcPr>
            <w:tcW w:w="1337" w:type="dxa"/>
          </w:tcPr>
          <w:p w14:paraId="4AB2EAEA" w14:textId="77777777" w:rsidR="0085638E" w:rsidRDefault="0085638E" w:rsidP="0085638E">
            <w:pPr>
              <w:spacing w:line="276" w:lineRule="auto"/>
              <w:rPr>
                <w:rFonts w:cs="Arial"/>
                <w:color w:val="000000"/>
                <w:sz w:val="16"/>
                <w:szCs w:val="16"/>
                <w:lang w:eastAsia="nl-NL"/>
              </w:rPr>
            </w:pPr>
            <w:r w:rsidRPr="00EF75E6">
              <w:rPr>
                <w:rFonts w:cs="Arial"/>
                <w:color w:val="000000"/>
                <w:sz w:val="16"/>
                <w:szCs w:val="16"/>
                <w:lang w:eastAsia="nl-NL"/>
              </w:rPr>
              <w:t xml:space="preserve">CvB-besluit, </w:t>
            </w:r>
          </w:p>
          <w:p w14:paraId="4CEAE428" w14:textId="5A3CB0F6" w:rsidR="0085638E" w:rsidRPr="00EF75E6" w:rsidRDefault="0085638E" w:rsidP="0085638E">
            <w:pPr>
              <w:spacing w:line="276" w:lineRule="auto"/>
              <w:rPr>
                <w:rFonts w:cs="Arial"/>
                <w:color w:val="000000"/>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bl>
    <w:p w14:paraId="2623BCF0" w14:textId="77777777" w:rsidR="004F0A8B" w:rsidRDefault="004F0A8B" w:rsidP="002F2E3E">
      <w:pPr>
        <w:spacing w:line="276" w:lineRule="auto"/>
        <w:rPr>
          <w:rFonts w:cs="Arial"/>
          <w:sz w:val="20"/>
          <w:szCs w:val="20"/>
          <w:lang w:eastAsia="nl-NL"/>
        </w:rPr>
      </w:pPr>
    </w:p>
    <w:p w14:paraId="44140C51" w14:textId="77777777" w:rsidR="006D49AF" w:rsidRPr="00EF75E6" w:rsidRDefault="006D49AF" w:rsidP="002F2E3E">
      <w:pPr>
        <w:spacing w:line="276" w:lineRule="auto"/>
        <w:rPr>
          <w:rFonts w:cs="Arial"/>
          <w:sz w:val="20"/>
          <w:szCs w:val="20"/>
          <w:lang w:eastAsia="nl-NL"/>
        </w:rPr>
      </w:pPr>
    </w:p>
    <w:p w14:paraId="5029640E" w14:textId="77777777" w:rsidR="006F5104" w:rsidRPr="006248B9" w:rsidRDefault="00F51332" w:rsidP="002F2E3E">
      <w:pPr>
        <w:pStyle w:val="Heading1"/>
        <w:spacing w:before="0" w:line="276" w:lineRule="auto"/>
        <w:rPr>
          <w:rFonts w:asciiTheme="minorHAnsi" w:hAnsiTheme="minorHAnsi" w:cs="Arial"/>
          <w:color w:val="1F497D"/>
          <w:sz w:val="22"/>
          <w:szCs w:val="22"/>
          <w:lang w:eastAsia="nl-NL"/>
        </w:rPr>
      </w:pPr>
      <w:bookmarkStart w:id="85" w:name="_Toc422070365"/>
      <w:bookmarkStart w:id="86" w:name="_Toc422124477"/>
      <w:bookmarkStart w:id="87" w:name="_Toc20743525"/>
      <w:r w:rsidRPr="006248B9">
        <w:rPr>
          <w:rFonts w:asciiTheme="minorHAnsi" w:hAnsiTheme="minorHAnsi" w:cs="Arial"/>
          <w:color w:val="1F497D"/>
          <w:sz w:val="22"/>
          <w:szCs w:val="22"/>
          <w:lang w:eastAsia="nl-NL"/>
        </w:rPr>
        <w:t>5</w:t>
      </w:r>
      <w:r w:rsidR="00E9393C" w:rsidRPr="006248B9">
        <w:rPr>
          <w:rFonts w:asciiTheme="minorHAnsi" w:hAnsiTheme="minorHAnsi" w:cs="Arial"/>
          <w:color w:val="1F497D"/>
          <w:sz w:val="22"/>
          <w:szCs w:val="22"/>
          <w:lang w:eastAsia="nl-NL"/>
        </w:rPr>
        <w:t>.</w:t>
      </w:r>
      <w:r w:rsidR="00493AF2" w:rsidRPr="006248B9">
        <w:rPr>
          <w:rFonts w:asciiTheme="minorHAnsi" w:hAnsiTheme="minorHAnsi" w:cs="Arial"/>
          <w:color w:val="1F497D"/>
          <w:sz w:val="22"/>
          <w:szCs w:val="22"/>
          <w:lang w:eastAsia="nl-NL"/>
        </w:rPr>
        <w:t xml:space="preserve"> </w:t>
      </w:r>
      <w:r w:rsidR="00B75D5D" w:rsidRPr="006248B9">
        <w:rPr>
          <w:rFonts w:asciiTheme="minorHAnsi" w:hAnsiTheme="minorHAnsi" w:cs="Arial"/>
          <w:color w:val="1F497D"/>
          <w:sz w:val="22"/>
          <w:szCs w:val="22"/>
          <w:lang w:eastAsia="nl-NL"/>
        </w:rPr>
        <w:t xml:space="preserve">Studiebegeleiding, </w:t>
      </w:r>
      <w:r w:rsidR="009A3FEA">
        <w:rPr>
          <w:rFonts w:asciiTheme="minorHAnsi" w:hAnsiTheme="minorHAnsi" w:cs="Arial"/>
          <w:color w:val="1F497D"/>
          <w:sz w:val="22"/>
          <w:szCs w:val="22"/>
          <w:lang w:eastAsia="nl-NL"/>
        </w:rPr>
        <w:t>s</w:t>
      </w:r>
      <w:r w:rsidR="00B75D5D" w:rsidRPr="006248B9">
        <w:rPr>
          <w:rFonts w:asciiTheme="minorHAnsi" w:hAnsiTheme="minorHAnsi" w:cs="Arial"/>
          <w:color w:val="1F497D"/>
          <w:sz w:val="22"/>
          <w:szCs w:val="22"/>
          <w:lang w:eastAsia="nl-NL"/>
        </w:rPr>
        <w:t xml:space="preserve">tudieadvies en </w:t>
      </w:r>
      <w:r w:rsidR="009A3FEA">
        <w:rPr>
          <w:rFonts w:asciiTheme="minorHAnsi" w:hAnsiTheme="minorHAnsi" w:cs="Arial"/>
          <w:color w:val="1F497D"/>
          <w:sz w:val="22"/>
          <w:szCs w:val="22"/>
          <w:lang w:eastAsia="nl-NL"/>
        </w:rPr>
        <w:t>s</w:t>
      </w:r>
      <w:r w:rsidR="00B75D5D" w:rsidRPr="006248B9">
        <w:rPr>
          <w:rFonts w:asciiTheme="minorHAnsi" w:hAnsiTheme="minorHAnsi" w:cs="Arial"/>
          <w:color w:val="1F497D"/>
          <w:sz w:val="22"/>
          <w:szCs w:val="22"/>
          <w:lang w:eastAsia="nl-NL"/>
        </w:rPr>
        <w:t>tudievoortgang</w:t>
      </w:r>
      <w:bookmarkEnd w:id="85"/>
      <w:bookmarkEnd w:id="86"/>
      <w:bookmarkEnd w:id="87"/>
    </w:p>
    <w:p w14:paraId="5EF044C0" w14:textId="77777777" w:rsidR="006F5104" w:rsidRPr="00EF75E6" w:rsidRDefault="006F5104" w:rsidP="002F2E3E">
      <w:pPr>
        <w:spacing w:line="276" w:lineRule="auto"/>
        <w:rPr>
          <w:rFonts w:cs="Arial"/>
          <w:b/>
          <w:sz w:val="20"/>
          <w:szCs w:val="20"/>
          <w:lang w:eastAsia="nl-NL"/>
        </w:rPr>
      </w:pPr>
    </w:p>
    <w:p w14:paraId="428A6785"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88" w:name="_Toc422070366"/>
      <w:bookmarkStart w:id="89" w:name="_Toc422124478"/>
      <w:bookmarkStart w:id="90" w:name="_Toc20743526"/>
      <w:r w:rsidRPr="00EF75E6">
        <w:rPr>
          <w:rFonts w:asciiTheme="minorHAnsi" w:hAnsiTheme="minorHAnsi" w:cs="Arial"/>
          <w:b w:val="0"/>
          <w:color w:val="0000FF"/>
          <w:sz w:val="20"/>
          <w:szCs w:val="20"/>
        </w:rPr>
        <w:t xml:space="preserve">Artikel </w:t>
      </w:r>
      <w:r w:rsidR="00F51332"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.1 Studievoortgangsadministratie en studiebegeleiding</w:t>
      </w:r>
      <w:bookmarkEnd w:id="88"/>
      <w:bookmarkEnd w:id="89"/>
      <w:bookmarkEnd w:id="90"/>
    </w:p>
    <w:tbl>
      <w:tblPr>
        <w:tblStyle w:val="TableGrid"/>
        <w:tblW w:w="0" w:type="auto"/>
        <w:tblInd w:w="108" w:type="dxa"/>
        <w:tblLook w:val="04A0" w:firstRow="1" w:lastRow="0" w:firstColumn="1" w:lastColumn="0" w:noHBand="0" w:noVBand="1"/>
      </w:tblPr>
      <w:tblGrid>
        <w:gridCol w:w="7684"/>
        <w:gridCol w:w="1224"/>
      </w:tblGrid>
      <w:tr w:rsidR="00B04368" w:rsidRPr="00EF75E6" w14:paraId="64641620" w14:textId="77777777" w:rsidTr="000F65D9">
        <w:tc>
          <w:tcPr>
            <w:tcW w:w="7797" w:type="dxa"/>
          </w:tcPr>
          <w:p w14:paraId="52B23720" w14:textId="27267403" w:rsidR="00B04368" w:rsidRPr="007E1A28" w:rsidRDefault="00B04368" w:rsidP="00A879CE">
            <w:pPr>
              <w:pStyle w:val="ListParagraph"/>
              <w:numPr>
                <w:ilvl w:val="0"/>
                <w:numId w:val="8"/>
              </w:numPr>
              <w:tabs>
                <w:tab w:val="left" w:pos="851"/>
              </w:tabs>
              <w:autoSpaceDE w:val="0"/>
              <w:autoSpaceDN w:val="0"/>
              <w:adjustRightInd w:val="0"/>
              <w:spacing w:line="276" w:lineRule="auto"/>
              <w:ind w:left="318" w:hanging="284"/>
              <w:rPr>
                <w:rFonts w:asciiTheme="minorHAnsi" w:hAnsiTheme="minorHAnsi" w:cs="Arial"/>
                <w:sz w:val="20"/>
                <w:szCs w:val="20"/>
              </w:rPr>
            </w:pPr>
            <w:r w:rsidRPr="007E1A28">
              <w:rPr>
                <w:rFonts w:asciiTheme="minorHAnsi" w:hAnsiTheme="minorHAnsi" w:cs="Arial"/>
                <w:sz w:val="20"/>
                <w:szCs w:val="20"/>
              </w:rPr>
              <w:t xml:space="preserve">Het faculteitsbestuur is verantwoordelijk voor een goede registratie van de studieresultaten van de studenten. Iedere student heeft na de registratie van de beoordeling van een </w:t>
            </w:r>
            <w:r w:rsidR="004B556D" w:rsidRPr="007E1A28">
              <w:rPr>
                <w:rFonts w:asciiTheme="minorHAnsi" w:hAnsiTheme="minorHAnsi" w:cs="Arial"/>
                <w:sz w:val="20"/>
                <w:szCs w:val="20"/>
              </w:rPr>
              <w:t xml:space="preserve">tentamen </w:t>
            </w:r>
            <w:r w:rsidRPr="007E1A28">
              <w:rPr>
                <w:rFonts w:asciiTheme="minorHAnsi" w:hAnsiTheme="minorHAnsi" w:cs="Arial"/>
                <w:sz w:val="20"/>
                <w:szCs w:val="20"/>
              </w:rPr>
              <w:t xml:space="preserve">inzage in de uitslag van dat onderdeel en beschikt via </w:t>
            </w:r>
            <w:r w:rsidR="00EE72BA">
              <w:rPr>
                <w:rFonts w:asciiTheme="minorHAnsi" w:hAnsiTheme="minorHAnsi" w:cs="Arial"/>
                <w:sz w:val="20"/>
                <w:szCs w:val="20"/>
              </w:rPr>
              <w:t>VU.nl Dashboard</w:t>
            </w:r>
            <w:r w:rsidRPr="007E1A28">
              <w:rPr>
                <w:rFonts w:asciiTheme="minorHAnsi" w:hAnsiTheme="minorHAnsi" w:cs="Arial"/>
                <w:sz w:val="20"/>
                <w:szCs w:val="20"/>
              </w:rPr>
              <w:t xml:space="preserve"> tevens over een overzicht van de behaalde resultaten.</w:t>
            </w:r>
            <w:r w:rsidR="00D80FAC" w:rsidRPr="007E1A28">
              <w:rPr>
                <w:rFonts w:asciiTheme="minorHAnsi" w:hAnsiTheme="minorHAnsi" w:cs="Arial"/>
                <w:sz w:val="20"/>
                <w:szCs w:val="20"/>
              </w:rPr>
              <w:t xml:space="preserve"> </w:t>
            </w:r>
          </w:p>
        </w:tc>
        <w:tc>
          <w:tcPr>
            <w:tcW w:w="1229" w:type="dxa"/>
          </w:tcPr>
          <w:p w14:paraId="19F9B05A" w14:textId="77777777" w:rsidR="002C3D61" w:rsidRPr="00EF75E6" w:rsidRDefault="00144DBE" w:rsidP="002F2E3E">
            <w:pPr>
              <w:tabs>
                <w:tab w:val="left" w:pos="1080"/>
              </w:tabs>
              <w:autoSpaceDE w:val="0"/>
              <w:autoSpaceDN w:val="0"/>
              <w:adjustRightInd w:val="0"/>
              <w:spacing w:line="276" w:lineRule="auto"/>
              <w:rPr>
                <w:rFonts w:cs="Arial"/>
                <w:sz w:val="16"/>
                <w:szCs w:val="16"/>
                <w:lang w:eastAsia="nl-NL"/>
              </w:rPr>
            </w:pPr>
            <w:r>
              <w:rPr>
                <w:rFonts w:cs="Arial"/>
                <w:sz w:val="16"/>
                <w:szCs w:val="16"/>
                <w:lang w:eastAsia="nl-NL"/>
              </w:rPr>
              <w:t>Advies</w:t>
            </w:r>
            <w:r w:rsidR="002C3D61" w:rsidRPr="00EF75E6">
              <w:rPr>
                <w:rFonts w:cs="Arial"/>
                <w:sz w:val="16"/>
                <w:szCs w:val="16"/>
                <w:lang w:eastAsia="nl-NL"/>
              </w:rPr>
              <w:t xml:space="preserve"> OLC;</w:t>
            </w:r>
          </w:p>
          <w:p w14:paraId="1AEF2B7D" w14:textId="77777777" w:rsidR="00B04368" w:rsidRPr="00EF75E6" w:rsidRDefault="002C3D61" w:rsidP="004B556D">
            <w:pPr>
              <w:tabs>
                <w:tab w:val="left" w:pos="1080"/>
              </w:tabs>
              <w:autoSpaceDE w:val="0"/>
              <w:autoSpaceDN w:val="0"/>
              <w:adjustRightInd w:val="0"/>
              <w:spacing w:line="276" w:lineRule="auto"/>
              <w:rPr>
                <w:rFonts w:cs="Arial"/>
                <w:sz w:val="16"/>
                <w:szCs w:val="16"/>
                <w:lang w:eastAsia="nl-NL"/>
              </w:rPr>
            </w:pPr>
            <w:r w:rsidRPr="00EF75E6">
              <w:rPr>
                <w:rFonts w:cs="Arial"/>
                <w:sz w:val="16"/>
                <w:szCs w:val="16"/>
                <w:lang w:eastAsia="nl-NL"/>
              </w:rPr>
              <w:t>instemming FGV (7.13 u)</w:t>
            </w:r>
          </w:p>
        </w:tc>
      </w:tr>
      <w:tr w:rsidR="00B04368" w:rsidRPr="00EF75E6" w14:paraId="66D856B7" w14:textId="77777777" w:rsidTr="000F65D9">
        <w:tc>
          <w:tcPr>
            <w:tcW w:w="7797" w:type="dxa"/>
          </w:tcPr>
          <w:p w14:paraId="6EB1C0E9" w14:textId="77777777" w:rsidR="000F65D9" w:rsidRPr="007E1A28" w:rsidRDefault="000F65D9" w:rsidP="00A879CE">
            <w:pPr>
              <w:pStyle w:val="ListParagraph"/>
              <w:numPr>
                <w:ilvl w:val="0"/>
                <w:numId w:val="8"/>
              </w:numPr>
              <w:tabs>
                <w:tab w:val="left" w:pos="851"/>
              </w:tabs>
              <w:autoSpaceDE w:val="0"/>
              <w:autoSpaceDN w:val="0"/>
              <w:adjustRightInd w:val="0"/>
              <w:spacing w:line="276" w:lineRule="auto"/>
              <w:ind w:left="318" w:hanging="284"/>
              <w:rPr>
                <w:rFonts w:asciiTheme="minorHAnsi" w:hAnsiTheme="minorHAnsi" w:cs="Arial"/>
                <w:sz w:val="20"/>
                <w:szCs w:val="20"/>
              </w:rPr>
            </w:pPr>
            <w:r w:rsidRPr="007E1A28">
              <w:rPr>
                <w:rFonts w:asciiTheme="minorHAnsi" w:hAnsiTheme="minorHAnsi" w:cs="Arial"/>
                <w:sz w:val="20"/>
                <w:szCs w:val="20"/>
              </w:rPr>
              <w:t xml:space="preserve">Ingeschreven studenten kunnen aanspraak maken op studiebegeleiding. Studiebegeleiding wordt </w:t>
            </w:r>
            <w:r w:rsidR="005510B6" w:rsidRPr="007E1A28">
              <w:rPr>
                <w:rFonts w:asciiTheme="minorHAnsi" w:hAnsiTheme="minorHAnsi" w:cs="Arial"/>
                <w:sz w:val="20"/>
                <w:szCs w:val="20"/>
              </w:rPr>
              <w:t xml:space="preserve">in ieder geval </w:t>
            </w:r>
            <w:r w:rsidRPr="007E1A28">
              <w:rPr>
                <w:rFonts w:asciiTheme="minorHAnsi" w:hAnsiTheme="minorHAnsi" w:cs="Arial"/>
                <w:sz w:val="20"/>
                <w:szCs w:val="20"/>
              </w:rPr>
              <w:t>geboden door</w:t>
            </w:r>
          </w:p>
          <w:p w14:paraId="34428B14" w14:textId="77777777" w:rsidR="000F65D9"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sidRPr="007E1A28">
              <w:rPr>
                <w:rFonts w:asciiTheme="minorHAnsi" w:hAnsiTheme="minorHAnsi" w:cs="Arial"/>
                <w:sz w:val="20"/>
                <w:szCs w:val="20"/>
              </w:rPr>
              <w:tab/>
            </w:r>
            <w:r w:rsidR="000F65D9" w:rsidRPr="007E1A28">
              <w:rPr>
                <w:rFonts w:asciiTheme="minorHAnsi" w:hAnsiTheme="minorHAnsi" w:cs="Arial"/>
                <w:sz w:val="20"/>
                <w:szCs w:val="20"/>
              </w:rPr>
              <w:t>a. Studentendecanen</w:t>
            </w:r>
          </w:p>
          <w:p w14:paraId="77DE4F69" w14:textId="77777777" w:rsidR="000F65D9"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sidRPr="007E1A28">
              <w:rPr>
                <w:rFonts w:asciiTheme="minorHAnsi" w:hAnsiTheme="minorHAnsi" w:cs="Arial"/>
                <w:sz w:val="20"/>
                <w:szCs w:val="20"/>
              </w:rPr>
              <w:tab/>
            </w:r>
            <w:r w:rsidR="000F65D9" w:rsidRPr="007E1A28">
              <w:rPr>
                <w:rFonts w:asciiTheme="minorHAnsi" w:hAnsiTheme="minorHAnsi" w:cs="Arial"/>
                <w:sz w:val="20"/>
                <w:szCs w:val="20"/>
              </w:rPr>
              <w:t>b. Studentpsychologen</w:t>
            </w:r>
          </w:p>
          <w:p w14:paraId="2699647C" w14:textId="77777777" w:rsidR="00D80FAC"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sidRPr="007E1A28">
              <w:rPr>
                <w:rFonts w:asciiTheme="minorHAnsi" w:hAnsiTheme="minorHAnsi" w:cs="Arial"/>
                <w:sz w:val="20"/>
                <w:szCs w:val="20"/>
              </w:rPr>
              <w:tab/>
            </w:r>
            <w:r w:rsidR="000F65D9" w:rsidRPr="007E1A28">
              <w:rPr>
                <w:rFonts w:asciiTheme="minorHAnsi" w:hAnsiTheme="minorHAnsi" w:cs="Arial"/>
                <w:sz w:val="20"/>
                <w:szCs w:val="20"/>
              </w:rPr>
              <w:t>c.</w:t>
            </w:r>
            <w:r w:rsidR="005510B6" w:rsidRPr="007E1A28">
              <w:rPr>
                <w:rFonts w:asciiTheme="minorHAnsi" w:hAnsiTheme="minorHAnsi" w:cs="Arial"/>
                <w:sz w:val="20"/>
                <w:szCs w:val="20"/>
              </w:rPr>
              <w:t xml:space="preserve"> Facultaire studieadviseurs</w:t>
            </w:r>
          </w:p>
        </w:tc>
        <w:tc>
          <w:tcPr>
            <w:tcW w:w="1229" w:type="dxa"/>
          </w:tcPr>
          <w:p w14:paraId="65B0ADE7" w14:textId="77777777" w:rsidR="007F2F37" w:rsidRPr="00EF75E6" w:rsidRDefault="00144DBE" w:rsidP="002F2E3E">
            <w:pPr>
              <w:tabs>
                <w:tab w:val="left" w:pos="1080"/>
              </w:tabs>
              <w:autoSpaceDE w:val="0"/>
              <w:autoSpaceDN w:val="0"/>
              <w:adjustRightInd w:val="0"/>
              <w:spacing w:line="276" w:lineRule="auto"/>
              <w:rPr>
                <w:rFonts w:cs="Arial"/>
                <w:sz w:val="16"/>
                <w:szCs w:val="16"/>
                <w:lang w:eastAsia="nl-NL"/>
              </w:rPr>
            </w:pPr>
            <w:r>
              <w:rPr>
                <w:rFonts w:cs="Arial"/>
                <w:sz w:val="16"/>
                <w:szCs w:val="16"/>
                <w:lang w:eastAsia="nl-NL"/>
              </w:rPr>
              <w:t>Advies</w:t>
            </w:r>
            <w:r w:rsidR="007F2F37" w:rsidRPr="00EF75E6">
              <w:rPr>
                <w:rFonts w:cs="Arial"/>
                <w:sz w:val="16"/>
                <w:szCs w:val="16"/>
                <w:lang w:eastAsia="nl-NL"/>
              </w:rPr>
              <w:t xml:space="preserve"> OLC;</w:t>
            </w:r>
          </w:p>
          <w:p w14:paraId="460C7459" w14:textId="77777777" w:rsidR="00B04368" w:rsidRPr="00EF75E6" w:rsidRDefault="007F2F37" w:rsidP="002F2E3E">
            <w:pPr>
              <w:tabs>
                <w:tab w:val="left" w:pos="1080"/>
              </w:tabs>
              <w:autoSpaceDE w:val="0"/>
              <w:autoSpaceDN w:val="0"/>
              <w:adjustRightInd w:val="0"/>
              <w:spacing w:line="276" w:lineRule="auto"/>
              <w:rPr>
                <w:rFonts w:cs="Arial"/>
                <w:sz w:val="16"/>
                <w:szCs w:val="16"/>
                <w:lang w:eastAsia="nl-NL"/>
              </w:rPr>
            </w:pPr>
            <w:r w:rsidRPr="00EF75E6">
              <w:rPr>
                <w:rFonts w:cs="Arial"/>
                <w:sz w:val="16"/>
                <w:szCs w:val="16"/>
                <w:lang w:eastAsia="nl-NL"/>
              </w:rPr>
              <w:t>instemming FGV (7.13 u</w:t>
            </w:r>
            <w:r w:rsidR="00D83891" w:rsidRPr="00EF75E6">
              <w:rPr>
                <w:rFonts w:cs="Arial"/>
                <w:sz w:val="16"/>
                <w:szCs w:val="16"/>
                <w:lang w:eastAsia="nl-NL"/>
              </w:rPr>
              <w:t>)</w:t>
            </w:r>
          </w:p>
        </w:tc>
      </w:tr>
    </w:tbl>
    <w:p w14:paraId="1483A943" w14:textId="77777777" w:rsidR="006F5104" w:rsidRPr="00EF75E6" w:rsidRDefault="006F5104" w:rsidP="002F2E3E">
      <w:pPr>
        <w:spacing w:line="276" w:lineRule="auto"/>
        <w:rPr>
          <w:rFonts w:cs="Arial"/>
          <w:color w:val="0000FF"/>
          <w:sz w:val="20"/>
          <w:szCs w:val="20"/>
          <w:lang w:eastAsia="nl-NL"/>
        </w:rPr>
      </w:pPr>
    </w:p>
    <w:p w14:paraId="1A012FB5" w14:textId="77777777" w:rsidR="000E6199" w:rsidRPr="00EF75E6" w:rsidRDefault="00B75D5D" w:rsidP="002F2E3E">
      <w:pPr>
        <w:pStyle w:val="Heading2"/>
        <w:spacing w:before="0" w:line="276" w:lineRule="auto"/>
        <w:rPr>
          <w:rFonts w:asciiTheme="minorHAnsi" w:hAnsiTheme="minorHAnsi" w:cs="Arial"/>
          <w:b w:val="0"/>
          <w:color w:val="0000FF"/>
          <w:sz w:val="20"/>
          <w:szCs w:val="20"/>
        </w:rPr>
      </w:pPr>
      <w:bookmarkStart w:id="91" w:name="_Toc422070367"/>
      <w:bookmarkStart w:id="92" w:name="_Toc422124479"/>
      <w:bookmarkStart w:id="93" w:name="_Toc20743527"/>
      <w:r w:rsidRPr="00EF75E6">
        <w:rPr>
          <w:rFonts w:asciiTheme="minorHAnsi" w:hAnsiTheme="minorHAnsi" w:cs="Arial"/>
          <w:b w:val="0"/>
          <w:color w:val="0000FF"/>
          <w:sz w:val="20"/>
          <w:szCs w:val="20"/>
        </w:rPr>
        <w:t xml:space="preserve">Artikel </w:t>
      </w:r>
      <w:r w:rsidR="00F51332"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.2 Studieadvies</w:t>
      </w:r>
      <w:bookmarkEnd w:id="91"/>
      <w:bookmarkEnd w:id="92"/>
      <w:bookmarkEnd w:id="93"/>
      <w:r w:rsidRPr="00EF75E6">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648"/>
        <w:gridCol w:w="1260"/>
      </w:tblGrid>
      <w:tr w:rsidR="00B04368" w:rsidRPr="00EF75E6" w14:paraId="1EF485CC" w14:textId="77777777" w:rsidTr="004B556D">
        <w:tc>
          <w:tcPr>
            <w:tcW w:w="7797" w:type="dxa"/>
          </w:tcPr>
          <w:p w14:paraId="3A8FE75B" w14:textId="77777777" w:rsidR="00B04368" w:rsidRPr="00EF75E6" w:rsidRDefault="00B04368" w:rsidP="00DE5E82">
            <w:pPr>
              <w:spacing w:line="276" w:lineRule="auto"/>
              <w:ind w:left="318" w:hanging="284"/>
              <w:rPr>
                <w:rFonts w:cs="Arial"/>
                <w:sz w:val="20"/>
                <w:szCs w:val="20"/>
                <w:lang w:eastAsia="nl-NL"/>
              </w:rPr>
            </w:pPr>
            <w:r w:rsidRPr="00EF75E6">
              <w:rPr>
                <w:rFonts w:cs="Arial"/>
                <w:sz w:val="20"/>
                <w:szCs w:val="20"/>
              </w:rPr>
              <w:t xml:space="preserve">1. </w:t>
            </w:r>
            <w:r w:rsidRPr="00EF75E6">
              <w:rPr>
                <w:rFonts w:cs="Arial"/>
                <w:sz w:val="20"/>
                <w:szCs w:val="20"/>
              </w:rPr>
              <w:tab/>
            </w:r>
            <w:r w:rsidRPr="00EF75E6">
              <w:rPr>
                <w:rFonts w:cs="Arial"/>
                <w:sz w:val="20"/>
                <w:szCs w:val="20"/>
                <w:lang w:eastAsia="nl-NL"/>
              </w:rPr>
              <w:t xml:space="preserve">Het faculteitsbestuur brengt aan iedere student van een voltijdse bacheloropleiding uiterlijk aan het eind van diens eerste jaar van inschrijving advies uit over de voortzetting van de studie. Het studieadvies wordt namens het faculteitsbestuur uitgebracht door de facultaire BSA-commissie. </w:t>
            </w:r>
          </w:p>
        </w:tc>
        <w:tc>
          <w:tcPr>
            <w:tcW w:w="1275" w:type="dxa"/>
          </w:tcPr>
          <w:p w14:paraId="3DAB552A" w14:textId="77777777" w:rsidR="004B556D" w:rsidRDefault="00F51332" w:rsidP="002F2E3E">
            <w:pPr>
              <w:spacing w:line="276" w:lineRule="auto"/>
              <w:rPr>
                <w:rFonts w:cs="Arial"/>
                <w:sz w:val="16"/>
                <w:szCs w:val="16"/>
              </w:rPr>
            </w:pPr>
            <w:r w:rsidRPr="00EF75E6">
              <w:rPr>
                <w:rFonts w:cs="Arial"/>
                <w:sz w:val="16"/>
                <w:szCs w:val="16"/>
              </w:rPr>
              <w:t>CvB-besluit</w:t>
            </w:r>
            <w:r w:rsidR="001F203F" w:rsidRPr="00EF75E6">
              <w:rPr>
                <w:rFonts w:cs="Arial"/>
                <w:sz w:val="16"/>
                <w:szCs w:val="16"/>
              </w:rPr>
              <w:t xml:space="preserve">, </w:t>
            </w:r>
          </w:p>
          <w:p w14:paraId="70EF148E" w14:textId="581A88F0" w:rsidR="00B04368" w:rsidRPr="00EF75E6" w:rsidRDefault="001F203F" w:rsidP="002F2E3E">
            <w:pPr>
              <w:spacing w:line="276" w:lineRule="auto"/>
              <w:rPr>
                <w:rFonts w:cs="Arial"/>
                <w:sz w:val="16"/>
                <w:szCs w:val="16"/>
              </w:rPr>
            </w:pPr>
            <w:r w:rsidRPr="00EF75E6">
              <w:rPr>
                <w:rFonts w:cs="Arial"/>
                <w:sz w:val="16"/>
                <w:szCs w:val="16"/>
              </w:rPr>
              <w:t xml:space="preserve">zie </w:t>
            </w:r>
            <w:r w:rsidR="00104912">
              <w:rPr>
                <w:rFonts w:cs="Arial"/>
                <w:sz w:val="16"/>
                <w:szCs w:val="16"/>
              </w:rPr>
              <w:t>bijlage III</w:t>
            </w:r>
          </w:p>
        </w:tc>
      </w:tr>
      <w:tr w:rsidR="00B04368" w:rsidRPr="00EF75E6" w14:paraId="0981B760" w14:textId="77777777" w:rsidTr="004B556D">
        <w:tc>
          <w:tcPr>
            <w:tcW w:w="7797" w:type="dxa"/>
          </w:tcPr>
          <w:p w14:paraId="25BDA07A" w14:textId="77777777" w:rsidR="00B04368" w:rsidRPr="00EF75E6" w:rsidRDefault="00B04368" w:rsidP="00DE5E82">
            <w:pPr>
              <w:spacing w:line="276" w:lineRule="auto"/>
              <w:ind w:left="318" w:hanging="284"/>
              <w:rPr>
                <w:rFonts w:cs="Arial"/>
                <w:sz w:val="20"/>
                <w:szCs w:val="20"/>
              </w:rPr>
            </w:pPr>
            <w:r w:rsidRPr="00EF75E6">
              <w:rPr>
                <w:rFonts w:cs="Arial"/>
                <w:sz w:val="20"/>
                <w:szCs w:val="20"/>
                <w:lang w:eastAsia="nl-NL"/>
              </w:rPr>
              <w:t>2.</w:t>
            </w:r>
            <w:r w:rsidRPr="00EF75E6">
              <w:rPr>
                <w:rFonts w:cs="Arial"/>
                <w:sz w:val="20"/>
                <w:szCs w:val="20"/>
                <w:lang w:eastAsia="nl-NL"/>
              </w:rPr>
              <w:tab/>
            </w:r>
            <w:r w:rsidRPr="00EF75E6">
              <w:rPr>
                <w:rFonts w:cs="Arial"/>
                <w:color w:val="000000"/>
                <w:sz w:val="20"/>
                <w:szCs w:val="20"/>
              </w:rPr>
              <w:t xml:space="preserve">Voor 1 februari ontvangt de student </w:t>
            </w:r>
            <w:r w:rsidRPr="00EF75E6">
              <w:rPr>
                <w:rFonts w:cs="Arial"/>
                <w:sz w:val="20"/>
                <w:szCs w:val="20"/>
              </w:rPr>
              <w:t xml:space="preserve">een overzicht van studieresultaten. </w:t>
            </w:r>
          </w:p>
        </w:tc>
        <w:tc>
          <w:tcPr>
            <w:tcW w:w="1275" w:type="dxa"/>
          </w:tcPr>
          <w:p w14:paraId="76C23917" w14:textId="77777777" w:rsidR="004B556D" w:rsidRDefault="0031178F" w:rsidP="002F2E3E">
            <w:pPr>
              <w:spacing w:line="276" w:lineRule="auto"/>
              <w:rPr>
                <w:rFonts w:cs="Arial"/>
                <w:sz w:val="16"/>
                <w:szCs w:val="16"/>
                <w:lang w:eastAsia="nl-NL"/>
              </w:rPr>
            </w:pPr>
            <w:r w:rsidRPr="00EF75E6">
              <w:rPr>
                <w:rFonts w:cs="Arial"/>
                <w:sz w:val="16"/>
                <w:szCs w:val="16"/>
                <w:lang w:eastAsia="nl-NL"/>
              </w:rPr>
              <w:t xml:space="preserve">CvB-besluit, </w:t>
            </w:r>
          </w:p>
          <w:p w14:paraId="14152038" w14:textId="779381A0" w:rsidR="00B04368" w:rsidRPr="00EF75E6" w:rsidRDefault="0031178F" w:rsidP="002F2E3E">
            <w:pPr>
              <w:spacing w:line="276" w:lineRule="auto"/>
              <w:rPr>
                <w:rFonts w:cs="Arial"/>
                <w:sz w:val="16"/>
                <w:szCs w:val="16"/>
                <w:lang w:eastAsia="nl-NL"/>
              </w:rPr>
            </w:pPr>
            <w:r w:rsidRPr="00EF75E6">
              <w:rPr>
                <w:rFonts w:cs="Arial"/>
                <w:sz w:val="16"/>
                <w:szCs w:val="16"/>
                <w:lang w:eastAsia="nl-NL"/>
              </w:rPr>
              <w:t xml:space="preserve">zie </w:t>
            </w:r>
            <w:r w:rsidR="00104912">
              <w:rPr>
                <w:rFonts w:cs="Arial"/>
                <w:sz w:val="16"/>
                <w:szCs w:val="16"/>
                <w:lang w:eastAsia="nl-NL"/>
              </w:rPr>
              <w:t>bijlage III</w:t>
            </w:r>
          </w:p>
        </w:tc>
      </w:tr>
      <w:tr w:rsidR="00B04368" w:rsidRPr="00EF75E6" w14:paraId="7DC7C8FA" w14:textId="77777777" w:rsidTr="004B556D">
        <w:tc>
          <w:tcPr>
            <w:tcW w:w="7797" w:type="dxa"/>
          </w:tcPr>
          <w:p w14:paraId="506485BC" w14:textId="3455F610" w:rsidR="00B04368" w:rsidRPr="00217B58" w:rsidRDefault="00B04368" w:rsidP="00B96B4B">
            <w:pPr>
              <w:spacing w:line="276" w:lineRule="auto"/>
              <w:ind w:left="318" w:hanging="284"/>
              <w:rPr>
                <w:rFonts w:cs="Arial"/>
                <w:sz w:val="20"/>
                <w:szCs w:val="20"/>
                <w:lang w:eastAsia="nl-NL"/>
              </w:rPr>
            </w:pPr>
            <w:r w:rsidRPr="00217B58">
              <w:rPr>
                <w:rFonts w:cs="Arial"/>
                <w:sz w:val="20"/>
                <w:szCs w:val="20"/>
              </w:rPr>
              <w:t xml:space="preserve">3. </w:t>
            </w:r>
            <w:r w:rsidRPr="00217B58">
              <w:rPr>
                <w:rFonts w:cs="Arial"/>
                <w:sz w:val="20"/>
                <w:szCs w:val="20"/>
              </w:rPr>
              <w:tab/>
            </w:r>
            <w:r w:rsidR="00EF7558" w:rsidRPr="00217B58">
              <w:rPr>
                <w:rFonts w:cs="Arial"/>
                <w:sz w:val="20"/>
                <w:szCs w:val="20"/>
              </w:rPr>
              <w:t>De s</w:t>
            </w:r>
            <w:r w:rsidRPr="00217B58">
              <w:rPr>
                <w:rFonts w:cs="Arial"/>
                <w:sz w:val="20"/>
                <w:szCs w:val="20"/>
              </w:rPr>
              <w:t>tudent die te weinig studiepunten he</w:t>
            </w:r>
            <w:r w:rsidR="00EF7558" w:rsidRPr="00217B58">
              <w:rPr>
                <w:rFonts w:cs="Arial"/>
                <w:sz w:val="20"/>
                <w:szCs w:val="20"/>
              </w:rPr>
              <w:t>eft behaald, ontvangt</w:t>
            </w:r>
            <w:r w:rsidRPr="00217B58">
              <w:rPr>
                <w:rFonts w:cs="Arial"/>
                <w:sz w:val="20"/>
                <w:szCs w:val="20"/>
              </w:rPr>
              <w:t xml:space="preserve"> met het overzicht een waarschuwing </w:t>
            </w:r>
            <w:r w:rsidR="00CC4FA2" w:rsidRPr="004F2DDE">
              <w:rPr>
                <w:rFonts w:cs="Arial"/>
                <w:sz w:val="20"/>
                <w:szCs w:val="20"/>
              </w:rPr>
              <w:t xml:space="preserve">dat bij onvoldoende verbetering voor het einde van het studiejaar een negatief studieadvies zal worden verstrekt </w:t>
            </w:r>
            <w:r w:rsidRPr="00217B58">
              <w:rPr>
                <w:rFonts w:cs="Arial"/>
                <w:sz w:val="20"/>
                <w:szCs w:val="20"/>
              </w:rPr>
              <w:t>en word</w:t>
            </w:r>
            <w:r w:rsidR="00EF7558" w:rsidRPr="00217B58">
              <w:rPr>
                <w:rFonts w:cs="Arial"/>
                <w:sz w:val="20"/>
                <w:szCs w:val="20"/>
              </w:rPr>
              <w:t>t</w:t>
            </w:r>
            <w:r w:rsidRPr="00217B58">
              <w:rPr>
                <w:rFonts w:cs="Arial"/>
                <w:sz w:val="20"/>
                <w:szCs w:val="20"/>
              </w:rPr>
              <w:t xml:space="preserve"> geadviseerd een gesprek met </w:t>
            </w:r>
            <w:r w:rsidR="009A3FEA" w:rsidRPr="00217B58">
              <w:rPr>
                <w:rFonts w:cs="Arial"/>
                <w:sz w:val="20"/>
                <w:szCs w:val="20"/>
              </w:rPr>
              <w:t>de</w:t>
            </w:r>
            <w:r w:rsidRPr="00217B58">
              <w:rPr>
                <w:rFonts w:cs="Arial"/>
                <w:sz w:val="20"/>
                <w:szCs w:val="20"/>
              </w:rPr>
              <w:t xml:space="preserve"> studieadviseur aan te vragen.</w:t>
            </w:r>
          </w:p>
        </w:tc>
        <w:tc>
          <w:tcPr>
            <w:tcW w:w="1275" w:type="dxa"/>
          </w:tcPr>
          <w:p w14:paraId="3B6B6F6A" w14:textId="77777777" w:rsidR="004B556D" w:rsidRDefault="00144DBE" w:rsidP="002F2E3E">
            <w:pPr>
              <w:spacing w:line="276" w:lineRule="auto"/>
              <w:rPr>
                <w:rFonts w:cs="Arial"/>
                <w:sz w:val="16"/>
                <w:szCs w:val="16"/>
              </w:rPr>
            </w:pPr>
            <w:r>
              <w:rPr>
                <w:rFonts w:cs="Arial"/>
                <w:sz w:val="16"/>
                <w:szCs w:val="16"/>
              </w:rPr>
              <w:t>Advies</w:t>
            </w:r>
            <w:r w:rsidR="00AD19F3" w:rsidRPr="00EF75E6">
              <w:rPr>
                <w:rFonts w:cs="Arial"/>
                <w:sz w:val="16"/>
                <w:szCs w:val="16"/>
              </w:rPr>
              <w:t xml:space="preserve"> OLC </w:t>
            </w:r>
          </w:p>
          <w:p w14:paraId="239E017D" w14:textId="77777777" w:rsidR="00B04368" w:rsidRDefault="00AD19F3" w:rsidP="002F2E3E">
            <w:pPr>
              <w:spacing w:line="276" w:lineRule="auto"/>
              <w:rPr>
                <w:rFonts w:cs="Arial"/>
                <w:sz w:val="16"/>
                <w:szCs w:val="16"/>
              </w:rPr>
            </w:pPr>
            <w:r w:rsidRPr="00EF75E6">
              <w:rPr>
                <w:rFonts w:cs="Arial"/>
                <w:sz w:val="16"/>
                <w:szCs w:val="16"/>
              </w:rPr>
              <w:t>(7.13 f)</w:t>
            </w:r>
          </w:p>
          <w:p w14:paraId="7FABD2ED" w14:textId="77777777" w:rsidR="00EF7558" w:rsidRPr="00EF75E6" w:rsidRDefault="00EF7558" w:rsidP="002F2E3E">
            <w:pPr>
              <w:spacing w:line="276" w:lineRule="auto"/>
              <w:rPr>
                <w:rFonts w:cs="Arial"/>
                <w:sz w:val="16"/>
                <w:szCs w:val="16"/>
              </w:rPr>
            </w:pPr>
          </w:p>
        </w:tc>
      </w:tr>
      <w:tr w:rsidR="00B04368" w:rsidRPr="00EF75E6" w14:paraId="74424532" w14:textId="77777777" w:rsidTr="004B556D">
        <w:tc>
          <w:tcPr>
            <w:tcW w:w="7797" w:type="dxa"/>
          </w:tcPr>
          <w:p w14:paraId="74761AD3" w14:textId="59CDF3D0" w:rsidR="00B04368" w:rsidRPr="00217B58" w:rsidRDefault="00F51332" w:rsidP="009D3863">
            <w:pPr>
              <w:tabs>
                <w:tab w:val="left" w:pos="284"/>
              </w:tabs>
              <w:autoSpaceDE w:val="0"/>
              <w:autoSpaceDN w:val="0"/>
              <w:adjustRightInd w:val="0"/>
              <w:spacing w:line="276" w:lineRule="auto"/>
              <w:ind w:left="318" w:hanging="284"/>
              <w:rPr>
                <w:rFonts w:cs="Arial"/>
                <w:sz w:val="20"/>
                <w:szCs w:val="20"/>
                <w:lang w:eastAsia="nl-NL"/>
              </w:rPr>
            </w:pPr>
            <w:r w:rsidRPr="00217B58">
              <w:rPr>
                <w:rFonts w:cs="Arial"/>
                <w:sz w:val="20"/>
                <w:szCs w:val="20"/>
                <w:lang w:eastAsia="nl-NL"/>
              </w:rPr>
              <w:lastRenderedPageBreak/>
              <w:t>4</w:t>
            </w:r>
            <w:r w:rsidR="00B04368" w:rsidRPr="00217B58">
              <w:rPr>
                <w:rFonts w:cs="Arial"/>
                <w:sz w:val="20"/>
                <w:szCs w:val="20"/>
                <w:lang w:eastAsia="nl-NL"/>
              </w:rPr>
              <w:t xml:space="preserve">. </w:t>
            </w:r>
            <w:r w:rsidR="00B04368" w:rsidRPr="00217B58">
              <w:rPr>
                <w:rFonts w:cs="Arial"/>
                <w:sz w:val="20"/>
                <w:szCs w:val="20"/>
                <w:lang w:eastAsia="nl-NL"/>
              </w:rPr>
              <w:tab/>
            </w:r>
            <w:r w:rsidR="000F65D9" w:rsidRPr="00217B58">
              <w:rPr>
                <w:rFonts w:cs="Arial"/>
                <w:sz w:val="20"/>
                <w:szCs w:val="20"/>
                <w:lang w:eastAsia="nl-NL"/>
              </w:rPr>
              <w:tab/>
            </w:r>
            <w:r w:rsidR="009D3863" w:rsidRPr="00217B58">
              <w:rPr>
                <w:rFonts w:cs="Arial"/>
                <w:sz w:val="20"/>
                <w:szCs w:val="20"/>
                <w:lang w:eastAsia="nl-NL"/>
              </w:rPr>
              <w:t xml:space="preserve">Bij een negatief studieadvies </w:t>
            </w:r>
            <w:r w:rsidR="00B96B4B" w:rsidRPr="00217B58">
              <w:rPr>
                <w:rFonts w:cs="Arial"/>
                <w:sz w:val="20"/>
                <w:szCs w:val="20"/>
                <w:lang w:eastAsia="nl-NL"/>
              </w:rPr>
              <w:t xml:space="preserve">aan het einde van het studiejaar </w:t>
            </w:r>
            <w:r w:rsidR="005510B6" w:rsidRPr="00217B58">
              <w:rPr>
                <w:rFonts w:cs="Arial"/>
                <w:sz w:val="20"/>
                <w:szCs w:val="20"/>
                <w:lang w:eastAsia="nl-NL"/>
              </w:rPr>
              <w:t>zijn de bepalingen uit artikel 5</w:t>
            </w:r>
            <w:r w:rsidR="00B04368" w:rsidRPr="00217B58">
              <w:rPr>
                <w:rFonts w:cs="Arial"/>
                <w:sz w:val="20"/>
                <w:szCs w:val="20"/>
                <w:lang w:eastAsia="nl-NL"/>
              </w:rPr>
              <w:t>.3 van toepassing.</w:t>
            </w:r>
          </w:p>
        </w:tc>
        <w:tc>
          <w:tcPr>
            <w:tcW w:w="1275" w:type="dxa"/>
          </w:tcPr>
          <w:p w14:paraId="71F0022A" w14:textId="77777777" w:rsidR="004B556D" w:rsidRDefault="00144DBE" w:rsidP="002F2E3E">
            <w:pPr>
              <w:tabs>
                <w:tab w:val="left" w:pos="284"/>
              </w:tabs>
              <w:autoSpaceDE w:val="0"/>
              <w:autoSpaceDN w:val="0"/>
              <w:adjustRightInd w:val="0"/>
              <w:spacing w:line="276" w:lineRule="auto"/>
              <w:rPr>
                <w:rFonts w:cs="Arial"/>
                <w:sz w:val="16"/>
                <w:szCs w:val="16"/>
                <w:lang w:eastAsia="nl-NL"/>
              </w:rPr>
            </w:pPr>
            <w:r>
              <w:rPr>
                <w:rFonts w:cs="Arial"/>
                <w:sz w:val="16"/>
                <w:szCs w:val="16"/>
                <w:lang w:eastAsia="nl-NL"/>
              </w:rPr>
              <w:t>Advies</w:t>
            </w:r>
            <w:r w:rsidR="00AD19F3" w:rsidRPr="00EF75E6">
              <w:rPr>
                <w:rFonts w:cs="Arial"/>
                <w:sz w:val="16"/>
                <w:szCs w:val="16"/>
                <w:lang w:eastAsia="nl-NL"/>
              </w:rPr>
              <w:t xml:space="preserve"> OLC </w:t>
            </w:r>
          </w:p>
          <w:p w14:paraId="1F900CA8" w14:textId="77777777" w:rsidR="00B04368" w:rsidRPr="00EF75E6" w:rsidRDefault="00AD19F3" w:rsidP="002F2E3E">
            <w:pPr>
              <w:tabs>
                <w:tab w:val="left" w:pos="284"/>
              </w:tabs>
              <w:autoSpaceDE w:val="0"/>
              <w:autoSpaceDN w:val="0"/>
              <w:adjustRightInd w:val="0"/>
              <w:spacing w:line="276" w:lineRule="auto"/>
              <w:rPr>
                <w:rFonts w:cs="Arial"/>
                <w:sz w:val="16"/>
                <w:szCs w:val="16"/>
                <w:lang w:eastAsia="nl-NL"/>
              </w:rPr>
            </w:pPr>
            <w:r w:rsidRPr="00EF75E6">
              <w:rPr>
                <w:rFonts w:cs="Arial"/>
                <w:sz w:val="16"/>
                <w:szCs w:val="16"/>
                <w:lang w:eastAsia="nl-NL"/>
              </w:rPr>
              <w:t>(7.13 f)</w:t>
            </w:r>
          </w:p>
        </w:tc>
      </w:tr>
      <w:tr w:rsidR="00B04368" w:rsidRPr="00EF75E6" w14:paraId="0F6E6D6B" w14:textId="77777777" w:rsidTr="004B556D">
        <w:tc>
          <w:tcPr>
            <w:tcW w:w="7797" w:type="dxa"/>
          </w:tcPr>
          <w:p w14:paraId="2D6589E6" w14:textId="7F2A52E5" w:rsidR="00B04368" w:rsidRPr="00EF75E6" w:rsidRDefault="00F51332" w:rsidP="00DE5E82">
            <w:pPr>
              <w:tabs>
                <w:tab w:val="left" w:pos="284"/>
              </w:tabs>
              <w:autoSpaceDE w:val="0"/>
              <w:autoSpaceDN w:val="0"/>
              <w:adjustRightInd w:val="0"/>
              <w:spacing w:line="276" w:lineRule="auto"/>
              <w:ind w:left="318" w:hanging="284"/>
              <w:rPr>
                <w:rFonts w:cs="Arial"/>
                <w:sz w:val="20"/>
                <w:szCs w:val="20"/>
                <w:lang w:eastAsia="nl-NL"/>
              </w:rPr>
            </w:pPr>
            <w:r w:rsidRPr="00EF75E6">
              <w:rPr>
                <w:rFonts w:cs="Arial"/>
                <w:sz w:val="20"/>
                <w:szCs w:val="20"/>
                <w:lang w:eastAsia="nl-NL"/>
              </w:rPr>
              <w:t>5</w:t>
            </w:r>
            <w:r w:rsidR="00B04368" w:rsidRPr="00EF75E6">
              <w:rPr>
                <w:rFonts w:cs="Arial"/>
                <w:sz w:val="20"/>
                <w:szCs w:val="20"/>
                <w:lang w:eastAsia="nl-NL"/>
              </w:rPr>
              <w:t>.</w:t>
            </w:r>
            <w:r w:rsidR="00B04368" w:rsidRPr="00EF75E6">
              <w:rPr>
                <w:rFonts w:cs="Arial"/>
                <w:sz w:val="20"/>
                <w:szCs w:val="20"/>
                <w:lang w:eastAsia="nl-NL"/>
              </w:rPr>
              <w:tab/>
            </w:r>
            <w:r w:rsidR="00B04368" w:rsidRPr="00EF75E6">
              <w:rPr>
                <w:rFonts w:cs="Arial"/>
                <w:sz w:val="20"/>
                <w:szCs w:val="20"/>
                <w:lang w:eastAsia="nl-NL"/>
              </w:rPr>
              <w:tab/>
            </w:r>
            <w:r w:rsidR="009A3FEA" w:rsidRPr="00EF75E6">
              <w:rPr>
                <w:rFonts w:cs="Arial"/>
                <w:sz w:val="20"/>
                <w:szCs w:val="20"/>
                <w:lang w:eastAsia="nl-NL"/>
              </w:rPr>
              <w:t>De</w:t>
            </w:r>
            <w:r w:rsidR="009A3FEA">
              <w:rPr>
                <w:rFonts w:cs="Arial"/>
                <w:sz w:val="20"/>
                <w:szCs w:val="20"/>
                <w:lang w:eastAsia="nl-NL"/>
              </w:rPr>
              <w:t xml:space="preserve"> student</w:t>
            </w:r>
            <w:r w:rsidR="009A3FEA" w:rsidRPr="00EF75E6">
              <w:rPr>
                <w:rFonts w:cs="Arial"/>
                <w:sz w:val="20"/>
                <w:szCs w:val="20"/>
                <w:lang w:eastAsia="nl-NL"/>
              </w:rPr>
              <w:t xml:space="preserve"> </w:t>
            </w:r>
            <w:r w:rsidR="00B04368" w:rsidRPr="00EF75E6">
              <w:rPr>
                <w:rFonts w:cs="Arial"/>
                <w:sz w:val="20"/>
                <w:szCs w:val="20"/>
                <w:lang w:eastAsia="nl-NL"/>
              </w:rPr>
              <w:t xml:space="preserve">die voor 1 februari van het eerste studiejaar </w:t>
            </w:r>
            <w:r w:rsidR="00473E6E" w:rsidRPr="004F2DDE">
              <w:rPr>
                <w:rFonts w:cs="Arial"/>
                <w:sz w:val="20"/>
                <w:szCs w:val="20"/>
                <w:lang w:eastAsia="nl-NL"/>
              </w:rPr>
              <w:t>de</w:t>
            </w:r>
            <w:r w:rsidR="00B04368" w:rsidRPr="004F2DDE">
              <w:rPr>
                <w:rFonts w:cs="Arial"/>
                <w:sz w:val="20"/>
                <w:szCs w:val="20"/>
                <w:lang w:eastAsia="nl-NL"/>
              </w:rPr>
              <w:t xml:space="preserve"> </w:t>
            </w:r>
            <w:r w:rsidR="00B04368" w:rsidRPr="00EF75E6">
              <w:rPr>
                <w:rFonts w:cs="Arial"/>
                <w:sz w:val="20"/>
                <w:szCs w:val="20"/>
                <w:lang w:eastAsia="nl-NL"/>
              </w:rPr>
              <w:t>inschrijving heeft beëindigd, krijgt geen studieadvies.</w:t>
            </w:r>
          </w:p>
        </w:tc>
        <w:tc>
          <w:tcPr>
            <w:tcW w:w="1275" w:type="dxa"/>
          </w:tcPr>
          <w:p w14:paraId="2B68046A" w14:textId="77777777" w:rsidR="004B556D" w:rsidRDefault="00144DBE" w:rsidP="002F2E3E">
            <w:pPr>
              <w:tabs>
                <w:tab w:val="left" w:pos="284"/>
              </w:tabs>
              <w:autoSpaceDE w:val="0"/>
              <w:autoSpaceDN w:val="0"/>
              <w:adjustRightInd w:val="0"/>
              <w:spacing w:line="276" w:lineRule="auto"/>
              <w:rPr>
                <w:rFonts w:cs="Arial"/>
                <w:sz w:val="16"/>
                <w:szCs w:val="16"/>
                <w:lang w:eastAsia="nl-NL"/>
              </w:rPr>
            </w:pPr>
            <w:r>
              <w:rPr>
                <w:rFonts w:cs="Arial"/>
                <w:sz w:val="16"/>
                <w:szCs w:val="16"/>
                <w:lang w:eastAsia="nl-NL"/>
              </w:rPr>
              <w:t>Advies</w:t>
            </w:r>
            <w:r w:rsidR="00AD19F3" w:rsidRPr="00EF75E6">
              <w:rPr>
                <w:rFonts w:cs="Arial"/>
                <w:sz w:val="16"/>
                <w:szCs w:val="16"/>
                <w:lang w:eastAsia="nl-NL"/>
              </w:rPr>
              <w:t xml:space="preserve"> OLC </w:t>
            </w:r>
          </w:p>
          <w:p w14:paraId="507E1167" w14:textId="77777777" w:rsidR="00B04368" w:rsidRPr="00EF75E6" w:rsidRDefault="00AD19F3" w:rsidP="002F2E3E">
            <w:pPr>
              <w:tabs>
                <w:tab w:val="left" w:pos="284"/>
              </w:tabs>
              <w:autoSpaceDE w:val="0"/>
              <w:autoSpaceDN w:val="0"/>
              <w:adjustRightInd w:val="0"/>
              <w:spacing w:line="276" w:lineRule="auto"/>
              <w:rPr>
                <w:rFonts w:cs="Arial"/>
                <w:sz w:val="16"/>
                <w:szCs w:val="16"/>
                <w:lang w:eastAsia="nl-NL"/>
              </w:rPr>
            </w:pPr>
            <w:r w:rsidRPr="00EF75E6">
              <w:rPr>
                <w:rFonts w:cs="Arial"/>
                <w:sz w:val="16"/>
                <w:szCs w:val="16"/>
                <w:lang w:eastAsia="nl-NL"/>
              </w:rPr>
              <w:t>(7.13 f)</w:t>
            </w:r>
          </w:p>
        </w:tc>
      </w:tr>
    </w:tbl>
    <w:p w14:paraId="1A6862E9" w14:textId="77777777" w:rsidR="001D1A16" w:rsidRPr="00EF75E6" w:rsidRDefault="001D1A16" w:rsidP="002F2E3E">
      <w:pPr>
        <w:spacing w:line="276" w:lineRule="auto"/>
        <w:rPr>
          <w:rFonts w:cs="Arial"/>
          <w:sz w:val="20"/>
          <w:szCs w:val="20"/>
        </w:rPr>
      </w:pPr>
    </w:p>
    <w:p w14:paraId="31A75199" w14:textId="77777777" w:rsidR="000E6199" w:rsidRPr="00EF75E6" w:rsidRDefault="004F0A8B" w:rsidP="002F2E3E">
      <w:pPr>
        <w:pStyle w:val="Heading2"/>
        <w:spacing w:before="0" w:line="276" w:lineRule="auto"/>
        <w:rPr>
          <w:rFonts w:asciiTheme="minorHAnsi" w:hAnsiTheme="minorHAnsi" w:cs="Arial"/>
          <w:b w:val="0"/>
          <w:color w:val="0000FF"/>
          <w:sz w:val="20"/>
          <w:szCs w:val="20"/>
        </w:rPr>
      </w:pPr>
      <w:bookmarkStart w:id="94" w:name="_Toc422070368"/>
      <w:bookmarkStart w:id="95" w:name="_Toc422124480"/>
      <w:bookmarkStart w:id="96" w:name="_Toc20743528"/>
      <w:r w:rsidRPr="00EF75E6">
        <w:rPr>
          <w:rFonts w:asciiTheme="minorHAnsi" w:hAnsiTheme="minorHAnsi" w:cs="Arial"/>
          <w:b w:val="0"/>
          <w:color w:val="0000FF"/>
          <w:sz w:val="20"/>
          <w:szCs w:val="20"/>
        </w:rPr>
        <w:t xml:space="preserve">Artikel </w:t>
      </w:r>
      <w:r w:rsidR="001F203F"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 xml:space="preserve">.3 Bindend </w:t>
      </w:r>
      <w:r w:rsidR="00E24B1D" w:rsidRPr="00EF75E6">
        <w:rPr>
          <w:rFonts w:asciiTheme="minorHAnsi" w:hAnsiTheme="minorHAnsi" w:cs="Arial"/>
          <w:b w:val="0"/>
          <w:color w:val="0000FF"/>
          <w:sz w:val="20"/>
          <w:szCs w:val="20"/>
        </w:rPr>
        <w:t>(</w:t>
      </w:r>
      <w:r w:rsidR="009A3FEA">
        <w:rPr>
          <w:rFonts w:asciiTheme="minorHAnsi" w:hAnsiTheme="minorHAnsi" w:cs="Arial"/>
          <w:b w:val="0"/>
          <w:color w:val="0000FF"/>
          <w:sz w:val="20"/>
          <w:szCs w:val="20"/>
        </w:rPr>
        <w:t>n</w:t>
      </w:r>
      <w:r w:rsidR="00E24B1D" w:rsidRPr="00EF75E6">
        <w:rPr>
          <w:rFonts w:asciiTheme="minorHAnsi" w:hAnsiTheme="minorHAnsi" w:cs="Arial"/>
          <w:b w:val="0"/>
          <w:color w:val="0000FF"/>
          <w:sz w:val="20"/>
          <w:szCs w:val="20"/>
        </w:rPr>
        <w:t xml:space="preserve">egatief) </w:t>
      </w:r>
      <w:bookmarkEnd w:id="94"/>
      <w:bookmarkEnd w:id="95"/>
      <w:r w:rsidR="009A3FEA">
        <w:rPr>
          <w:rFonts w:asciiTheme="minorHAnsi" w:hAnsiTheme="minorHAnsi" w:cs="Arial"/>
          <w:b w:val="0"/>
          <w:color w:val="0000FF"/>
          <w:sz w:val="20"/>
          <w:szCs w:val="20"/>
        </w:rPr>
        <w:t>s</w:t>
      </w:r>
      <w:r w:rsidR="009A3FEA" w:rsidRPr="00EF75E6">
        <w:rPr>
          <w:rFonts w:asciiTheme="minorHAnsi" w:hAnsiTheme="minorHAnsi" w:cs="Arial"/>
          <w:b w:val="0"/>
          <w:color w:val="0000FF"/>
          <w:sz w:val="20"/>
          <w:szCs w:val="20"/>
        </w:rPr>
        <w:t>tudieadvies</w:t>
      </w:r>
      <w:bookmarkEnd w:id="96"/>
      <w:r w:rsidR="009A3FEA" w:rsidRPr="00EF75E6">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95"/>
        <w:gridCol w:w="1313"/>
      </w:tblGrid>
      <w:tr w:rsidR="00B04368" w:rsidRPr="00EF75E6" w14:paraId="3A6E8256" w14:textId="77777777" w:rsidTr="009C2629">
        <w:tc>
          <w:tcPr>
            <w:tcW w:w="7797" w:type="dxa"/>
            <w:shd w:val="clear" w:color="auto" w:fill="auto"/>
          </w:tcPr>
          <w:p w14:paraId="7AF222F6" w14:textId="65A32E4B" w:rsidR="00B04368" w:rsidRPr="00EF75E6" w:rsidRDefault="00B04368" w:rsidP="00C61DCF">
            <w:pPr>
              <w:autoSpaceDE w:val="0"/>
              <w:autoSpaceDN w:val="0"/>
              <w:spacing w:line="276" w:lineRule="auto"/>
              <w:ind w:left="318" w:hanging="318"/>
              <w:rPr>
                <w:rFonts w:cs="Arial"/>
                <w:sz w:val="20"/>
                <w:szCs w:val="20"/>
              </w:rPr>
            </w:pPr>
            <w:r w:rsidRPr="00EF75E6">
              <w:rPr>
                <w:rFonts w:cs="Arial"/>
                <w:sz w:val="20"/>
                <w:szCs w:val="20"/>
              </w:rPr>
              <w:t xml:space="preserve">1. </w:t>
            </w:r>
            <w:r w:rsidRPr="00EF75E6">
              <w:rPr>
                <w:rFonts w:cs="Arial"/>
                <w:sz w:val="20"/>
                <w:szCs w:val="20"/>
              </w:rPr>
              <w:tab/>
              <w:t xml:space="preserve">Aan het studieadvies dat aan het eind van het studiejaar wordt uitgebracht, wordt een afwijzing met een bindend karakter verbonden, indien de student niet de norm heeft behaald voor een positief advies. Een advies blijft achterwege, als de student aantoont </w:t>
            </w:r>
            <w:r w:rsidRPr="004F2DDE">
              <w:rPr>
                <w:rFonts w:cs="Arial"/>
                <w:sz w:val="20"/>
                <w:szCs w:val="20"/>
              </w:rPr>
              <w:t xml:space="preserve">niet aan de norm </w:t>
            </w:r>
            <w:r w:rsidR="00511735" w:rsidRPr="004F2DDE">
              <w:rPr>
                <w:rFonts w:cs="Arial"/>
                <w:sz w:val="20"/>
                <w:szCs w:val="20"/>
              </w:rPr>
              <w:t>te hebben</w:t>
            </w:r>
            <w:r w:rsidR="00494A85" w:rsidRPr="004F2DDE">
              <w:rPr>
                <w:rFonts w:cs="Arial"/>
                <w:sz w:val="20"/>
                <w:szCs w:val="20"/>
              </w:rPr>
              <w:t xml:space="preserve"> </w:t>
            </w:r>
            <w:r w:rsidRPr="004F2DDE">
              <w:rPr>
                <w:rFonts w:cs="Arial"/>
                <w:sz w:val="20"/>
                <w:szCs w:val="20"/>
              </w:rPr>
              <w:t xml:space="preserve">kunnen voldoen </w:t>
            </w:r>
            <w:r w:rsidRPr="007E1A28">
              <w:rPr>
                <w:rFonts w:cs="Arial"/>
                <w:sz w:val="20"/>
                <w:szCs w:val="20"/>
              </w:rPr>
              <w:t xml:space="preserve">als gevolg van persoonlijke omstandigheden, zoals </w:t>
            </w:r>
            <w:r w:rsidR="001F203F" w:rsidRPr="007E1A28">
              <w:rPr>
                <w:rFonts w:cs="Arial"/>
                <w:sz w:val="20"/>
                <w:szCs w:val="20"/>
              </w:rPr>
              <w:t xml:space="preserve">omschreven in </w:t>
            </w:r>
            <w:r w:rsidR="0031178F" w:rsidRPr="007E1A28">
              <w:rPr>
                <w:rFonts w:cs="Arial"/>
                <w:sz w:val="20"/>
                <w:szCs w:val="20"/>
              </w:rPr>
              <w:t xml:space="preserve">artikel 2.1 van </w:t>
            </w:r>
            <w:r w:rsidR="00C61DCF">
              <w:rPr>
                <w:rFonts w:cs="Arial"/>
                <w:sz w:val="20"/>
                <w:szCs w:val="20"/>
              </w:rPr>
              <w:t>het</w:t>
            </w:r>
            <w:r w:rsidR="00C61DCF" w:rsidRPr="007E1A28">
              <w:rPr>
                <w:rFonts w:cs="Arial"/>
                <w:sz w:val="20"/>
                <w:szCs w:val="20"/>
              </w:rPr>
              <w:t xml:space="preserve"> </w:t>
            </w:r>
            <w:r w:rsidR="001F203F" w:rsidRPr="00217B58">
              <w:rPr>
                <w:rFonts w:cs="Arial"/>
                <w:sz w:val="20"/>
                <w:szCs w:val="20"/>
              </w:rPr>
              <w:t>uitvoerings</w:t>
            </w:r>
            <w:r w:rsidR="000A5558" w:rsidRPr="00217B58">
              <w:rPr>
                <w:rFonts w:cs="Arial"/>
                <w:sz w:val="20"/>
                <w:szCs w:val="20"/>
              </w:rPr>
              <w:t>besluit</w:t>
            </w:r>
            <w:r w:rsidR="001F203F" w:rsidRPr="00217B58">
              <w:rPr>
                <w:rFonts w:cs="Arial"/>
                <w:sz w:val="20"/>
                <w:szCs w:val="20"/>
              </w:rPr>
              <w:t xml:space="preserve"> WHW</w:t>
            </w:r>
            <w:r w:rsidRPr="007E1A28">
              <w:rPr>
                <w:rFonts w:cs="Arial"/>
                <w:sz w:val="20"/>
                <w:szCs w:val="20"/>
              </w:rPr>
              <w:t>. D</w:t>
            </w:r>
            <w:r w:rsidR="00393BF7" w:rsidRPr="007E1A28">
              <w:rPr>
                <w:rFonts w:cs="Arial"/>
                <w:sz w:val="20"/>
                <w:szCs w:val="20"/>
              </w:rPr>
              <w:t xml:space="preserve">e </w:t>
            </w:r>
            <w:r w:rsidR="00393BF7">
              <w:rPr>
                <w:rFonts w:cs="Arial"/>
                <w:sz w:val="20"/>
                <w:szCs w:val="20"/>
              </w:rPr>
              <w:t xml:space="preserve">norm is omschreven in </w:t>
            </w:r>
            <w:r w:rsidRPr="00EF75E6">
              <w:rPr>
                <w:rFonts w:cs="Arial"/>
                <w:sz w:val="20"/>
                <w:szCs w:val="20"/>
              </w:rPr>
              <w:t>deel B.</w:t>
            </w:r>
          </w:p>
        </w:tc>
        <w:tc>
          <w:tcPr>
            <w:tcW w:w="1337" w:type="dxa"/>
          </w:tcPr>
          <w:p w14:paraId="3634230A" w14:textId="77777777" w:rsidR="009A3FEA" w:rsidRDefault="00CC487F" w:rsidP="002F2E3E">
            <w:pPr>
              <w:autoSpaceDE w:val="0"/>
              <w:autoSpaceDN w:val="0"/>
              <w:spacing w:line="276" w:lineRule="auto"/>
              <w:rPr>
                <w:rFonts w:cs="Arial"/>
                <w:sz w:val="16"/>
                <w:szCs w:val="16"/>
              </w:rPr>
            </w:pPr>
            <w:r w:rsidRPr="00EF75E6">
              <w:rPr>
                <w:rFonts w:cs="Arial"/>
                <w:sz w:val="16"/>
                <w:szCs w:val="16"/>
              </w:rPr>
              <w:t xml:space="preserve">CvB-besluit, </w:t>
            </w:r>
          </w:p>
          <w:p w14:paraId="0931113A" w14:textId="791F6C63" w:rsidR="00B04368" w:rsidRPr="00EF75E6" w:rsidRDefault="00CC487F" w:rsidP="002F2E3E">
            <w:pPr>
              <w:autoSpaceDE w:val="0"/>
              <w:autoSpaceDN w:val="0"/>
              <w:spacing w:line="276" w:lineRule="auto"/>
              <w:rPr>
                <w:rFonts w:cs="Arial"/>
                <w:sz w:val="16"/>
                <w:szCs w:val="16"/>
                <w:highlight w:val="lightGray"/>
              </w:rPr>
            </w:pPr>
            <w:r w:rsidRPr="00EF75E6">
              <w:rPr>
                <w:rFonts w:cs="Arial"/>
                <w:sz w:val="16"/>
                <w:szCs w:val="16"/>
              </w:rPr>
              <w:t xml:space="preserve">zie </w:t>
            </w:r>
            <w:r w:rsidR="00104912">
              <w:rPr>
                <w:rFonts w:cs="Arial"/>
                <w:sz w:val="16"/>
                <w:szCs w:val="16"/>
              </w:rPr>
              <w:t>bijlage III</w:t>
            </w:r>
          </w:p>
        </w:tc>
      </w:tr>
      <w:tr w:rsidR="00B04368" w:rsidRPr="00EF75E6" w14:paraId="271DAE17" w14:textId="77777777" w:rsidTr="009C2629">
        <w:tc>
          <w:tcPr>
            <w:tcW w:w="7797" w:type="dxa"/>
            <w:shd w:val="clear" w:color="auto" w:fill="auto"/>
          </w:tcPr>
          <w:p w14:paraId="3C8AF3C9" w14:textId="73385ACD" w:rsidR="00B04368" w:rsidRPr="00EF75E6" w:rsidRDefault="00B04368" w:rsidP="00C61DCF">
            <w:pPr>
              <w:autoSpaceDE w:val="0"/>
              <w:autoSpaceDN w:val="0"/>
              <w:spacing w:line="276" w:lineRule="auto"/>
              <w:ind w:left="318" w:hanging="318"/>
              <w:rPr>
                <w:rFonts w:cs="Arial"/>
                <w:color w:val="0000FF"/>
                <w:sz w:val="20"/>
                <w:szCs w:val="20"/>
                <w:lang w:eastAsia="nl-NL"/>
              </w:rPr>
            </w:pPr>
            <w:r w:rsidRPr="00EF75E6">
              <w:rPr>
                <w:rFonts w:cs="Arial"/>
                <w:sz w:val="20"/>
                <w:szCs w:val="20"/>
              </w:rPr>
              <w:t xml:space="preserve">2. </w:t>
            </w:r>
            <w:r w:rsidRPr="00EF75E6">
              <w:rPr>
                <w:rFonts w:cs="Arial"/>
                <w:sz w:val="20"/>
                <w:szCs w:val="20"/>
              </w:rPr>
              <w:tab/>
              <w:t>Zo spoedig mogelijk na afloop van de laatste herkansingstentamens van het eerste jaar van inschrijving, wordt aan de student die niet aan de norm heeft voldaan,</w:t>
            </w:r>
            <w:r w:rsidR="00EF7558">
              <w:rPr>
                <w:rFonts w:cs="Arial"/>
                <w:sz w:val="20"/>
                <w:szCs w:val="20"/>
              </w:rPr>
              <w:t xml:space="preserve"> me</w:t>
            </w:r>
            <w:r w:rsidRPr="00EF75E6">
              <w:rPr>
                <w:rFonts w:cs="Arial"/>
                <w:sz w:val="20"/>
                <w:szCs w:val="20"/>
              </w:rPr>
              <w:t xml:space="preserve">egedeeld dat het </w:t>
            </w:r>
            <w:r w:rsidR="009A3FEA">
              <w:rPr>
                <w:rFonts w:cs="Arial"/>
                <w:sz w:val="20"/>
                <w:szCs w:val="20"/>
              </w:rPr>
              <w:t>faculteitsbestuur</w:t>
            </w:r>
            <w:r w:rsidR="009A3FEA" w:rsidRPr="00EF75E6">
              <w:rPr>
                <w:rFonts w:cs="Arial"/>
                <w:sz w:val="20"/>
                <w:szCs w:val="20"/>
              </w:rPr>
              <w:t xml:space="preserve"> </w:t>
            </w:r>
            <w:r w:rsidRPr="00EF75E6">
              <w:rPr>
                <w:rFonts w:cs="Arial"/>
                <w:sz w:val="20"/>
                <w:szCs w:val="20"/>
              </w:rPr>
              <w:t xml:space="preserve">voornemens is </w:t>
            </w:r>
            <w:r w:rsidR="00E23AC2" w:rsidRPr="004F2DDE">
              <w:rPr>
                <w:rFonts w:cs="Arial"/>
                <w:sz w:val="20"/>
                <w:szCs w:val="20"/>
              </w:rPr>
              <w:t>die</w:t>
            </w:r>
            <w:r w:rsidR="00EF7558" w:rsidRPr="004F2DDE">
              <w:rPr>
                <w:rFonts w:cs="Arial"/>
                <w:sz w:val="20"/>
                <w:szCs w:val="20"/>
              </w:rPr>
              <w:t xml:space="preserve"> </w:t>
            </w:r>
            <w:r w:rsidRPr="00EF75E6">
              <w:rPr>
                <w:rFonts w:cs="Arial"/>
                <w:sz w:val="20"/>
                <w:szCs w:val="20"/>
              </w:rPr>
              <w:t xml:space="preserve">een negatief bindend studieadvies te geven. Dezelfde procedure geldt in het volgende jaar van inschrijving als de student op grond van persoonlijke omstandigheden (zie </w:t>
            </w:r>
            <w:r w:rsidR="00C61DCF">
              <w:rPr>
                <w:rFonts w:cs="Arial"/>
                <w:sz w:val="20"/>
                <w:szCs w:val="20"/>
              </w:rPr>
              <w:t>het</w:t>
            </w:r>
            <w:r w:rsidR="00C61DCF" w:rsidRPr="00EF75E6">
              <w:rPr>
                <w:rFonts w:cs="Arial"/>
                <w:sz w:val="20"/>
                <w:szCs w:val="20"/>
              </w:rPr>
              <w:t xml:space="preserve"> </w:t>
            </w:r>
            <w:r w:rsidR="000A5558" w:rsidRPr="00217B58">
              <w:rPr>
                <w:rFonts w:cs="Arial"/>
                <w:sz w:val="20"/>
                <w:szCs w:val="20"/>
              </w:rPr>
              <w:t xml:space="preserve">uitvoeringsbesluit </w:t>
            </w:r>
            <w:r w:rsidR="001D6CE4" w:rsidRPr="00217B58">
              <w:rPr>
                <w:rFonts w:cs="Arial"/>
                <w:sz w:val="20"/>
                <w:szCs w:val="20"/>
              </w:rPr>
              <w:t>WHW</w:t>
            </w:r>
            <w:r w:rsidRPr="00217B58">
              <w:rPr>
                <w:rFonts w:cs="Arial"/>
                <w:sz w:val="20"/>
                <w:szCs w:val="20"/>
              </w:rPr>
              <w:t xml:space="preserve">) </w:t>
            </w:r>
            <w:r w:rsidR="00E23AC2" w:rsidRPr="004F2DDE">
              <w:rPr>
                <w:rFonts w:cs="Arial"/>
                <w:sz w:val="20"/>
                <w:szCs w:val="20"/>
              </w:rPr>
              <w:t>diens</w:t>
            </w:r>
            <w:r w:rsidR="00E23AC2">
              <w:rPr>
                <w:rFonts w:cs="Arial"/>
                <w:sz w:val="20"/>
                <w:szCs w:val="20"/>
              </w:rPr>
              <w:t xml:space="preserve"> </w:t>
            </w:r>
            <w:r w:rsidRPr="00EF75E6">
              <w:rPr>
                <w:rFonts w:cs="Arial"/>
                <w:sz w:val="20"/>
                <w:szCs w:val="20"/>
              </w:rPr>
              <w:t>opleiding heeft mogen voortzetten en alsnog niet de norm voor een positief advies behaalt. Een advies blijft achterwege, als de student wederom aantoont niet aan de norm te kunnen voldoen als gevolg van persoonlijke omstandigheden.</w:t>
            </w:r>
          </w:p>
        </w:tc>
        <w:tc>
          <w:tcPr>
            <w:tcW w:w="1337" w:type="dxa"/>
          </w:tcPr>
          <w:p w14:paraId="39B737FE" w14:textId="77777777" w:rsidR="009A3FEA" w:rsidRDefault="00CC487F" w:rsidP="002F2E3E">
            <w:pPr>
              <w:autoSpaceDE w:val="0"/>
              <w:autoSpaceDN w:val="0"/>
              <w:spacing w:line="276" w:lineRule="auto"/>
              <w:rPr>
                <w:rFonts w:cs="Arial"/>
                <w:sz w:val="16"/>
                <w:szCs w:val="16"/>
              </w:rPr>
            </w:pPr>
            <w:r w:rsidRPr="00EF75E6">
              <w:rPr>
                <w:rFonts w:cs="Arial"/>
                <w:sz w:val="16"/>
                <w:szCs w:val="16"/>
              </w:rPr>
              <w:t xml:space="preserve">CvB-besluit, </w:t>
            </w:r>
          </w:p>
          <w:p w14:paraId="44EBDA2C" w14:textId="7284B998" w:rsidR="00B04368" w:rsidRPr="00EF75E6" w:rsidRDefault="00CC487F" w:rsidP="002F2E3E">
            <w:pPr>
              <w:autoSpaceDE w:val="0"/>
              <w:autoSpaceDN w:val="0"/>
              <w:spacing w:line="276" w:lineRule="auto"/>
              <w:rPr>
                <w:rFonts w:cs="Arial"/>
                <w:sz w:val="16"/>
                <w:szCs w:val="16"/>
                <w:highlight w:val="lightGray"/>
              </w:rPr>
            </w:pPr>
            <w:r w:rsidRPr="00EF75E6">
              <w:rPr>
                <w:rFonts w:cs="Arial"/>
                <w:sz w:val="16"/>
                <w:szCs w:val="16"/>
              </w:rPr>
              <w:t xml:space="preserve">zie </w:t>
            </w:r>
            <w:r w:rsidR="00104912">
              <w:rPr>
                <w:rFonts w:cs="Arial"/>
                <w:sz w:val="16"/>
                <w:szCs w:val="16"/>
              </w:rPr>
              <w:t>bijlage III</w:t>
            </w:r>
          </w:p>
        </w:tc>
      </w:tr>
      <w:tr w:rsidR="00B04368" w:rsidRPr="00EF75E6" w14:paraId="34643483" w14:textId="77777777" w:rsidTr="009C2629">
        <w:tc>
          <w:tcPr>
            <w:tcW w:w="7797" w:type="dxa"/>
            <w:shd w:val="clear" w:color="auto" w:fill="auto"/>
          </w:tcPr>
          <w:p w14:paraId="38AC759B" w14:textId="318E23DC" w:rsidR="00B04368" w:rsidRPr="00EF75E6" w:rsidRDefault="00B04368" w:rsidP="00DE5E82">
            <w:pPr>
              <w:autoSpaceDE w:val="0"/>
              <w:autoSpaceDN w:val="0"/>
              <w:spacing w:line="276" w:lineRule="auto"/>
              <w:ind w:left="318" w:hanging="318"/>
              <w:rPr>
                <w:rFonts w:cs="Arial"/>
                <w:color w:val="0000FF"/>
                <w:sz w:val="20"/>
                <w:szCs w:val="20"/>
                <w:lang w:eastAsia="nl-NL"/>
              </w:rPr>
            </w:pPr>
            <w:r w:rsidRPr="00EF75E6">
              <w:rPr>
                <w:rFonts w:cs="Arial"/>
                <w:sz w:val="20"/>
                <w:szCs w:val="20"/>
              </w:rPr>
              <w:t xml:space="preserve">3. </w:t>
            </w:r>
            <w:r w:rsidRPr="00EF75E6">
              <w:rPr>
                <w:rFonts w:cs="Arial"/>
                <w:sz w:val="20"/>
                <w:szCs w:val="20"/>
              </w:rPr>
              <w:tab/>
            </w:r>
            <w:r w:rsidRPr="00EF75E6">
              <w:rPr>
                <w:rFonts w:cs="Arial"/>
                <w:color w:val="000000"/>
                <w:sz w:val="20"/>
                <w:szCs w:val="20"/>
              </w:rPr>
              <w:t xml:space="preserve">In de in het vorige lid genoemde mededeling wordt de student er tevens op gewezen dat </w:t>
            </w:r>
            <w:r w:rsidR="00A55440" w:rsidRPr="004F2DDE">
              <w:rPr>
                <w:rFonts w:cs="Arial"/>
                <w:sz w:val="20"/>
                <w:szCs w:val="20"/>
              </w:rPr>
              <w:t>die</w:t>
            </w:r>
            <w:r w:rsidRPr="00EF75E6">
              <w:rPr>
                <w:rFonts w:cs="Arial"/>
                <w:color w:val="000000"/>
                <w:sz w:val="20"/>
                <w:szCs w:val="20"/>
              </w:rPr>
              <w:t xml:space="preserve"> in de gelegenheid wordt gesteld te worden gehoord door de BSA-commissie en op welke wijze</w:t>
            </w:r>
            <w:r w:rsidRPr="004F2DDE">
              <w:rPr>
                <w:rFonts w:cs="Arial"/>
                <w:sz w:val="20"/>
                <w:szCs w:val="20"/>
              </w:rPr>
              <w:t xml:space="preserve"> </w:t>
            </w:r>
            <w:r w:rsidR="00EA4A2F" w:rsidRPr="004F2DDE">
              <w:rPr>
                <w:rFonts w:cs="Arial"/>
                <w:sz w:val="20"/>
                <w:szCs w:val="20"/>
              </w:rPr>
              <w:t>die</w:t>
            </w:r>
            <w:r w:rsidRPr="004F2DDE">
              <w:rPr>
                <w:rFonts w:cs="Arial"/>
                <w:sz w:val="20"/>
                <w:szCs w:val="20"/>
              </w:rPr>
              <w:t xml:space="preserve"> </w:t>
            </w:r>
            <w:r w:rsidRPr="00EF75E6">
              <w:rPr>
                <w:rFonts w:cs="Arial"/>
                <w:color w:val="000000"/>
                <w:sz w:val="20"/>
                <w:szCs w:val="20"/>
              </w:rPr>
              <w:t>zich voor de hoorzitting kan aanmelden.</w:t>
            </w:r>
          </w:p>
        </w:tc>
        <w:tc>
          <w:tcPr>
            <w:tcW w:w="1337" w:type="dxa"/>
          </w:tcPr>
          <w:p w14:paraId="4B289F90" w14:textId="77777777" w:rsidR="009A3FEA" w:rsidRDefault="00CC487F" w:rsidP="002F2E3E">
            <w:pPr>
              <w:autoSpaceDE w:val="0"/>
              <w:autoSpaceDN w:val="0"/>
              <w:spacing w:line="276" w:lineRule="auto"/>
              <w:rPr>
                <w:rFonts w:cs="Arial"/>
                <w:sz w:val="16"/>
                <w:szCs w:val="16"/>
              </w:rPr>
            </w:pPr>
            <w:r w:rsidRPr="00EF75E6">
              <w:rPr>
                <w:rFonts w:cs="Arial"/>
                <w:sz w:val="16"/>
                <w:szCs w:val="16"/>
              </w:rPr>
              <w:t xml:space="preserve">CvB-besluit, </w:t>
            </w:r>
          </w:p>
          <w:p w14:paraId="707E327F" w14:textId="33E972FC" w:rsidR="00B04368" w:rsidRPr="00EF75E6" w:rsidRDefault="00CC487F" w:rsidP="002F2E3E">
            <w:pPr>
              <w:autoSpaceDE w:val="0"/>
              <w:autoSpaceDN w:val="0"/>
              <w:spacing w:line="276" w:lineRule="auto"/>
              <w:rPr>
                <w:rFonts w:cs="Arial"/>
                <w:sz w:val="16"/>
                <w:szCs w:val="16"/>
                <w:highlight w:val="lightGray"/>
              </w:rPr>
            </w:pPr>
            <w:r w:rsidRPr="00EF75E6">
              <w:rPr>
                <w:rFonts w:cs="Arial"/>
                <w:sz w:val="16"/>
                <w:szCs w:val="16"/>
              </w:rPr>
              <w:t xml:space="preserve">zie </w:t>
            </w:r>
            <w:r w:rsidR="00104912">
              <w:rPr>
                <w:rFonts w:cs="Arial"/>
                <w:sz w:val="16"/>
                <w:szCs w:val="16"/>
              </w:rPr>
              <w:t>bijlage III</w:t>
            </w:r>
          </w:p>
        </w:tc>
      </w:tr>
      <w:tr w:rsidR="00B04368" w:rsidRPr="00EF75E6" w14:paraId="14FAE56F" w14:textId="77777777" w:rsidTr="009C2629">
        <w:tc>
          <w:tcPr>
            <w:tcW w:w="7797" w:type="dxa"/>
            <w:shd w:val="clear" w:color="auto" w:fill="auto"/>
          </w:tcPr>
          <w:p w14:paraId="033F6188" w14:textId="22239019" w:rsidR="00B04368" w:rsidRPr="00EF75E6" w:rsidRDefault="00B04368" w:rsidP="00DE5E82">
            <w:pPr>
              <w:autoSpaceDE w:val="0"/>
              <w:autoSpaceDN w:val="0"/>
              <w:spacing w:line="276" w:lineRule="auto"/>
              <w:ind w:left="318" w:hanging="318"/>
              <w:rPr>
                <w:rFonts w:cs="Arial"/>
                <w:color w:val="0000FF"/>
                <w:sz w:val="20"/>
                <w:szCs w:val="20"/>
                <w:lang w:eastAsia="nl-NL"/>
              </w:rPr>
            </w:pPr>
            <w:r w:rsidRPr="00EF75E6">
              <w:rPr>
                <w:rFonts w:cs="Arial"/>
                <w:sz w:val="20"/>
                <w:szCs w:val="20"/>
              </w:rPr>
              <w:t xml:space="preserve">4. </w:t>
            </w:r>
            <w:r w:rsidRPr="00EF75E6">
              <w:rPr>
                <w:rFonts w:cs="Arial"/>
                <w:sz w:val="20"/>
                <w:szCs w:val="20"/>
              </w:rPr>
              <w:tab/>
            </w:r>
            <w:r w:rsidR="00B83424" w:rsidRPr="004F2DDE">
              <w:rPr>
                <w:sz w:val="20"/>
                <w:szCs w:val="20"/>
              </w:rPr>
              <w:t>Zo spoedig mogelijk (uiterlijk tien werkdagen) na afloop van de hoorzitting wordt, na advies van de BSA-commissie, door het faculteitsbestuur het definitieve BSA gegeven.</w:t>
            </w:r>
          </w:p>
        </w:tc>
        <w:tc>
          <w:tcPr>
            <w:tcW w:w="1337" w:type="dxa"/>
          </w:tcPr>
          <w:p w14:paraId="318D4D03" w14:textId="77777777" w:rsidR="009A3FEA" w:rsidRDefault="00CC487F" w:rsidP="002F2E3E">
            <w:pPr>
              <w:autoSpaceDE w:val="0"/>
              <w:autoSpaceDN w:val="0"/>
              <w:spacing w:line="276" w:lineRule="auto"/>
              <w:rPr>
                <w:rFonts w:cs="Arial"/>
                <w:sz w:val="16"/>
                <w:szCs w:val="16"/>
              </w:rPr>
            </w:pPr>
            <w:r w:rsidRPr="00EF75E6">
              <w:rPr>
                <w:rFonts w:cs="Arial"/>
                <w:sz w:val="16"/>
                <w:szCs w:val="16"/>
              </w:rPr>
              <w:t xml:space="preserve">CvB-besluit, </w:t>
            </w:r>
          </w:p>
          <w:p w14:paraId="14D0452F" w14:textId="2977D02E" w:rsidR="00B04368" w:rsidRPr="00EF75E6" w:rsidRDefault="00CC487F" w:rsidP="002F2E3E">
            <w:pPr>
              <w:autoSpaceDE w:val="0"/>
              <w:autoSpaceDN w:val="0"/>
              <w:spacing w:line="276" w:lineRule="auto"/>
              <w:rPr>
                <w:rFonts w:cs="Arial"/>
                <w:sz w:val="16"/>
                <w:szCs w:val="16"/>
                <w:highlight w:val="lightGray"/>
              </w:rPr>
            </w:pPr>
            <w:r w:rsidRPr="00EF75E6">
              <w:rPr>
                <w:rFonts w:cs="Arial"/>
                <w:sz w:val="16"/>
                <w:szCs w:val="16"/>
              </w:rPr>
              <w:t xml:space="preserve">zie </w:t>
            </w:r>
            <w:r w:rsidR="00104912">
              <w:rPr>
                <w:rFonts w:cs="Arial"/>
                <w:sz w:val="16"/>
                <w:szCs w:val="16"/>
              </w:rPr>
              <w:t>bijlage III</w:t>
            </w:r>
          </w:p>
        </w:tc>
      </w:tr>
      <w:tr w:rsidR="00B04368" w:rsidRPr="00EF75E6" w14:paraId="2A32036E" w14:textId="77777777" w:rsidTr="009C2629">
        <w:tc>
          <w:tcPr>
            <w:tcW w:w="7797" w:type="dxa"/>
            <w:shd w:val="clear" w:color="auto" w:fill="auto"/>
          </w:tcPr>
          <w:p w14:paraId="78408021" w14:textId="77777777" w:rsidR="00B04368" w:rsidRPr="00EF75E6" w:rsidRDefault="00B04368" w:rsidP="00DE5E82">
            <w:pPr>
              <w:autoSpaceDE w:val="0"/>
              <w:autoSpaceDN w:val="0"/>
              <w:spacing w:line="276" w:lineRule="auto"/>
              <w:ind w:left="318" w:hanging="318"/>
              <w:rPr>
                <w:rFonts w:cs="Arial"/>
                <w:sz w:val="20"/>
                <w:szCs w:val="20"/>
              </w:rPr>
            </w:pPr>
            <w:r w:rsidRPr="00EF75E6">
              <w:rPr>
                <w:rFonts w:cs="Arial"/>
                <w:sz w:val="20"/>
                <w:szCs w:val="20"/>
              </w:rPr>
              <w:t xml:space="preserve">5. </w:t>
            </w:r>
            <w:r w:rsidRPr="00EF75E6">
              <w:rPr>
                <w:rFonts w:cs="Arial"/>
                <w:sz w:val="20"/>
                <w:szCs w:val="20"/>
              </w:rPr>
              <w:tab/>
              <w:t xml:space="preserve">Tegen een besluit inzake een negatief bindend studieadvies kan binnen zes weken na de dag waarop het besluit is bekendgemaakt, beroep worden ingesteld bij het College van Beroep voor de Examens van de </w:t>
            </w:r>
            <w:r w:rsidR="009A3FEA">
              <w:rPr>
                <w:rFonts w:cs="Arial"/>
                <w:sz w:val="20"/>
                <w:szCs w:val="20"/>
              </w:rPr>
              <w:t>Vrije Universiteit</w:t>
            </w:r>
            <w:r w:rsidRPr="00EF75E6">
              <w:rPr>
                <w:rFonts w:cs="Arial"/>
                <w:sz w:val="20"/>
                <w:szCs w:val="20"/>
              </w:rPr>
              <w:t xml:space="preserve">. </w:t>
            </w:r>
          </w:p>
        </w:tc>
        <w:tc>
          <w:tcPr>
            <w:tcW w:w="1337" w:type="dxa"/>
          </w:tcPr>
          <w:p w14:paraId="5D8063A7" w14:textId="77777777" w:rsidR="009A3FEA" w:rsidRDefault="00CC487F" w:rsidP="002F2E3E">
            <w:pPr>
              <w:autoSpaceDE w:val="0"/>
              <w:autoSpaceDN w:val="0"/>
              <w:spacing w:line="276" w:lineRule="auto"/>
              <w:rPr>
                <w:rFonts w:cs="Arial"/>
                <w:sz w:val="16"/>
                <w:szCs w:val="16"/>
              </w:rPr>
            </w:pPr>
            <w:r w:rsidRPr="00EF75E6">
              <w:rPr>
                <w:rFonts w:cs="Arial"/>
                <w:sz w:val="16"/>
                <w:szCs w:val="16"/>
              </w:rPr>
              <w:t xml:space="preserve">CvB-besluit, </w:t>
            </w:r>
          </w:p>
          <w:p w14:paraId="217BECA4" w14:textId="12D6AC64" w:rsidR="00B04368" w:rsidRPr="00EF75E6" w:rsidRDefault="00CC487F" w:rsidP="002F2E3E">
            <w:pPr>
              <w:autoSpaceDE w:val="0"/>
              <w:autoSpaceDN w:val="0"/>
              <w:spacing w:line="276" w:lineRule="auto"/>
              <w:rPr>
                <w:rFonts w:cs="Arial"/>
                <w:sz w:val="16"/>
                <w:szCs w:val="16"/>
                <w:highlight w:val="lightGray"/>
              </w:rPr>
            </w:pPr>
            <w:r w:rsidRPr="00EF75E6">
              <w:rPr>
                <w:rFonts w:cs="Arial"/>
                <w:sz w:val="16"/>
                <w:szCs w:val="16"/>
              </w:rPr>
              <w:t xml:space="preserve">zie </w:t>
            </w:r>
            <w:r w:rsidR="00104912">
              <w:rPr>
                <w:rFonts w:cs="Arial"/>
                <w:sz w:val="16"/>
                <w:szCs w:val="16"/>
              </w:rPr>
              <w:t>bijlage III</w:t>
            </w:r>
          </w:p>
        </w:tc>
      </w:tr>
      <w:tr w:rsidR="00B04368" w:rsidRPr="00EF75E6" w14:paraId="0C47A3FA" w14:textId="77777777" w:rsidTr="009C2629">
        <w:tc>
          <w:tcPr>
            <w:tcW w:w="7797" w:type="dxa"/>
            <w:shd w:val="clear" w:color="auto" w:fill="auto"/>
          </w:tcPr>
          <w:p w14:paraId="5BBA611C" w14:textId="34258FB3" w:rsidR="00B04368" w:rsidRPr="00206D8A" w:rsidRDefault="00B04368" w:rsidP="00A24A0E">
            <w:pPr>
              <w:autoSpaceDE w:val="0"/>
              <w:autoSpaceDN w:val="0"/>
              <w:spacing w:line="276" w:lineRule="auto"/>
              <w:ind w:left="318" w:hanging="318"/>
              <w:rPr>
                <w:rFonts w:cstheme="minorHAnsi"/>
                <w:sz w:val="20"/>
                <w:szCs w:val="20"/>
              </w:rPr>
            </w:pPr>
            <w:r w:rsidRPr="00D008A1">
              <w:rPr>
                <w:rFonts w:cstheme="minorHAnsi"/>
                <w:sz w:val="20"/>
                <w:szCs w:val="20"/>
              </w:rPr>
              <w:t>6</w:t>
            </w:r>
            <w:r w:rsidRPr="00D008A1">
              <w:rPr>
                <w:rFonts w:cstheme="minorHAnsi"/>
                <w:color w:val="000000"/>
                <w:sz w:val="20"/>
                <w:szCs w:val="20"/>
              </w:rPr>
              <w:t xml:space="preserve">. </w:t>
            </w:r>
            <w:r w:rsidRPr="00D008A1">
              <w:rPr>
                <w:rFonts w:cstheme="minorHAnsi"/>
                <w:color w:val="000000"/>
                <w:sz w:val="20"/>
                <w:szCs w:val="20"/>
              </w:rPr>
              <w:tab/>
              <w:t xml:space="preserve">Een negatief bindend studieadvies heeft tot gevolg dat de betrokken student zich </w:t>
            </w:r>
            <w:r w:rsidR="00C61DCF" w:rsidRPr="00D008A1">
              <w:rPr>
                <w:rFonts w:cstheme="minorHAnsi"/>
                <w:color w:val="000000"/>
                <w:sz w:val="20"/>
                <w:szCs w:val="20"/>
              </w:rPr>
              <w:t xml:space="preserve">gedurende de termijn zoals </w:t>
            </w:r>
            <w:r w:rsidR="00C61DCF" w:rsidRPr="00217B58">
              <w:rPr>
                <w:rFonts w:cstheme="minorHAnsi"/>
                <w:sz w:val="20"/>
                <w:szCs w:val="20"/>
              </w:rPr>
              <w:t xml:space="preserve">bedoeld in artikel 14.1.2 </w:t>
            </w:r>
            <w:r w:rsidRPr="00217B58">
              <w:rPr>
                <w:rFonts w:cstheme="minorHAnsi"/>
                <w:sz w:val="20"/>
                <w:szCs w:val="20"/>
              </w:rPr>
              <w:t>niet kan inschrijven voor de</w:t>
            </w:r>
            <w:r w:rsidR="001F203F" w:rsidRPr="00217B58">
              <w:rPr>
                <w:rFonts w:cstheme="minorHAnsi"/>
                <w:sz w:val="20"/>
                <w:szCs w:val="20"/>
              </w:rPr>
              <w:t>zelfde</w:t>
            </w:r>
            <w:r w:rsidRPr="00217B58">
              <w:rPr>
                <w:rFonts w:cstheme="minorHAnsi"/>
                <w:sz w:val="20"/>
                <w:szCs w:val="20"/>
              </w:rPr>
              <w:t xml:space="preserve"> bacheloropleiding</w:t>
            </w:r>
            <w:r w:rsidR="001F203F" w:rsidRPr="00217B58">
              <w:rPr>
                <w:rFonts w:cstheme="minorHAnsi"/>
                <w:sz w:val="20"/>
                <w:szCs w:val="20"/>
              </w:rPr>
              <w:t xml:space="preserve"> of </w:t>
            </w:r>
            <w:r w:rsidR="00A24A0E" w:rsidRPr="00217B58">
              <w:rPr>
                <w:rFonts w:cstheme="minorHAnsi"/>
                <w:sz w:val="20"/>
                <w:szCs w:val="20"/>
              </w:rPr>
              <w:t>een andere bacheloropleiding waarmee de opleiding het eerste cursusjaar gemeen heeft</w:t>
            </w:r>
            <w:r w:rsidR="00A24A0E" w:rsidRPr="00217B58" w:rsidDel="00A24A0E">
              <w:rPr>
                <w:rFonts w:cstheme="minorHAnsi"/>
                <w:sz w:val="20"/>
                <w:szCs w:val="20"/>
              </w:rPr>
              <w:t xml:space="preserve"> </w:t>
            </w:r>
            <w:r w:rsidR="00C61DCF" w:rsidRPr="00217B58">
              <w:rPr>
                <w:rFonts w:cstheme="minorHAnsi"/>
                <w:sz w:val="20"/>
                <w:szCs w:val="20"/>
              </w:rPr>
              <w:t>zoals omschreven in artikel 14.1.2</w:t>
            </w:r>
            <w:r w:rsidR="001F203F" w:rsidRPr="00217B58">
              <w:rPr>
                <w:rFonts w:cstheme="minorHAnsi"/>
                <w:sz w:val="20"/>
                <w:szCs w:val="20"/>
              </w:rPr>
              <w:t xml:space="preserve">. </w:t>
            </w:r>
          </w:p>
        </w:tc>
        <w:tc>
          <w:tcPr>
            <w:tcW w:w="1337" w:type="dxa"/>
          </w:tcPr>
          <w:p w14:paraId="182C5A52" w14:textId="77777777" w:rsidR="00031A1D" w:rsidRPr="00BC5741" w:rsidRDefault="00CC487F" w:rsidP="002F2E3E">
            <w:pPr>
              <w:autoSpaceDE w:val="0"/>
              <w:autoSpaceDN w:val="0"/>
              <w:spacing w:line="276" w:lineRule="auto"/>
              <w:rPr>
                <w:rFonts w:cs="Arial"/>
                <w:sz w:val="16"/>
                <w:szCs w:val="16"/>
              </w:rPr>
            </w:pPr>
            <w:r w:rsidRPr="00BC5741">
              <w:rPr>
                <w:rFonts w:cs="Arial"/>
                <w:sz w:val="16"/>
                <w:szCs w:val="16"/>
              </w:rPr>
              <w:t xml:space="preserve">CvB-besluit, </w:t>
            </w:r>
          </w:p>
          <w:p w14:paraId="7891CBE2" w14:textId="2B1C56C0" w:rsidR="00B04368" w:rsidRPr="00D008A1" w:rsidRDefault="00CC487F" w:rsidP="002F2E3E">
            <w:pPr>
              <w:autoSpaceDE w:val="0"/>
              <w:autoSpaceDN w:val="0"/>
              <w:spacing w:line="276" w:lineRule="auto"/>
              <w:rPr>
                <w:rFonts w:cstheme="minorHAnsi"/>
                <w:sz w:val="20"/>
                <w:szCs w:val="20"/>
                <w:highlight w:val="lightGray"/>
              </w:rPr>
            </w:pPr>
            <w:r w:rsidRPr="00BC5741">
              <w:rPr>
                <w:rFonts w:cs="Arial"/>
                <w:sz w:val="16"/>
                <w:szCs w:val="16"/>
              </w:rPr>
              <w:t xml:space="preserve">zie </w:t>
            </w:r>
            <w:r w:rsidR="00104912">
              <w:rPr>
                <w:rFonts w:cs="Arial"/>
                <w:sz w:val="16"/>
                <w:szCs w:val="16"/>
              </w:rPr>
              <w:t>bijlage III</w:t>
            </w:r>
          </w:p>
        </w:tc>
      </w:tr>
    </w:tbl>
    <w:p w14:paraId="336A5F80" w14:textId="77777777" w:rsidR="006F5104" w:rsidRPr="00EF75E6" w:rsidRDefault="006F5104" w:rsidP="002F2E3E">
      <w:pPr>
        <w:spacing w:line="276" w:lineRule="auto"/>
        <w:rPr>
          <w:rFonts w:cs="Arial"/>
          <w:color w:val="0000FF"/>
          <w:sz w:val="20"/>
          <w:szCs w:val="20"/>
          <w:lang w:eastAsia="nl-NL"/>
        </w:rPr>
      </w:pPr>
    </w:p>
    <w:p w14:paraId="12DE7563"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97" w:name="_Toc422070369"/>
      <w:bookmarkStart w:id="98" w:name="_Toc422124481"/>
      <w:bookmarkStart w:id="99" w:name="_Toc20743529"/>
      <w:r w:rsidRPr="00EF75E6">
        <w:rPr>
          <w:rFonts w:asciiTheme="minorHAnsi" w:hAnsiTheme="minorHAnsi" w:cs="Arial"/>
          <w:b w:val="0"/>
          <w:color w:val="0000FF"/>
          <w:sz w:val="20"/>
          <w:szCs w:val="20"/>
        </w:rPr>
        <w:t xml:space="preserve">Artikel </w:t>
      </w:r>
      <w:r w:rsidR="007B4AAE"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w:t>
      </w:r>
      <w:r w:rsidR="004F0A8B" w:rsidRPr="00EF75E6">
        <w:rPr>
          <w:rFonts w:asciiTheme="minorHAnsi" w:hAnsiTheme="minorHAnsi" w:cs="Arial"/>
          <w:b w:val="0"/>
          <w:color w:val="0000FF"/>
          <w:sz w:val="20"/>
          <w:szCs w:val="20"/>
        </w:rPr>
        <w:t>4</w:t>
      </w:r>
      <w:r w:rsidR="00AA0784" w:rsidRPr="00EF75E6">
        <w:rPr>
          <w:rFonts w:asciiTheme="minorHAnsi" w:hAnsiTheme="minorHAnsi" w:cs="Arial"/>
          <w:b w:val="0"/>
          <w:color w:val="0000FF"/>
          <w:sz w:val="20"/>
          <w:szCs w:val="20"/>
        </w:rPr>
        <w:t xml:space="preserve"> </w:t>
      </w:r>
      <w:r w:rsidRPr="00EF75E6">
        <w:rPr>
          <w:rFonts w:asciiTheme="minorHAnsi" w:hAnsiTheme="minorHAnsi" w:cs="Arial"/>
          <w:b w:val="0"/>
          <w:color w:val="0000FF"/>
          <w:sz w:val="20"/>
          <w:szCs w:val="20"/>
        </w:rPr>
        <w:t>Persoonlijke omstandigheden</w:t>
      </w:r>
      <w:bookmarkEnd w:id="97"/>
      <w:bookmarkEnd w:id="98"/>
      <w:bookmarkEnd w:id="99"/>
      <w:r w:rsidRPr="00EF75E6">
        <w:rPr>
          <w:rFonts w:asciiTheme="minorHAnsi" w:hAnsiTheme="minorHAnsi" w:cs="Arial"/>
          <w:b w:val="0"/>
          <w:color w:val="0000FF"/>
          <w:sz w:val="20"/>
          <w:szCs w:val="20"/>
        </w:rPr>
        <w:t xml:space="preserve"> </w:t>
      </w:r>
    </w:p>
    <w:tbl>
      <w:tblPr>
        <w:tblStyle w:val="TableGrid"/>
        <w:tblW w:w="0" w:type="auto"/>
        <w:tblInd w:w="94" w:type="dxa"/>
        <w:tblLook w:val="04A0" w:firstRow="1" w:lastRow="0" w:firstColumn="1" w:lastColumn="0" w:noHBand="0" w:noVBand="1"/>
      </w:tblPr>
      <w:tblGrid>
        <w:gridCol w:w="7609"/>
        <w:gridCol w:w="1313"/>
      </w:tblGrid>
      <w:tr w:rsidR="003A17AE" w:rsidRPr="00EF75E6" w14:paraId="3A5D929C" w14:textId="77777777" w:rsidTr="00D504E0">
        <w:tc>
          <w:tcPr>
            <w:tcW w:w="7811" w:type="dxa"/>
          </w:tcPr>
          <w:p w14:paraId="7B4A202B" w14:textId="55CE85B4" w:rsidR="003A17AE" w:rsidRPr="00EF75E6" w:rsidRDefault="003A17AE">
            <w:pPr>
              <w:autoSpaceDE w:val="0"/>
              <w:autoSpaceDN w:val="0"/>
              <w:spacing w:line="276" w:lineRule="auto"/>
              <w:ind w:left="332" w:hanging="284"/>
              <w:rPr>
                <w:rFonts w:cs="Arial"/>
                <w:sz w:val="20"/>
                <w:szCs w:val="20"/>
                <w:lang w:eastAsia="nl-NL"/>
              </w:rPr>
            </w:pPr>
            <w:r w:rsidRPr="00EF75E6">
              <w:rPr>
                <w:rFonts w:cs="Arial"/>
                <w:sz w:val="20"/>
                <w:szCs w:val="20"/>
                <w:lang w:eastAsia="nl-NL"/>
              </w:rPr>
              <w:t xml:space="preserve">1. </w:t>
            </w:r>
            <w:r w:rsidRPr="00EF75E6">
              <w:rPr>
                <w:rFonts w:cs="Arial"/>
                <w:sz w:val="20"/>
                <w:szCs w:val="20"/>
                <w:lang w:eastAsia="nl-NL"/>
              </w:rPr>
              <w:tab/>
              <w:t xml:space="preserve">Het faculteitsbestuur verbindt geen </w:t>
            </w:r>
            <w:r w:rsidRPr="007E1A28">
              <w:rPr>
                <w:rFonts w:cs="Arial"/>
                <w:sz w:val="20"/>
                <w:szCs w:val="20"/>
                <w:lang w:eastAsia="nl-NL"/>
              </w:rPr>
              <w:t>afwijzing aan het studieadvies, indien er sprake is van persoonlijke omstandigheden</w:t>
            </w:r>
            <w:r w:rsidR="00175206" w:rsidRPr="007E1A28">
              <w:rPr>
                <w:rFonts w:cs="Arial"/>
                <w:sz w:val="20"/>
                <w:szCs w:val="20"/>
                <w:lang w:eastAsia="nl-NL"/>
              </w:rPr>
              <w:t xml:space="preserve">, zoals bedoeld in </w:t>
            </w:r>
            <w:r w:rsidR="001D6CE4" w:rsidRPr="007E1A28">
              <w:rPr>
                <w:rFonts w:cs="Arial"/>
                <w:sz w:val="20"/>
                <w:szCs w:val="20"/>
                <w:lang w:eastAsia="nl-NL"/>
              </w:rPr>
              <w:t xml:space="preserve">artikel 2.1 van </w:t>
            </w:r>
            <w:r w:rsidR="00A24A0E">
              <w:rPr>
                <w:rFonts w:cs="Arial"/>
                <w:sz w:val="20"/>
                <w:szCs w:val="20"/>
                <w:lang w:eastAsia="nl-NL"/>
              </w:rPr>
              <w:t>het</w:t>
            </w:r>
            <w:r w:rsidR="00175206" w:rsidRPr="007E1A28">
              <w:rPr>
                <w:rFonts w:cs="Arial"/>
                <w:sz w:val="20"/>
                <w:szCs w:val="20"/>
                <w:lang w:eastAsia="nl-NL"/>
              </w:rPr>
              <w:t xml:space="preserve"> </w:t>
            </w:r>
            <w:r w:rsidR="000A5558" w:rsidRPr="00217B58">
              <w:rPr>
                <w:rFonts w:cs="Arial"/>
                <w:sz w:val="20"/>
                <w:szCs w:val="20"/>
                <w:lang w:eastAsia="nl-NL"/>
              </w:rPr>
              <w:t xml:space="preserve">uitvoeringsbesluit </w:t>
            </w:r>
            <w:r w:rsidR="00175206" w:rsidRPr="00217B58">
              <w:rPr>
                <w:rFonts w:cs="Arial"/>
                <w:sz w:val="20"/>
                <w:szCs w:val="20"/>
                <w:lang w:eastAsia="nl-NL"/>
              </w:rPr>
              <w:t>WHW</w:t>
            </w:r>
            <w:r w:rsidRPr="00217B58">
              <w:rPr>
                <w:rFonts w:cs="Arial"/>
                <w:sz w:val="20"/>
                <w:szCs w:val="20"/>
                <w:lang w:eastAsia="nl-NL"/>
              </w:rPr>
              <w:t xml:space="preserve"> </w:t>
            </w:r>
            <w:r w:rsidRPr="007E1A28">
              <w:rPr>
                <w:rFonts w:cs="Arial"/>
                <w:sz w:val="20"/>
                <w:szCs w:val="20"/>
                <w:lang w:eastAsia="nl-NL"/>
              </w:rPr>
              <w:t xml:space="preserve">en de betrokken student als gevolg hiervan in redelijkheid </w:t>
            </w:r>
            <w:r w:rsidRPr="00EF75E6">
              <w:rPr>
                <w:rFonts w:cs="Arial"/>
                <w:sz w:val="20"/>
                <w:szCs w:val="20"/>
                <w:lang w:eastAsia="nl-NL"/>
              </w:rPr>
              <w:t>niet geacht kan worden te hebben voldaan aan de gestelde BSA-norm.</w:t>
            </w:r>
          </w:p>
        </w:tc>
        <w:tc>
          <w:tcPr>
            <w:tcW w:w="1337" w:type="dxa"/>
          </w:tcPr>
          <w:p w14:paraId="65C0FD37" w14:textId="77777777" w:rsidR="00111478" w:rsidRDefault="00144DBE" w:rsidP="002F2E3E">
            <w:pPr>
              <w:autoSpaceDE w:val="0"/>
              <w:autoSpaceDN w:val="0"/>
              <w:spacing w:line="276" w:lineRule="auto"/>
              <w:rPr>
                <w:rFonts w:cs="Arial"/>
                <w:sz w:val="16"/>
                <w:szCs w:val="16"/>
                <w:lang w:eastAsia="nl-NL"/>
              </w:rPr>
            </w:pPr>
            <w:r>
              <w:rPr>
                <w:rFonts w:cs="Arial"/>
                <w:sz w:val="16"/>
                <w:szCs w:val="16"/>
                <w:lang w:eastAsia="nl-NL"/>
              </w:rPr>
              <w:t>Advies</w:t>
            </w:r>
            <w:r w:rsidR="00AD19F3" w:rsidRPr="00EF75E6">
              <w:rPr>
                <w:rFonts w:cs="Arial"/>
                <w:sz w:val="16"/>
                <w:szCs w:val="16"/>
                <w:lang w:eastAsia="nl-NL"/>
              </w:rPr>
              <w:t xml:space="preserve"> OLC </w:t>
            </w:r>
          </w:p>
          <w:p w14:paraId="37BF20E4" w14:textId="77777777" w:rsidR="003A17AE" w:rsidRPr="00EF75E6" w:rsidRDefault="00AD19F3" w:rsidP="002F2E3E">
            <w:pPr>
              <w:autoSpaceDE w:val="0"/>
              <w:autoSpaceDN w:val="0"/>
              <w:spacing w:line="276" w:lineRule="auto"/>
              <w:rPr>
                <w:rFonts w:cs="Arial"/>
                <w:sz w:val="16"/>
                <w:szCs w:val="16"/>
                <w:lang w:eastAsia="nl-NL"/>
              </w:rPr>
            </w:pPr>
            <w:r w:rsidRPr="00EF75E6">
              <w:rPr>
                <w:rFonts w:cs="Arial"/>
                <w:sz w:val="16"/>
                <w:szCs w:val="16"/>
                <w:lang w:eastAsia="nl-NL"/>
              </w:rPr>
              <w:t>(7.13 f)</w:t>
            </w:r>
          </w:p>
        </w:tc>
      </w:tr>
      <w:tr w:rsidR="008E0118" w:rsidRPr="00EF75E6" w14:paraId="2ADE46B1" w14:textId="77777777" w:rsidTr="00FC04B5">
        <w:trPr>
          <w:trHeight w:val="557"/>
        </w:trPr>
        <w:tc>
          <w:tcPr>
            <w:tcW w:w="7811" w:type="dxa"/>
          </w:tcPr>
          <w:p w14:paraId="32CE44F6" w14:textId="162C9F10" w:rsidR="008E0118" w:rsidRPr="007E1A28" w:rsidRDefault="008E0118" w:rsidP="00DE5E82">
            <w:pPr>
              <w:autoSpaceDE w:val="0"/>
              <w:autoSpaceDN w:val="0"/>
              <w:spacing w:line="276" w:lineRule="auto"/>
              <w:ind w:left="332" w:hanging="284"/>
              <w:rPr>
                <w:rFonts w:cs="Arial"/>
                <w:sz w:val="20"/>
                <w:szCs w:val="20"/>
                <w:lang w:eastAsia="nl-NL"/>
              </w:rPr>
            </w:pPr>
            <w:r w:rsidRPr="007E1A28">
              <w:rPr>
                <w:rFonts w:cs="Arial"/>
                <w:sz w:val="20"/>
                <w:szCs w:val="20"/>
                <w:lang w:eastAsia="nl-NL"/>
              </w:rPr>
              <w:t xml:space="preserve">2. </w:t>
            </w:r>
            <w:r w:rsidRPr="007E1A28">
              <w:rPr>
                <w:rFonts w:cs="Arial"/>
                <w:sz w:val="20"/>
                <w:szCs w:val="20"/>
                <w:lang w:eastAsia="nl-NL"/>
              </w:rPr>
              <w:tab/>
              <w:t xml:space="preserve">Indien </w:t>
            </w:r>
            <w:r w:rsidR="009A3FEA" w:rsidRPr="007E1A28">
              <w:rPr>
                <w:rFonts w:cs="Arial"/>
                <w:sz w:val="20"/>
                <w:szCs w:val="20"/>
                <w:lang w:eastAsia="nl-NL"/>
              </w:rPr>
              <w:t xml:space="preserve">zich </w:t>
            </w:r>
            <w:r w:rsidRPr="007E1A28">
              <w:rPr>
                <w:rFonts w:cs="Arial"/>
                <w:sz w:val="20"/>
                <w:szCs w:val="20"/>
                <w:lang w:eastAsia="nl-NL"/>
              </w:rPr>
              <w:t>een omstandigheid</w:t>
            </w:r>
            <w:r w:rsidR="009A3FEA" w:rsidRPr="007E1A28">
              <w:rPr>
                <w:rFonts w:cs="Arial"/>
                <w:sz w:val="20"/>
                <w:szCs w:val="20"/>
                <w:lang w:eastAsia="nl-NL"/>
              </w:rPr>
              <w:t xml:space="preserve"> voordoet</w:t>
            </w:r>
            <w:r w:rsidRPr="007E1A28">
              <w:rPr>
                <w:rFonts w:cs="Arial"/>
                <w:sz w:val="20"/>
                <w:szCs w:val="20"/>
                <w:lang w:eastAsia="nl-NL"/>
              </w:rPr>
              <w:t xml:space="preserve">, als bedoeld in </w:t>
            </w:r>
            <w:r w:rsidR="00A24A0E">
              <w:rPr>
                <w:rFonts w:cs="Arial"/>
                <w:sz w:val="20"/>
                <w:szCs w:val="20"/>
                <w:lang w:eastAsia="nl-NL"/>
              </w:rPr>
              <w:t>het</w:t>
            </w:r>
            <w:r w:rsidR="00175206" w:rsidRPr="007E1A28">
              <w:rPr>
                <w:rFonts w:cs="Arial"/>
                <w:sz w:val="20"/>
                <w:szCs w:val="20"/>
                <w:lang w:eastAsia="nl-NL"/>
              </w:rPr>
              <w:t xml:space="preserve"> </w:t>
            </w:r>
            <w:r w:rsidR="00175206" w:rsidRPr="00217B58">
              <w:rPr>
                <w:rFonts w:cs="Arial"/>
                <w:sz w:val="20"/>
                <w:szCs w:val="20"/>
                <w:lang w:eastAsia="nl-NL"/>
              </w:rPr>
              <w:t>uitvoerings</w:t>
            </w:r>
            <w:r w:rsidR="000A5558" w:rsidRPr="00217B58">
              <w:rPr>
                <w:rFonts w:cs="Arial"/>
                <w:sz w:val="20"/>
                <w:szCs w:val="20"/>
                <w:lang w:eastAsia="nl-NL"/>
              </w:rPr>
              <w:t>besluit</w:t>
            </w:r>
            <w:r w:rsidR="00175206" w:rsidRPr="00217B58">
              <w:rPr>
                <w:rFonts w:cs="Arial"/>
                <w:sz w:val="20"/>
                <w:szCs w:val="20"/>
                <w:lang w:eastAsia="nl-NL"/>
              </w:rPr>
              <w:t xml:space="preserve"> WHW</w:t>
            </w:r>
            <w:r w:rsidRPr="00217B58">
              <w:rPr>
                <w:rFonts w:cs="Arial"/>
                <w:sz w:val="20"/>
                <w:szCs w:val="20"/>
                <w:lang w:eastAsia="nl-NL"/>
              </w:rPr>
              <w:t xml:space="preserve">, </w:t>
            </w:r>
            <w:r w:rsidRPr="007E1A28">
              <w:rPr>
                <w:rFonts w:cs="Arial"/>
                <w:sz w:val="20"/>
                <w:szCs w:val="20"/>
                <w:lang w:eastAsia="nl-NL"/>
              </w:rPr>
              <w:t>maakt de student daarvan zo spoedig mogelijk melding bij de studieadviseur onder opgave van:</w:t>
            </w:r>
          </w:p>
          <w:p w14:paraId="2E38667D" w14:textId="77777777" w:rsidR="008E0118" w:rsidRPr="007E1A28"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rPr>
            </w:pPr>
            <w:r w:rsidRPr="007E1A28">
              <w:rPr>
                <w:rFonts w:asciiTheme="minorHAnsi" w:hAnsiTheme="minorHAnsi" w:cs="Arial"/>
                <w:sz w:val="20"/>
                <w:szCs w:val="20"/>
              </w:rPr>
              <w:t>de periode waarin de omstandigheid zich voordoet of voordeed;</w:t>
            </w:r>
          </w:p>
          <w:p w14:paraId="44C08A13" w14:textId="77777777" w:rsidR="008E0118" w:rsidRPr="007E1A28"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rPr>
            </w:pPr>
            <w:r w:rsidRPr="007E1A28">
              <w:rPr>
                <w:rFonts w:asciiTheme="minorHAnsi" w:hAnsiTheme="minorHAnsi" w:cs="Arial"/>
                <w:sz w:val="20"/>
                <w:szCs w:val="20"/>
              </w:rPr>
              <w:t xml:space="preserve">een omschrijving van de omstandigheid en de ernst ervan; </w:t>
            </w:r>
          </w:p>
          <w:p w14:paraId="297DCB61" w14:textId="1588ADF7" w:rsidR="008E0118" w:rsidRPr="007E1A28"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rPr>
            </w:pPr>
            <w:r w:rsidRPr="007E1A28">
              <w:rPr>
                <w:rFonts w:asciiTheme="minorHAnsi" w:hAnsiTheme="minorHAnsi" w:cs="Arial"/>
                <w:sz w:val="20"/>
                <w:szCs w:val="20"/>
              </w:rPr>
              <w:t xml:space="preserve">de mate waarin </w:t>
            </w:r>
            <w:r w:rsidR="005817DB" w:rsidRPr="004F2DDE">
              <w:rPr>
                <w:rFonts w:asciiTheme="minorHAnsi" w:hAnsiTheme="minorHAnsi" w:cs="Arial"/>
                <w:sz w:val="20"/>
                <w:szCs w:val="20"/>
              </w:rPr>
              <w:t>die</w:t>
            </w:r>
            <w:r w:rsidRPr="005817DB">
              <w:rPr>
                <w:rFonts w:asciiTheme="minorHAnsi" w:hAnsiTheme="minorHAnsi" w:cs="Arial"/>
                <w:color w:val="FF0000"/>
                <w:sz w:val="20"/>
                <w:szCs w:val="20"/>
              </w:rPr>
              <w:t xml:space="preserve"> </w:t>
            </w:r>
            <w:r w:rsidRPr="007E1A28">
              <w:rPr>
                <w:rFonts w:asciiTheme="minorHAnsi" w:hAnsiTheme="minorHAnsi" w:cs="Arial"/>
                <w:sz w:val="20"/>
                <w:szCs w:val="20"/>
              </w:rPr>
              <w:t xml:space="preserve">niet aan het onderwijs of een tentamen kan deelnemen of heeft kunnen deelnemen. </w:t>
            </w:r>
          </w:p>
          <w:p w14:paraId="59EFFEDC" w14:textId="7F6C7310" w:rsidR="008E0118" w:rsidRPr="007E1A28" w:rsidRDefault="008E0118" w:rsidP="00DE5E82">
            <w:pPr>
              <w:autoSpaceDE w:val="0"/>
              <w:autoSpaceDN w:val="0"/>
              <w:spacing w:after="18" w:line="276" w:lineRule="auto"/>
              <w:ind w:left="332"/>
              <w:rPr>
                <w:rFonts w:cs="Arial"/>
                <w:sz w:val="20"/>
                <w:szCs w:val="20"/>
                <w:lang w:eastAsia="nl-NL"/>
              </w:rPr>
            </w:pPr>
            <w:r w:rsidRPr="007E1A28">
              <w:rPr>
                <w:rFonts w:cs="Arial"/>
                <w:sz w:val="20"/>
                <w:szCs w:val="20"/>
                <w:lang w:eastAsia="nl-NL"/>
              </w:rPr>
              <w:t xml:space="preserve">De student draagt zorg voor het aanleveren van bewijsstukken om </w:t>
            </w:r>
            <w:r w:rsidR="005817DB" w:rsidRPr="004F2DDE">
              <w:rPr>
                <w:rFonts w:cs="Arial"/>
                <w:sz w:val="20"/>
                <w:szCs w:val="20"/>
                <w:lang w:eastAsia="nl-NL"/>
              </w:rPr>
              <w:t>diens</w:t>
            </w:r>
            <w:r w:rsidRPr="007E1A28">
              <w:rPr>
                <w:rFonts w:cs="Arial"/>
                <w:sz w:val="20"/>
                <w:szCs w:val="20"/>
                <w:lang w:eastAsia="nl-NL"/>
              </w:rPr>
              <w:t xml:space="preserve"> melding te onderbouwen</w:t>
            </w:r>
            <w:r w:rsidR="0087077E" w:rsidRPr="007E1A28">
              <w:rPr>
                <w:rFonts w:cs="Arial"/>
                <w:sz w:val="20"/>
                <w:szCs w:val="20"/>
                <w:lang w:eastAsia="nl-NL"/>
              </w:rPr>
              <w:t>.</w:t>
            </w:r>
          </w:p>
        </w:tc>
        <w:tc>
          <w:tcPr>
            <w:tcW w:w="1337" w:type="dxa"/>
          </w:tcPr>
          <w:p w14:paraId="671127B8" w14:textId="77777777" w:rsidR="00111478" w:rsidRPr="007E1A28" w:rsidRDefault="00144DBE" w:rsidP="002F2E3E">
            <w:pPr>
              <w:autoSpaceDE w:val="0"/>
              <w:autoSpaceDN w:val="0"/>
              <w:spacing w:line="276" w:lineRule="auto"/>
              <w:rPr>
                <w:rFonts w:cs="Arial"/>
                <w:sz w:val="16"/>
                <w:szCs w:val="16"/>
                <w:lang w:eastAsia="nl-NL"/>
              </w:rPr>
            </w:pPr>
            <w:r w:rsidRPr="007E1A28">
              <w:rPr>
                <w:rFonts w:cs="Arial"/>
                <w:sz w:val="16"/>
                <w:szCs w:val="16"/>
                <w:lang w:eastAsia="nl-NL"/>
              </w:rPr>
              <w:t>Advies</w:t>
            </w:r>
            <w:r w:rsidR="008E0118" w:rsidRPr="007E1A28">
              <w:rPr>
                <w:rFonts w:cs="Arial"/>
                <w:sz w:val="16"/>
                <w:szCs w:val="16"/>
                <w:lang w:eastAsia="nl-NL"/>
              </w:rPr>
              <w:t xml:space="preserve"> OLC </w:t>
            </w:r>
          </w:p>
          <w:p w14:paraId="182DA9F8" w14:textId="77777777" w:rsidR="008E0118" w:rsidRPr="007E1A28" w:rsidRDefault="008E0118" w:rsidP="002F2E3E">
            <w:pPr>
              <w:autoSpaceDE w:val="0"/>
              <w:autoSpaceDN w:val="0"/>
              <w:spacing w:line="276" w:lineRule="auto"/>
              <w:rPr>
                <w:rFonts w:cs="Arial"/>
                <w:sz w:val="16"/>
                <w:szCs w:val="16"/>
                <w:lang w:eastAsia="nl-NL"/>
              </w:rPr>
            </w:pPr>
            <w:r w:rsidRPr="007E1A28">
              <w:rPr>
                <w:rFonts w:cs="Arial"/>
                <w:sz w:val="16"/>
                <w:szCs w:val="16"/>
                <w:lang w:eastAsia="nl-NL"/>
              </w:rPr>
              <w:t>(7.13 f)</w:t>
            </w:r>
          </w:p>
        </w:tc>
      </w:tr>
      <w:tr w:rsidR="003A17AE" w:rsidRPr="00EF75E6" w14:paraId="445FAB30" w14:textId="77777777" w:rsidTr="00D504E0">
        <w:tc>
          <w:tcPr>
            <w:tcW w:w="7811" w:type="dxa"/>
          </w:tcPr>
          <w:p w14:paraId="2C4AC599" w14:textId="36F15BAD" w:rsidR="003A17AE" w:rsidRPr="007E1A28" w:rsidRDefault="00B22615" w:rsidP="00DE5E82">
            <w:pPr>
              <w:spacing w:line="276" w:lineRule="auto"/>
              <w:ind w:left="332" w:hanging="284"/>
              <w:rPr>
                <w:rFonts w:cs="Arial"/>
                <w:sz w:val="20"/>
                <w:szCs w:val="20"/>
                <w:lang w:eastAsia="nl-NL"/>
              </w:rPr>
            </w:pPr>
            <w:r w:rsidRPr="007E1A28">
              <w:rPr>
                <w:rFonts w:cs="Arial"/>
                <w:sz w:val="20"/>
                <w:szCs w:val="20"/>
                <w:lang w:eastAsia="nl-NL"/>
              </w:rPr>
              <w:lastRenderedPageBreak/>
              <w:t>3</w:t>
            </w:r>
            <w:r w:rsidR="003A17AE" w:rsidRPr="007E1A28">
              <w:rPr>
                <w:rFonts w:cs="Arial"/>
                <w:sz w:val="20"/>
                <w:szCs w:val="20"/>
                <w:lang w:eastAsia="nl-NL"/>
              </w:rPr>
              <w:t xml:space="preserve">. </w:t>
            </w:r>
            <w:r w:rsidR="003A17AE" w:rsidRPr="007E1A28">
              <w:rPr>
                <w:rFonts w:cs="Arial"/>
                <w:sz w:val="20"/>
                <w:szCs w:val="20"/>
                <w:lang w:eastAsia="nl-NL"/>
              </w:rPr>
              <w:tab/>
            </w:r>
            <w:r w:rsidRPr="007E1A28">
              <w:rPr>
                <w:rFonts w:cs="Arial"/>
                <w:sz w:val="20"/>
                <w:szCs w:val="20"/>
                <w:lang w:eastAsia="nl-NL"/>
              </w:rPr>
              <w:t xml:space="preserve">De studieadviseur kan desgevraagd de BSA-commissie adviseren over in hoeverre, naar </w:t>
            </w:r>
            <w:r w:rsidR="005817DB" w:rsidRPr="004F2DDE">
              <w:rPr>
                <w:rFonts w:cs="Arial"/>
                <w:sz w:val="20"/>
                <w:szCs w:val="20"/>
                <w:lang w:eastAsia="nl-NL"/>
              </w:rPr>
              <w:t>diens</w:t>
            </w:r>
            <w:r w:rsidRPr="007E1A28">
              <w:rPr>
                <w:rFonts w:cs="Arial"/>
                <w:sz w:val="20"/>
                <w:szCs w:val="20"/>
                <w:lang w:eastAsia="nl-NL"/>
              </w:rPr>
              <w:t xml:space="preserve"> oordeel, de omstandigheden van invloed zijn geweest op de studievoortgang.</w:t>
            </w:r>
            <w:r w:rsidR="00CB0E14" w:rsidRPr="007E1A28">
              <w:rPr>
                <w:rFonts w:cs="Arial"/>
                <w:sz w:val="20"/>
                <w:szCs w:val="20"/>
                <w:lang w:eastAsia="nl-NL"/>
              </w:rPr>
              <w:t xml:space="preserve"> </w:t>
            </w:r>
          </w:p>
        </w:tc>
        <w:tc>
          <w:tcPr>
            <w:tcW w:w="1337" w:type="dxa"/>
          </w:tcPr>
          <w:p w14:paraId="4B8B5B7E" w14:textId="77777777" w:rsidR="00111478" w:rsidRPr="007E1A28" w:rsidRDefault="00144DBE" w:rsidP="002F2E3E">
            <w:pPr>
              <w:spacing w:line="276" w:lineRule="auto"/>
              <w:rPr>
                <w:rFonts w:cs="Arial"/>
                <w:sz w:val="16"/>
                <w:szCs w:val="16"/>
                <w:lang w:eastAsia="nl-NL"/>
              </w:rPr>
            </w:pPr>
            <w:r w:rsidRPr="007E1A28">
              <w:rPr>
                <w:rFonts w:cs="Arial"/>
                <w:sz w:val="16"/>
                <w:szCs w:val="16"/>
                <w:lang w:eastAsia="nl-NL"/>
              </w:rPr>
              <w:t>Advies</w:t>
            </w:r>
            <w:r w:rsidR="001F5714" w:rsidRPr="007E1A28">
              <w:rPr>
                <w:rFonts w:cs="Arial"/>
                <w:sz w:val="16"/>
                <w:szCs w:val="16"/>
                <w:lang w:eastAsia="nl-NL"/>
              </w:rPr>
              <w:t xml:space="preserve"> OLC </w:t>
            </w:r>
          </w:p>
          <w:p w14:paraId="3C41D39B" w14:textId="77777777" w:rsidR="003A17AE" w:rsidRPr="007E1A28" w:rsidRDefault="001F5714" w:rsidP="002F2E3E">
            <w:pPr>
              <w:spacing w:line="276" w:lineRule="auto"/>
              <w:rPr>
                <w:rFonts w:cs="Arial"/>
                <w:sz w:val="16"/>
                <w:szCs w:val="16"/>
                <w:lang w:eastAsia="nl-NL"/>
              </w:rPr>
            </w:pPr>
            <w:r w:rsidRPr="007E1A28">
              <w:rPr>
                <w:rFonts w:cs="Arial"/>
                <w:sz w:val="16"/>
                <w:szCs w:val="16"/>
                <w:lang w:eastAsia="nl-NL"/>
              </w:rPr>
              <w:t>(7.13 f)</w:t>
            </w:r>
          </w:p>
        </w:tc>
      </w:tr>
    </w:tbl>
    <w:p w14:paraId="25372E06" w14:textId="77777777" w:rsidR="001A3831" w:rsidRDefault="001A3831" w:rsidP="002F2E3E">
      <w:pPr>
        <w:spacing w:line="276" w:lineRule="auto"/>
        <w:rPr>
          <w:rFonts w:cs="Arial"/>
          <w:color w:val="0000FF"/>
          <w:sz w:val="20"/>
          <w:szCs w:val="20"/>
          <w:lang w:eastAsia="nl-NL"/>
        </w:rPr>
      </w:pPr>
    </w:p>
    <w:p w14:paraId="4014D827" w14:textId="331FC74D" w:rsidR="00BF0844" w:rsidRPr="00EF75E6" w:rsidRDefault="00B75D5D" w:rsidP="002F2E3E">
      <w:pPr>
        <w:pStyle w:val="Heading2"/>
        <w:spacing w:before="0" w:line="276" w:lineRule="auto"/>
        <w:rPr>
          <w:rFonts w:asciiTheme="minorHAnsi" w:hAnsiTheme="minorHAnsi" w:cs="Arial"/>
          <w:b w:val="0"/>
          <w:color w:val="0000FF"/>
          <w:sz w:val="20"/>
          <w:szCs w:val="20"/>
        </w:rPr>
      </w:pPr>
      <w:bookmarkStart w:id="100" w:name="_Toc422070370"/>
      <w:bookmarkStart w:id="101" w:name="_Toc422124482"/>
      <w:bookmarkStart w:id="102" w:name="_Toc20743530"/>
      <w:r w:rsidRPr="00EF75E6">
        <w:rPr>
          <w:rFonts w:asciiTheme="minorHAnsi" w:hAnsiTheme="minorHAnsi" w:cs="Arial"/>
          <w:b w:val="0"/>
          <w:color w:val="0000FF"/>
          <w:sz w:val="20"/>
          <w:szCs w:val="20"/>
        </w:rPr>
        <w:t xml:space="preserve">Artikel </w:t>
      </w:r>
      <w:r w:rsidR="007B4AAE" w:rsidRPr="00EF75E6">
        <w:rPr>
          <w:rFonts w:asciiTheme="minorHAnsi" w:hAnsiTheme="minorHAnsi" w:cs="Arial"/>
          <w:b w:val="0"/>
          <w:color w:val="0000FF"/>
          <w:sz w:val="20"/>
          <w:szCs w:val="20"/>
        </w:rPr>
        <w:t>5</w:t>
      </w:r>
      <w:r w:rsidRPr="00EF75E6">
        <w:rPr>
          <w:rFonts w:asciiTheme="minorHAnsi" w:hAnsiTheme="minorHAnsi" w:cs="Arial"/>
          <w:b w:val="0"/>
          <w:color w:val="0000FF"/>
          <w:sz w:val="20"/>
          <w:szCs w:val="20"/>
        </w:rPr>
        <w:t>.</w:t>
      </w:r>
      <w:r w:rsidR="005E3619" w:rsidRPr="00EF75E6">
        <w:rPr>
          <w:rFonts w:asciiTheme="minorHAnsi" w:hAnsiTheme="minorHAnsi" w:cs="Arial"/>
          <w:b w:val="0"/>
          <w:color w:val="0000FF"/>
          <w:sz w:val="20"/>
          <w:szCs w:val="20"/>
        </w:rPr>
        <w:t xml:space="preserve">5 </w:t>
      </w:r>
      <w:r w:rsidR="00F90E03" w:rsidRPr="00217B58">
        <w:rPr>
          <w:rFonts w:asciiTheme="minorHAnsi" w:hAnsiTheme="minorHAnsi" w:cs="Arial"/>
          <w:b w:val="0"/>
          <w:color w:val="0000FF"/>
          <w:sz w:val="20"/>
          <w:szCs w:val="20"/>
        </w:rPr>
        <w:t>Voorzieningen</w:t>
      </w:r>
      <w:r w:rsidR="00F90E03" w:rsidRPr="00226395">
        <w:rPr>
          <w:rFonts w:asciiTheme="minorHAnsi" w:hAnsiTheme="minorHAnsi" w:cs="Arial"/>
          <w:b w:val="0"/>
          <w:color w:val="FF0000"/>
          <w:sz w:val="20"/>
          <w:szCs w:val="20"/>
        </w:rPr>
        <w:t xml:space="preserve"> </w:t>
      </w:r>
      <w:r w:rsidRPr="00EF75E6">
        <w:rPr>
          <w:rFonts w:asciiTheme="minorHAnsi" w:hAnsiTheme="minorHAnsi" w:cs="Arial"/>
          <w:b w:val="0"/>
          <w:color w:val="0000FF"/>
          <w:sz w:val="20"/>
          <w:szCs w:val="20"/>
        </w:rPr>
        <w:t>ten behoeve van een student met een functiebeperking</w:t>
      </w:r>
      <w:bookmarkEnd w:id="100"/>
      <w:bookmarkEnd w:id="101"/>
      <w:bookmarkEnd w:id="102"/>
      <w:r w:rsidRPr="00EF75E6">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84"/>
        <w:gridCol w:w="1324"/>
      </w:tblGrid>
      <w:tr w:rsidR="003A17AE" w:rsidRPr="00EF75E6" w14:paraId="0758BE48" w14:textId="77777777" w:rsidTr="008E0118">
        <w:tc>
          <w:tcPr>
            <w:tcW w:w="7797" w:type="dxa"/>
          </w:tcPr>
          <w:p w14:paraId="7AB5311F" w14:textId="150B2D2C" w:rsidR="003A17AE" w:rsidRPr="00EF75E6" w:rsidRDefault="003A17AE" w:rsidP="00F90E03">
            <w:pPr>
              <w:widowControl w:val="0"/>
              <w:numPr>
                <w:ilvl w:val="0"/>
                <w:numId w:val="1"/>
              </w:numPr>
              <w:autoSpaceDE w:val="0"/>
              <w:autoSpaceDN w:val="0"/>
              <w:adjustRightInd w:val="0"/>
              <w:spacing w:line="276" w:lineRule="auto"/>
              <w:ind w:left="318" w:hanging="284"/>
              <w:rPr>
                <w:rFonts w:cs="Arial"/>
                <w:color w:val="000000"/>
                <w:sz w:val="20"/>
                <w:szCs w:val="20"/>
                <w:lang w:eastAsia="nl-NL"/>
              </w:rPr>
            </w:pPr>
            <w:r w:rsidRPr="00EF75E6">
              <w:rPr>
                <w:rFonts w:cs="Arial"/>
                <w:sz w:val="20"/>
                <w:szCs w:val="20"/>
                <w:lang w:eastAsia="nl-NL"/>
              </w:rPr>
              <w:t xml:space="preserve">Een student met een functiebeperking kan via </w:t>
            </w:r>
            <w:r w:rsidR="00EE72BA">
              <w:rPr>
                <w:rFonts w:cs="Arial"/>
                <w:sz w:val="20"/>
                <w:szCs w:val="20"/>
                <w:lang w:eastAsia="nl-NL"/>
              </w:rPr>
              <w:t>VU.nl Dashboard</w:t>
            </w:r>
            <w:r w:rsidRPr="00EF75E6">
              <w:rPr>
                <w:rFonts w:cs="Arial"/>
                <w:sz w:val="20"/>
                <w:szCs w:val="20"/>
                <w:lang w:eastAsia="nl-NL"/>
              </w:rPr>
              <w:t xml:space="preserve"> een verzoek indienen om in aanmerking te komen voor </w:t>
            </w:r>
            <w:r w:rsidR="00F90E03" w:rsidRPr="00217B58">
              <w:rPr>
                <w:rFonts w:cs="Arial"/>
                <w:sz w:val="20"/>
                <w:szCs w:val="20"/>
                <w:lang w:eastAsia="nl-NL"/>
              </w:rPr>
              <w:t xml:space="preserve">een of meer voorzieningen </w:t>
            </w:r>
            <w:r w:rsidRPr="00217B58">
              <w:rPr>
                <w:rFonts w:cs="Arial"/>
                <w:sz w:val="20"/>
                <w:szCs w:val="20"/>
                <w:lang w:eastAsia="nl-NL"/>
              </w:rPr>
              <w:t xml:space="preserve">in het onderwijs, de </w:t>
            </w:r>
            <w:r w:rsidR="004B556D" w:rsidRPr="00217B58">
              <w:rPr>
                <w:rFonts w:cs="Arial"/>
                <w:sz w:val="20"/>
                <w:szCs w:val="20"/>
                <w:lang w:eastAsia="nl-NL"/>
              </w:rPr>
              <w:t>praktische oefeningen</w:t>
            </w:r>
            <w:r w:rsidRPr="00217B58">
              <w:rPr>
                <w:rFonts w:cs="Arial"/>
                <w:sz w:val="20"/>
                <w:szCs w:val="20"/>
                <w:lang w:eastAsia="nl-NL"/>
              </w:rPr>
              <w:t xml:space="preserve"> en tentamens. Deze </w:t>
            </w:r>
            <w:r w:rsidR="00F90E03" w:rsidRPr="00217B58">
              <w:rPr>
                <w:rFonts w:cs="Arial"/>
                <w:sz w:val="20"/>
                <w:szCs w:val="20"/>
                <w:lang w:eastAsia="nl-NL"/>
              </w:rPr>
              <w:t xml:space="preserve">voorzieningen </w:t>
            </w:r>
            <w:r w:rsidRPr="00EF75E6">
              <w:rPr>
                <w:rFonts w:cs="Arial"/>
                <w:sz w:val="20"/>
                <w:szCs w:val="20"/>
                <w:lang w:eastAsia="nl-NL"/>
              </w:rPr>
              <w:t xml:space="preserve">worden zoveel mogelijk op </w:t>
            </w:r>
            <w:r w:rsidR="00A0620A" w:rsidRPr="004F2DDE">
              <w:rPr>
                <w:rFonts w:cs="Arial"/>
                <w:sz w:val="20"/>
                <w:szCs w:val="20"/>
                <w:lang w:eastAsia="nl-NL"/>
              </w:rPr>
              <w:t>diens</w:t>
            </w:r>
            <w:r w:rsidR="00F90E03" w:rsidRPr="00A0620A">
              <w:rPr>
                <w:rFonts w:cs="Arial"/>
                <w:color w:val="FF0000"/>
                <w:sz w:val="20"/>
                <w:szCs w:val="20"/>
                <w:lang w:eastAsia="nl-NL"/>
              </w:rPr>
              <w:t xml:space="preserve"> </w:t>
            </w:r>
            <w:r w:rsidRPr="00EF75E6">
              <w:rPr>
                <w:rFonts w:cs="Arial"/>
                <w:sz w:val="20"/>
                <w:szCs w:val="20"/>
                <w:lang w:eastAsia="nl-NL"/>
              </w:rPr>
              <w:t>individuele functiebeperking afgestemd, maar mogen de kwaliteit of moeilijkheidsgraad van een onderwijseenheid of een tentamen niet wijzigen. In alle gevallen zal de student moeten voldoen aan de eindtermen van de opleiding.</w:t>
            </w:r>
          </w:p>
        </w:tc>
        <w:tc>
          <w:tcPr>
            <w:tcW w:w="1337" w:type="dxa"/>
          </w:tcPr>
          <w:p w14:paraId="142A741E" w14:textId="77777777" w:rsidR="00964538" w:rsidRPr="00EF75E6" w:rsidRDefault="00144DBE" w:rsidP="002F2E3E">
            <w:pPr>
              <w:widowControl w:val="0"/>
              <w:autoSpaceDE w:val="0"/>
              <w:autoSpaceDN w:val="0"/>
              <w:adjustRightInd w:val="0"/>
              <w:spacing w:line="276" w:lineRule="auto"/>
              <w:rPr>
                <w:rFonts w:cs="Arial"/>
                <w:sz w:val="16"/>
                <w:szCs w:val="16"/>
                <w:lang w:eastAsia="nl-NL"/>
              </w:rPr>
            </w:pPr>
            <w:r>
              <w:rPr>
                <w:rFonts w:cs="Arial"/>
                <w:sz w:val="16"/>
                <w:szCs w:val="16"/>
                <w:lang w:eastAsia="nl-NL"/>
              </w:rPr>
              <w:t>Advies</w:t>
            </w:r>
            <w:r w:rsidR="00964538" w:rsidRPr="00EF75E6">
              <w:rPr>
                <w:rFonts w:cs="Arial"/>
                <w:sz w:val="16"/>
                <w:szCs w:val="16"/>
                <w:lang w:eastAsia="nl-NL"/>
              </w:rPr>
              <w:t xml:space="preserve"> OLC;</w:t>
            </w:r>
          </w:p>
          <w:p w14:paraId="3BB54E22" w14:textId="77777777" w:rsidR="00964538" w:rsidRPr="00EF75E6" w:rsidRDefault="00964538" w:rsidP="002F2E3E">
            <w:pPr>
              <w:widowControl w:val="0"/>
              <w:autoSpaceDE w:val="0"/>
              <w:autoSpaceDN w:val="0"/>
              <w:adjustRightInd w:val="0"/>
              <w:spacing w:line="276" w:lineRule="auto"/>
              <w:rPr>
                <w:rFonts w:cs="Arial"/>
                <w:sz w:val="16"/>
                <w:szCs w:val="16"/>
                <w:lang w:eastAsia="nl-NL"/>
              </w:rPr>
            </w:pPr>
            <w:r w:rsidRPr="00EF75E6">
              <w:rPr>
                <w:rFonts w:cs="Arial"/>
                <w:sz w:val="16"/>
                <w:szCs w:val="16"/>
                <w:lang w:eastAsia="nl-NL"/>
              </w:rPr>
              <w:t xml:space="preserve">instemming FGV </w:t>
            </w:r>
          </w:p>
          <w:p w14:paraId="358340C6" w14:textId="77777777" w:rsidR="003A17AE" w:rsidRPr="00EF75E6" w:rsidRDefault="00964538" w:rsidP="002F2E3E">
            <w:pPr>
              <w:widowControl w:val="0"/>
              <w:autoSpaceDE w:val="0"/>
              <w:autoSpaceDN w:val="0"/>
              <w:adjustRightInd w:val="0"/>
              <w:spacing w:line="276" w:lineRule="auto"/>
              <w:rPr>
                <w:rFonts w:cs="Arial"/>
                <w:sz w:val="16"/>
                <w:szCs w:val="16"/>
                <w:lang w:eastAsia="nl-NL"/>
              </w:rPr>
            </w:pPr>
            <w:r w:rsidRPr="00EF75E6">
              <w:rPr>
                <w:rFonts w:cs="Arial"/>
                <w:sz w:val="16"/>
                <w:szCs w:val="16"/>
                <w:lang w:eastAsia="nl-NL"/>
              </w:rPr>
              <w:t>(7.13 m)</w:t>
            </w:r>
          </w:p>
        </w:tc>
      </w:tr>
      <w:tr w:rsidR="003A17AE" w:rsidRPr="00EF75E6" w14:paraId="7304DF7F" w14:textId="77777777" w:rsidTr="008E0118">
        <w:tc>
          <w:tcPr>
            <w:tcW w:w="7797" w:type="dxa"/>
          </w:tcPr>
          <w:p w14:paraId="7288752B" w14:textId="77777777" w:rsidR="003A17AE" w:rsidRPr="007E1A28" w:rsidRDefault="003A17AE" w:rsidP="00DE5E82">
            <w:pPr>
              <w:widowControl w:val="0"/>
              <w:numPr>
                <w:ilvl w:val="0"/>
                <w:numId w:val="1"/>
              </w:numPr>
              <w:autoSpaceDE w:val="0"/>
              <w:autoSpaceDN w:val="0"/>
              <w:adjustRightInd w:val="0"/>
              <w:spacing w:line="276" w:lineRule="auto"/>
              <w:ind w:left="318" w:hanging="284"/>
              <w:rPr>
                <w:rFonts w:cs="Arial"/>
                <w:sz w:val="20"/>
                <w:szCs w:val="20"/>
                <w:lang w:eastAsia="nl-NL"/>
              </w:rPr>
            </w:pPr>
            <w:r w:rsidRPr="007E1A28">
              <w:rPr>
                <w:rFonts w:cs="Arial"/>
                <w:sz w:val="20"/>
                <w:szCs w:val="20"/>
              </w:rPr>
              <w:t>Het in het eerste lid bedoelde verzoek wordt onderbouwd met een verklaring van een arts of psycholoog. Zo mogelijk wordt een schatting vermeld van de mate waarin de studievoortgang zou kunnen worden belemmerd. In geval van een chronische aandoening volstaat een eenmalig verzoek.</w:t>
            </w:r>
          </w:p>
        </w:tc>
        <w:tc>
          <w:tcPr>
            <w:tcW w:w="1337" w:type="dxa"/>
          </w:tcPr>
          <w:p w14:paraId="7803E87B" w14:textId="77777777" w:rsidR="00964538" w:rsidRPr="00EF75E6" w:rsidRDefault="00144DBE" w:rsidP="002F2E3E">
            <w:pPr>
              <w:widowControl w:val="0"/>
              <w:autoSpaceDE w:val="0"/>
              <w:autoSpaceDN w:val="0"/>
              <w:adjustRightInd w:val="0"/>
              <w:spacing w:line="276" w:lineRule="auto"/>
              <w:rPr>
                <w:rFonts w:cs="Arial"/>
                <w:color w:val="000000"/>
                <w:sz w:val="16"/>
                <w:szCs w:val="16"/>
              </w:rPr>
            </w:pPr>
            <w:r>
              <w:rPr>
                <w:rFonts w:cs="Arial"/>
                <w:color w:val="000000"/>
                <w:sz w:val="16"/>
                <w:szCs w:val="16"/>
              </w:rPr>
              <w:t>Advies</w:t>
            </w:r>
            <w:r w:rsidR="00964538" w:rsidRPr="00EF75E6">
              <w:rPr>
                <w:rFonts w:cs="Arial"/>
                <w:color w:val="000000"/>
                <w:sz w:val="16"/>
                <w:szCs w:val="16"/>
              </w:rPr>
              <w:t xml:space="preserve"> OLC;</w:t>
            </w:r>
          </w:p>
          <w:p w14:paraId="48FAAC3F" w14:textId="77777777" w:rsidR="00964538" w:rsidRPr="00EF75E6" w:rsidRDefault="00964538" w:rsidP="002F2E3E">
            <w:pPr>
              <w:widowControl w:val="0"/>
              <w:autoSpaceDE w:val="0"/>
              <w:autoSpaceDN w:val="0"/>
              <w:adjustRightInd w:val="0"/>
              <w:spacing w:line="276" w:lineRule="auto"/>
              <w:rPr>
                <w:rFonts w:cs="Arial"/>
                <w:color w:val="000000"/>
                <w:sz w:val="16"/>
                <w:szCs w:val="16"/>
              </w:rPr>
            </w:pPr>
            <w:r w:rsidRPr="00EF75E6">
              <w:rPr>
                <w:rFonts w:cs="Arial"/>
                <w:color w:val="000000"/>
                <w:sz w:val="16"/>
                <w:szCs w:val="16"/>
              </w:rPr>
              <w:t xml:space="preserve">instemming FGV </w:t>
            </w:r>
          </w:p>
          <w:p w14:paraId="53AEC693" w14:textId="77777777" w:rsidR="003A17AE" w:rsidRPr="00EF75E6" w:rsidRDefault="00964538" w:rsidP="002F2E3E">
            <w:pPr>
              <w:widowControl w:val="0"/>
              <w:autoSpaceDE w:val="0"/>
              <w:autoSpaceDN w:val="0"/>
              <w:adjustRightInd w:val="0"/>
              <w:spacing w:line="276" w:lineRule="auto"/>
              <w:rPr>
                <w:rFonts w:cs="Arial"/>
                <w:color w:val="000000"/>
                <w:sz w:val="16"/>
                <w:szCs w:val="16"/>
              </w:rPr>
            </w:pPr>
            <w:r w:rsidRPr="00EF75E6">
              <w:rPr>
                <w:rFonts w:cs="Arial"/>
                <w:color w:val="000000"/>
                <w:sz w:val="16"/>
                <w:szCs w:val="16"/>
              </w:rPr>
              <w:t>(7.13 m)</w:t>
            </w:r>
          </w:p>
        </w:tc>
      </w:tr>
      <w:tr w:rsidR="003A17AE" w:rsidRPr="00EF75E6" w14:paraId="5D206BC4" w14:textId="77777777" w:rsidTr="008E0118">
        <w:tc>
          <w:tcPr>
            <w:tcW w:w="7797" w:type="dxa"/>
          </w:tcPr>
          <w:p w14:paraId="1CFF1322" w14:textId="77777777" w:rsidR="00002B11" w:rsidRPr="007E1A28" w:rsidRDefault="003A17AE" w:rsidP="00DE5E82">
            <w:pPr>
              <w:widowControl w:val="0"/>
              <w:numPr>
                <w:ilvl w:val="0"/>
                <w:numId w:val="1"/>
              </w:numPr>
              <w:autoSpaceDE w:val="0"/>
              <w:autoSpaceDN w:val="0"/>
              <w:adjustRightInd w:val="0"/>
              <w:spacing w:line="276" w:lineRule="auto"/>
              <w:ind w:left="318" w:hanging="284"/>
              <w:rPr>
                <w:rFonts w:cs="Arial"/>
                <w:sz w:val="20"/>
                <w:szCs w:val="20"/>
                <w:lang w:eastAsia="nl-NL"/>
              </w:rPr>
            </w:pPr>
            <w:r w:rsidRPr="007E1A28">
              <w:rPr>
                <w:rFonts w:cs="Arial"/>
                <w:sz w:val="20"/>
                <w:szCs w:val="20"/>
              </w:rPr>
              <w:t xml:space="preserve">Indien sprake is van dyslexie, is de verklaring </w:t>
            </w:r>
            <w:r w:rsidR="00002B11" w:rsidRPr="007E1A28">
              <w:rPr>
                <w:rFonts w:cs="Arial"/>
                <w:sz w:val="20"/>
                <w:szCs w:val="20"/>
              </w:rPr>
              <w:t xml:space="preserve">opgesteld door een deskundige die gekwalificeerd is voor het uitvoeren van psychodiagnostisch onderzoek en in het bezit is </w:t>
            </w:r>
            <w:r w:rsidRPr="007E1A28">
              <w:rPr>
                <w:rFonts w:cs="Arial"/>
                <w:sz w:val="20"/>
                <w:szCs w:val="20"/>
              </w:rPr>
              <w:t>van een BIG-, NIP-, of NVO-</w:t>
            </w:r>
            <w:r w:rsidR="00B473DC" w:rsidRPr="007E1A28">
              <w:rPr>
                <w:rFonts w:cs="Arial"/>
                <w:sz w:val="20"/>
                <w:szCs w:val="20"/>
              </w:rPr>
              <w:t>registratie</w:t>
            </w:r>
            <w:r w:rsidRPr="007E1A28">
              <w:rPr>
                <w:rFonts w:cs="Arial"/>
                <w:sz w:val="20"/>
                <w:szCs w:val="20"/>
              </w:rPr>
              <w:t xml:space="preserve">. </w:t>
            </w:r>
          </w:p>
        </w:tc>
        <w:tc>
          <w:tcPr>
            <w:tcW w:w="1337" w:type="dxa"/>
          </w:tcPr>
          <w:p w14:paraId="008DCCE8" w14:textId="77777777" w:rsidR="00964538" w:rsidRPr="00EF75E6" w:rsidRDefault="00144DBE" w:rsidP="002F2E3E">
            <w:pPr>
              <w:widowControl w:val="0"/>
              <w:autoSpaceDE w:val="0"/>
              <w:autoSpaceDN w:val="0"/>
              <w:adjustRightInd w:val="0"/>
              <w:spacing w:line="276" w:lineRule="auto"/>
              <w:rPr>
                <w:rFonts w:cs="Arial"/>
                <w:color w:val="000000"/>
                <w:sz w:val="16"/>
                <w:szCs w:val="16"/>
              </w:rPr>
            </w:pPr>
            <w:r>
              <w:rPr>
                <w:rFonts w:cs="Arial"/>
                <w:color w:val="000000"/>
                <w:sz w:val="16"/>
                <w:szCs w:val="16"/>
              </w:rPr>
              <w:t>Advies</w:t>
            </w:r>
            <w:r w:rsidR="00964538" w:rsidRPr="00EF75E6">
              <w:rPr>
                <w:rFonts w:cs="Arial"/>
                <w:color w:val="000000"/>
                <w:sz w:val="16"/>
                <w:szCs w:val="16"/>
              </w:rPr>
              <w:t xml:space="preserve"> OLC;</w:t>
            </w:r>
          </w:p>
          <w:p w14:paraId="5AFA93AE" w14:textId="77777777" w:rsidR="00964538" w:rsidRPr="00EF75E6" w:rsidRDefault="00964538" w:rsidP="002F2E3E">
            <w:pPr>
              <w:widowControl w:val="0"/>
              <w:autoSpaceDE w:val="0"/>
              <w:autoSpaceDN w:val="0"/>
              <w:adjustRightInd w:val="0"/>
              <w:spacing w:line="276" w:lineRule="auto"/>
              <w:rPr>
                <w:rFonts w:cs="Arial"/>
                <w:color w:val="000000"/>
                <w:sz w:val="16"/>
                <w:szCs w:val="16"/>
              </w:rPr>
            </w:pPr>
            <w:r w:rsidRPr="00EF75E6">
              <w:rPr>
                <w:rFonts w:cs="Arial"/>
                <w:color w:val="000000"/>
                <w:sz w:val="16"/>
                <w:szCs w:val="16"/>
              </w:rPr>
              <w:t xml:space="preserve">instemming FGV </w:t>
            </w:r>
          </w:p>
          <w:p w14:paraId="5A006B47" w14:textId="77777777" w:rsidR="003A17AE" w:rsidRPr="00EF75E6" w:rsidRDefault="00964538" w:rsidP="002F2E3E">
            <w:pPr>
              <w:widowControl w:val="0"/>
              <w:autoSpaceDE w:val="0"/>
              <w:autoSpaceDN w:val="0"/>
              <w:adjustRightInd w:val="0"/>
              <w:spacing w:line="276" w:lineRule="auto"/>
              <w:rPr>
                <w:rFonts w:cs="Arial"/>
                <w:color w:val="000000"/>
                <w:sz w:val="16"/>
                <w:szCs w:val="16"/>
              </w:rPr>
            </w:pPr>
            <w:r w:rsidRPr="00EF75E6">
              <w:rPr>
                <w:rFonts w:cs="Arial"/>
                <w:color w:val="000000"/>
                <w:sz w:val="16"/>
                <w:szCs w:val="16"/>
              </w:rPr>
              <w:t>(7.13 m)</w:t>
            </w:r>
          </w:p>
        </w:tc>
      </w:tr>
      <w:tr w:rsidR="003A17AE" w:rsidRPr="00EF75E6" w14:paraId="11257A29" w14:textId="77777777" w:rsidTr="008E0118">
        <w:tc>
          <w:tcPr>
            <w:tcW w:w="7797" w:type="dxa"/>
          </w:tcPr>
          <w:p w14:paraId="3FD32A66" w14:textId="45C40C40" w:rsidR="003A17AE" w:rsidRPr="00EF75E6" w:rsidRDefault="00F4757E" w:rsidP="00F90E03">
            <w:pPr>
              <w:widowControl w:val="0"/>
              <w:numPr>
                <w:ilvl w:val="0"/>
                <w:numId w:val="1"/>
              </w:numPr>
              <w:autoSpaceDE w:val="0"/>
              <w:autoSpaceDN w:val="0"/>
              <w:adjustRightInd w:val="0"/>
              <w:spacing w:line="276" w:lineRule="auto"/>
              <w:ind w:left="318" w:hanging="284"/>
              <w:rPr>
                <w:rFonts w:cs="Arial"/>
                <w:color w:val="000000"/>
                <w:sz w:val="20"/>
                <w:szCs w:val="20"/>
                <w:lang w:eastAsia="nl-NL"/>
              </w:rPr>
            </w:pPr>
            <w:r>
              <w:rPr>
                <w:rFonts w:cs="Arial"/>
                <w:color w:val="000000"/>
                <w:sz w:val="20"/>
                <w:szCs w:val="20"/>
                <w:lang w:eastAsia="nl-NL"/>
              </w:rPr>
              <w:t>Het faculteitsbestuur</w:t>
            </w:r>
            <w:r w:rsidR="00EC478D">
              <w:rPr>
                <w:rFonts w:cs="Arial"/>
                <w:color w:val="000000"/>
                <w:sz w:val="20"/>
                <w:szCs w:val="20"/>
                <w:lang w:eastAsia="nl-NL"/>
              </w:rPr>
              <w:t xml:space="preserve">, of de verantwoordelijke </w:t>
            </w:r>
            <w:r>
              <w:rPr>
                <w:rFonts w:cs="Arial"/>
                <w:color w:val="000000"/>
                <w:sz w:val="20"/>
                <w:szCs w:val="20"/>
                <w:lang w:eastAsia="nl-NL"/>
              </w:rPr>
              <w:t xml:space="preserve">namens het faculteitsbestuur, beslist over </w:t>
            </w:r>
            <w:r w:rsidR="003A17AE" w:rsidRPr="00EF75E6">
              <w:rPr>
                <w:rFonts w:cs="Arial"/>
                <w:color w:val="000000"/>
                <w:sz w:val="20"/>
                <w:szCs w:val="20"/>
                <w:lang w:eastAsia="nl-NL"/>
              </w:rPr>
              <w:t xml:space="preserve">verzoeken </w:t>
            </w:r>
            <w:r>
              <w:rPr>
                <w:rFonts w:cs="Arial"/>
                <w:color w:val="000000"/>
                <w:sz w:val="20"/>
                <w:szCs w:val="20"/>
                <w:lang w:eastAsia="nl-NL"/>
              </w:rPr>
              <w:t>voor</w:t>
            </w:r>
            <w:r w:rsidRPr="00EF75E6">
              <w:rPr>
                <w:rFonts w:cs="Arial"/>
                <w:color w:val="000000"/>
                <w:sz w:val="20"/>
                <w:szCs w:val="20"/>
                <w:lang w:eastAsia="nl-NL"/>
              </w:rPr>
              <w:t xml:space="preserve"> </w:t>
            </w:r>
            <w:r w:rsidR="00F90E03" w:rsidRPr="00217B58">
              <w:rPr>
                <w:rFonts w:cs="Arial"/>
                <w:sz w:val="20"/>
                <w:szCs w:val="20"/>
                <w:lang w:eastAsia="nl-NL"/>
              </w:rPr>
              <w:t xml:space="preserve">voorzieningen </w:t>
            </w:r>
            <w:r w:rsidR="003A17AE" w:rsidRPr="00217B58">
              <w:rPr>
                <w:rFonts w:cs="Arial"/>
                <w:sz w:val="20"/>
                <w:szCs w:val="20"/>
                <w:lang w:eastAsia="nl-NL"/>
              </w:rPr>
              <w:t>van onderwijsorganisatie en -logistiek.</w:t>
            </w:r>
            <w:r w:rsidR="003A17AE" w:rsidRPr="004A6040">
              <w:rPr>
                <w:rFonts w:cs="Arial"/>
                <w:sz w:val="20"/>
                <w:szCs w:val="20"/>
                <w:lang w:eastAsia="nl-NL"/>
              </w:rPr>
              <w:t xml:space="preserve"> O</w:t>
            </w:r>
            <w:r w:rsidR="00902401" w:rsidRPr="004A6040">
              <w:rPr>
                <w:rFonts w:cs="Arial"/>
                <w:sz w:val="20"/>
                <w:szCs w:val="20"/>
                <w:lang w:eastAsia="nl-NL"/>
              </w:rPr>
              <w:t>ver</w:t>
            </w:r>
            <w:r w:rsidR="003A17AE" w:rsidRPr="004A6040">
              <w:rPr>
                <w:rFonts w:cs="Arial"/>
                <w:sz w:val="20"/>
                <w:szCs w:val="20"/>
                <w:lang w:eastAsia="nl-NL"/>
              </w:rPr>
              <w:t xml:space="preserve"> </w:t>
            </w:r>
            <w:r w:rsidR="003A17AE" w:rsidRPr="00217B58">
              <w:rPr>
                <w:rFonts w:cs="Arial"/>
                <w:sz w:val="20"/>
                <w:szCs w:val="20"/>
                <w:lang w:eastAsia="nl-NL"/>
              </w:rPr>
              <w:t xml:space="preserve">verzoeken voor </w:t>
            </w:r>
            <w:r w:rsidR="00F90E03" w:rsidRPr="00217B58">
              <w:rPr>
                <w:rFonts w:cs="Arial"/>
                <w:sz w:val="20"/>
                <w:szCs w:val="20"/>
                <w:lang w:eastAsia="nl-NL"/>
              </w:rPr>
              <w:t xml:space="preserve">voorzieningen </w:t>
            </w:r>
            <w:r w:rsidR="003A17AE" w:rsidRPr="00217B58">
              <w:rPr>
                <w:rFonts w:cs="Arial"/>
                <w:sz w:val="20"/>
                <w:szCs w:val="20"/>
                <w:lang w:eastAsia="nl-NL"/>
              </w:rPr>
              <w:t xml:space="preserve">die </w:t>
            </w:r>
            <w:r w:rsidR="003A17AE" w:rsidRPr="00EF75E6">
              <w:rPr>
                <w:rFonts w:cs="Arial"/>
                <w:sz w:val="20"/>
                <w:szCs w:val="20"/>
                <w:lang w:eastAsia="nl-NL"/>
              </w:rPr>
              <w:t>de tentaminering betreffen beslist d</w:t>
            </w:r>
            <w:r w:rsidR="003A17AE" w:rsidRPr="00EF75E6">
              <w:rPr>
                <w:rFonts w:cs="Arial"/>
                <w:color w:val="000000"/>
                <w:sz w:val="20"/>
                <w:szCs w:val="20"/>
                <w:lang w:eastAsia="nl-NL"/>
              </w:rPr>
              <w:t xml:space="preserve">e examencommissie. </w:t>
            </w:r>
          </w:p>
        </w:tc>
        <w:tc>
          <w:tcPr>
            <w:tcW w:w="1337" w:type="dxa"/>
          </w:tcPr>
          <w:p w14:paraId="230E6FFC" w14:textId="77777777" w:rsidR="00964538" w:rsidRPr="00EF75E6" w:rsidRDefault="00144DBE" w:rsidP="002F2E3E">
            <w:pPr>
              <w:widowControl w:val="0"/>
              <w:autoSpaceDE w:val="0"/>
              <w:autoSpaceDN w:val="0"/>
              <w:adjustRightInd w:val="0"/>
              <w:spacing w:line="276" w:lineRule="auto"/>
              <w:rPr>
                <w:rFonts w:cs="Arial"/>
                <w:color w:val="000000"/>
                <w:sz w:val="16"/>
                <w:szCs w:val="16"/>
                <w:lang w:eastAsia="nl-NL"/>
              </w:rPr>
            </w:pPr>
            <w:r>
              <w:rPr>
                <w:rFonts w:cs="Arial"/>
                <w:color w:val="000000"/>
                <w:sz w:val="16"/>
                <w:szCs w:val="16"/>
                <w:lang w:eastAsia="nl-NL"/>
              </w:rPr>
              <w:t>Advies</w:t>
            </w:r>
            <w:r w:rsidR="00964538" w:rsidRPr="00EF75E6">
              <w:rPr>
                <w:rFonts w:cs="Arial"/>
                <w:color w:val="000000"/>
                <w:sz w:val="16"/>
                <w:szCs w:val="16"/>
                <w:lang w:eastAsia="nl-NL"/>
              </w:rPr>
              <w:t xml:space="preserve"> OLC;</w:t>
            </w:r>
          </w:p>
          <w:p w14:paraId="7BEAE3B8" w14:textId="77777777" w:rsidR="00964538"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7D2F0D7D" w14:textId="77777777" w:rsidR="003A17AE"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(7.13 m)</w:t>
            </w:r>
          </w:p>
        </w:tc>
      </w:tr>
      <w:tr w:rsidR="003A17AE" w:rsidRPr="00EF75E6" w14:paraId="529264CC" w14:textId="77777777" w:rsidTr="008E0118">
        <w:tc>
          <w:tcPr>
            <w:tcW w:w="7797" w:type="dxa"/>
          </w:tcPr>
          <w:p w14:paraId="65CC3336" w14:textId="77777777" w:rsidR="003A17AE" w:rsidRPr="00217B58" w:rsidRDefault="003A17AE" w:rsidP="00F90E03">
            <w:pPr>
              <w:widowControl w:val="0"/>
              <w:numPr>
                <w:ilvl w:val="0"/>
                <w:numId w:val="1"/>
              </w:numPr>
              <w:autoSpaceDE w:val="0"/>
              <w:autoSpaceDN w:val="0"/>
              <w:adjustRightInd w:val="0"/>
              <w:spacing w:line="276" w:lineRule="auto"/>
              <w:ind w:left="318" w:hanging="284"/>
              <w:rPr>
                <w:rFonts w:cs="Arial"/>
                <w:sz w:val="20"/>
                <w:szCs w:val="20"/>
                <w:lang w:eastAsia="nl-NL"/>
              </w:rPr>
            </w:pPr>
            <w:r w:rsidRPr="00217B58">
              <w:rPr>
                <w:rFonts w:cs="Arial"/>
                <w:sz w:val="20"/>
                <w:szCs w:val="20"/>
                <w:lang w:eastAsia="nl-NL"/>
              </w:rPr>
              <w:t xml:space="preserve">Indien positief op een in lid 1 bedoeld verzoek is beslist, maakt de student </w:t>
            </w:r>
            <w:r w:rsidR="00F90E03" w:rsidRPr="00217B58">
              <w:rPr>
                <w:rFonts w:cs="Arial"/>
                <w:sz w:val="20"/>
                <w:szCs w:val="20"/>
                <w:lang w:eastAsia="nl-NL"/>
              </w:rPr>
              <w:t xml:space="preserve">indien gewenst </w:t>
            </w:r>
            <w:r w:rsidRPr="00217B58">
              <w:rPr>
                <w:rFonts w:cs="Arial"/>
                <w:sz w:val="20"/>
                <w:szCs w:val="20"/>
                <w:lang w:eastAsia="nl-NL"/>
              </w:rPr>
              <w:t>een afspraak met de studieadviseur om te bespreken hoe de voorzieningen worden vormgegeven.</w:t>
            </w:r>
          </w:p>
        </w:tc>
        <w:tc>
          <w:tcPr>
            <w:tcW w:w="1337" w:type="dxa"/>
          </w:tcPr>
          <w:p w14:paraId="65D580EC" w14:textId="77777777" w:rsidR="00964538" w:rsidRPr="00EF75E6" w:rsidRDefault="00144DBE" w:rsidP="002F2E3E">
            <w:pPr>
              <w:widowControl w:val="0"/>
              <w:autoSpaceDE w:val="0"/>
              <w:autoSpaceDN w:val="0"/>
              <w:adjustRightInd w:val="0"/>
              <w:spacing w:line="276" w:lineRule="auto"/>
              <w:rPr>
                <w:rFonts w:cs="Arial"/>
                <w:sz w:val="16"/>
                <w:szCs w:val="16"/>
                <w:lang w:eastAsia="nl-NL"/>
              </w:rPr>
            </w:pPr>
            <w:r>
              <w:rPr>
                <w:rFonts w:cs="Arial"/>
                <w:sz w:val="16"/>
                <w:szCs w:val="16"/>
                <w:lang w:eastAsia="nl-NL"/>
              </w:rPr>
              <w:t>Advies</w:t>
            </w:r>
            <w:r w:rsidR="00964538" w:rsidRPr="00EF75E6">
              <w:rPr>
                <w:rFonts w:cs="Arial"/>
                <w:sz w:val="16"/>
                <w:szCs w:val="16"/>
                <w:lang w:eastAsia="nl-NL"/>
              </w:rPr>
              <w:t xml:space="preserve"> OLC;</w:t>
            </w:r>
          </w:p>
          <w:p w14:paraId="4ABFC390" w14:textId="77777777" w:rsidR="00964538" w:rsidRPr="00EF75E6" w:rsidRDefault="00964538" w:rsidP="002F2E3E">
            <w:pPr>
              <w:widowControl w:val="0"/>
              <w:autoSpaceDE w:val="0"/>
              <w:autoSpaceDN w:val="0"/>
              <w:adjustRightInd w:val="0"/>
              <w:spacing w:line="276" w:lineRule="auto"/>
              <w:rPr>
                <w:rFonts w:cs="Arial"/>
                <w:sz w:val="16"/>
                <w:szCs w:val="16"/>
                <w:lang w:eastAsia="nl-NL"/>
              </w:rPr>
            </w:pPr>
            <w:r w:rsidRPr="00EF75E6">
              <w:rPr>
                <w:rFonts w:cs="Arial"/>
                <w:sz w:val="16"/>
                <w:szCs w:val="16"/>
                <w:lang w:eastAsia="nl-NL"/>
              </w:rPr>
              <w:t xml:space="preserve">instemming FGV </w:t>
            </w:r>
          </w:p>
          <w:p w14:paraId="39BE3F62" w14:textId="77777777" w:rsidR="003A17AE" w:rsidRPr="00EF75E6" w:rsidRDefault="00964538" w:rsidP="002F2E3E">
            <w:pPr>
              <w:widowControl w:val="0"/>
              <w:autoSpaceDE w:val="0"/>
              <w:autoSpaceDN w:val="0"/>
              <w:adjustRightInd w:val="0"/>
              <w:spacing w:line="276" w:lineRule="auto"/>
              <w:rPr>
                <w:rFonts w:cs="Arial"/>
                <w:sz w:val="16"/>
                <w:szCs w:val="16"/>
                <w:lang w:eastAsia="nl-NL"/>
              </w:rPr>
            </w:pPr>
            <w:r w:rsidRPr="00EF75E6">
              <w:rPr>
                <w:rFonts w:cs="Arial"/>
                <w:sz w:val="16"/>
                <w:szCs w:val="16"/>
                <w:lang w:eastAsia="nl-NL"/>
              </w:rPr>
              <w:t>(7.13 m)</w:t>
            </w:r>
          </w:p>
        </w:tc>
      </w:tr>
      <w:tr w:rsidR="003A17AE" w:rsidRPr="00EF75E6" w14:paraId="63A26CE7" w14:textId="77777777" w:rsidTr="008E0118">
        <w:tc>
          <w:tcPr>
            <w:tcW w:w="7797" w:type="dxa"/>
          </w:tcPr>
          <w:p w14:paraId="5531C9EA" w14:textId="29C534C0" w:rsidR="003A17AE" w:rsidRPr="00217B58" w:rsidRDefault="003A17AE" w:rsidP="00F90E03">
            <w:pPr>
              <w:widowControl w:val="0"/>
              <w:numPr>
                <w:ilvl w:val="0"/>
                <w:numId w:val="1"/>
              </w:numPr>
              <w:autoSpaceDE w:val="0"/>
              <w:autoSpaceDN w:val="0"/>
              <w:adjustRightInd w:val="0"/>
              <w:spacing w:line="276" w:lineRule="auto"/>
              <w:ind w:left="318" w:hanging="284"/>
              <w:rPr>
                <w:rFonts w:cs="Arial"/>
                <w:sz w:val="20"/>
                <w:szCs w:val="20"/>
                <w:lang w:eastAsia="nl-NL"/>
              </w:rPr>
            </w:pPr>
            <w:r w:rsidRPr="00217B58">
              <w:rPr>
                <w:rFonts w:cs="Arial"/>
                <w:sz w:val="20"/>
                <w:szCs w:val="20"/>
                <w:lang w:eastAsia="nl-NL"/>
              </w:rPr>
              <w:t xml:space="preserve">Een verzoek </w:t>
            </w:r>
            <w:r w:rsidR="00F90E03" w:rsidRPr="00217B58">
              <w:rPr>
                <w:rFonts w:cs="Arial"/>
                <w:sz w:val="20"/>
                <w:szCs w:val="20"/>
                <w:lang w:eastAsia="nl-NL"/>
              </w:rPr>
              <w:t>voor een voorziening</w:t>
            </w:r>
            <w:r w:rsidRPr="00217B58">
              <w:rPr>
                <w:rFonts w:cs="Arial"/>
                <w:sz w:val="20"/>
                <w:szCs w:val="20"/>
                <w:lang w:eastAsia="nl-NL"/>
              </w:rPr>
              <w:t xml:space="preserve"> </w:t>
            </w:r>
            <w:r w:rsidR="00F90E03" w:rsidRPr="00217B58">
              <w:rPr>
                <w:rFonts w:cs="Arial"/>
                <w:sz w:val="20"/>
                <w:szCs w:val="20"/>
                <w:lang w:eastAsia="nl-NL"/>
              </w:rPr>
              <w:t xml:space="preserve">kan </w:t>
            </w:r>
            <w:r w:rsidR="00902401" w:rsidRPr="004A6040">
              <w:rPr>
                <w:rFonts w:cs="Arial"/>
                <w:sz w:val="20"/>
                <w:szCs w:val="20"/>
                <w:lang w:eastAsia="nl-NL"/>
              </w:rPr>
              <w:t xml:space="preserve">onderbouwd </w:t>
            </w:r>
            <w:r w:rsidR="00F90E03" w:rsidRPr="00217B58">
              <w:rPr>
                <w:rFonts w:cs="Arial"/>
                <w:sz w:val="20"/>
                <w:szCs w:val="20"/>
                <w:lang w:eastAsia="nl-NL"/>
              </w:rPr>
              <w:t xml:space="preserve">worden </w:t>
            </w:r>
            <w:r w:rsidRPr="00217B58">
              <w:rPr>
                <w:rFonts w:cs="Arial"/>
                <w:sz w:val="20"/>
                <w:szCs w:val="20"/>
                <w:lang w:eastAsia="nl-NL"/>
              </w:rPr>
              <w:t xml:space="preserve">geweigerd indien toekenning ervan een buitenproportioneel beslag legt op de organisatie of de middelen van de faculteit of universiteit. </w:t>
            </w:r>
          </w:p>
        </w:tc>
        <w:tc>
          <w:tcPr>
            <w:tcW w:w="1337" w:type="dxa"/>
          </w:tcPr>
          <w:p w14:paraId="721BEDBF" w14:textId="77777777" w:rsidR="00964538" w:rsidRPr="00EF75E6" w:rsidRDefault="00144DBE" w:rsidP="002F2E3E">
            <w:pPr>
              <w:widowControl w:val="0"/>
              <w:autoSpaceDE w:val="0"/>
              <w:autoSpaceDN w:val="0"/>
              <w:adjustRightInd w:val="0"/>
              <w:spacing w:line="276" w:lineRule="auto"/>
              <w:rPr>
                <w:rFonts w:cs="Arial"/>
                <w:color w:val="000000"/>
                <w:sz w:val="16"/>
                <w:szCs w:val="16"/>
                <w:lang w:eastAsia="nl-NL"/>
              </w:rPr>
            </w:pPr>
            <w:r>
              <w:rPr>
                <w:rFonts w:cs="Arial"/>
                <w:color w:val="000000"/>
                <w:sz w:val="16"/>
                <w:szCs w:val="16"/>
                <w:lang w:eastAsia="nl-NL"/>
              </w:rPr>
              <w:t>Advies</w:t>
            </w:r>
            <w:r w:rsidR="00964538" w:rsidRPr="00EF75E6">
              <w:rPr>
                <w:rFonts w:cs="Arial"/>
                <w:color w:val="000000"/>
                <w:sz w:val="16"/>
                <w:szCs w:val="16"/>
                <w:lang w:eastAsia="nl-NL"/>
              </w:rPr>
              <w:t xml:space="preserve"> OLC;</w:t>
            </w:r>
          </w:p>
          <w:p w14:paraId="347CAD20" w14:textId="77777777" w:rsidR="00964538"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2E0A7E77" w14:textId="77777777" w:rsidR="003A17AE"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(7.13 m)</w:t>
            </w:r>
          </w:p>
        </w:tc>
      </w:tr>
      <w:tr w:rsidR="003A17AE" w:rsidRPr="00EF75E6" w14:paraId="396D11DE" w14:textId="77777777" w:rsidTr="008E0118">
        <w:tc>
          <w:tcPr>
            <w:tcW w:w="7797" w:type="dxa"/>
          </w:tcPr>
          <w:p w14:paraId="6938B34E" w14:textId="197AF3A1" w:rsidR="003A17AE" w:rsidRPr="00217B58" w:rsidRDefault="003A17AE" w:rsidP="00763719">
            <w:pPr>
              <w:widowControl w:val="0"/>
              <w:numPr>
                <w:ilvl w:val="0"/>
                <w:numId w:val="1"/>
              </w:numPr>
              <w:autoSpaceDE w:val="0"/>
              <w:autoSpaceDN w:val="0"/>
              <w:adjustRightInd w:val="0"/>
              <w:spacing w:line="276" w:lineRule="auto"/>
              <w:ind w:left="318" w:hanging="284"/>
              <w:rPr>
                <w:rFonts w:cs="Arial"/>
                <w:sz w:val="20"/>
                <w:szCs w:val="20"/>
                <w:lang w:eastAsia="nl-NL"/>
              </w:rPr>
            </w:pPr>
            <w:r w:rsidRPr="00217B58">
              <w:rPr>
                <w:rFonts w:cs="Arial"/>
                <w:sz w:val="20"/>
                <w:szCs w:val="20"/>
                <w:lang w:eastAsia="nl-NL"/>
              </w:rPr>
              <w:t>Indien de beperking aanleiding geeft tot verlenging van de tentamentijd</w:t>
            </w:r>
            <w:r w:rsidR="00F90E03" w:rsidRPr="00217B58">
              <w:rPr>
                <w:rFonts w:cs="Arial"/>
                <w:sz w:val="20"/>
                <w:szCs w:val="20"/>
                <w:lang w:eastAsia="nl-NL"/>
              </w:rPr>
              <w:t xml:space="preserve"> registreert de </w:t>
            </w:r>
            <w:r w:rsidR="00763719" w:rsidRPr="00217B58">
              <w:rPr>
                <w:rFonts w:cs="Arial"/>
                <w:sz w:val="20"/>
                <w:szCs w:val="20"/>
                <w:lang w:eastAsia="nl-NL"/>
              </w:rPr>
              <w:t>verantwoordelijke namens de examencommissie</w:t>
            </w:r>
            <w:r w:rsidR="00F90E03" w:rsidRPr="00217B58">
              <w:rPr>
                <w:rFonts w:cs="Arial"/>
                <w:sz w:val="20"/>
                <w:szCs w:val="20"/>
                <w:lang w:eastAsia="nl-NL"/>
              </w:rPr>
              <w:t xml:space="preserve"> dit in SAP</w:t>
            </w:r>
            <w:r w:rsidRPr="00217B58">
              <w:rPr>
                <w:rFonts w:cs="Arial"/>
                <w:sz w:val="20"/>
                <w:szCs w:val="20"/>
                <w:lang w:eastAsia="nl-NL"/>
              </w:rPr>
              <w:t xml:space="preserve">. Indien een beperking aanleiding is tot het treffen van andere voorzieningen, kan de studieadviseur </w:t>
            </w:r>
            <w:r w:rsidRPr="00217B58">
              <w:rPr>
                <w:rFonts w:eastAsia="Calibri" w:cs="Arial"/>
                <w:sz w:val="20"/>
                <w:szCs w:val="20"/>
                <w:lang w:eastAsia="nl-NL"/>
              </w:rPr>
              <w:t>de nodige maatregelen initiëren.</w:t>
            </w:r>
            <w:r w:rsidR="00F90E03" w:rsidRPr="00217B58">
              <w:rPr>
                <w:rFonts w:eastAsia="Calibri" w:cs="Arial"/>
                <w:sz w:val="20"/>
                <w:szCs w:val="20"/>
                <w:lang w:eastAsia="nl-NL"/>
              </w:rPr>
              <w:t xml:space="preserve"> De student kan de aan hem of haar toegekende voorziening</w:t>
            </w:r>
            <w:r w:rsidR="00905291" w:rsidRPr="00217B58">
              <w:rPr>
                <w:rFonts w:eastAsia="Calibri" w:cs="Arial"/>
                <w:sz w:val="20"/>
                <w:szCs w:val="20"/>
                <w:lang w:eastAsia="nl-NL"/>
              </w:rPr>
              <w:t>(en)</w:t>
            </w:r>
            <w:r w:rsidR="00F90E03" w:rsidRPr="00217B58">
              <w:rPr>
                <w:rFonts w:eastAsia="Calibri" w:cs="Arial"/>
                <w:sz w:val="20"/>
                <w:szCs w:val="20"/>
                <w:lang w:eastAsia="nl-NL"/>
              </w:rPr>
              <w:t xml:space="preserve"> raadplegen via de studiemonitor. </w:t>
            </w:r>
          </w:p>
        </w:tc>
        <w:tc>
          <w:tcPr>
            <w:tcW w:w="1337" w:type="dxa"/>
          </w:tcPr>
          <w:p w14:paraId="3F43ABED" w14:textId="77777777" w:rsidR="00964538" w:rsidRPr="00EF75E6" w:rsidRDefault="00144DBE" w:rsidP="002F2E3E">
            <w:pPr>
              <w:widowControl w:val="0"/>
              <w:autoSpaceDE w:val="0"/>
              <w:autoSpaceDN w:val="0"/>
              <w:adjustRightInd w:val="0"/>
              <w:spacing w:line="276" w:lineRule="auto"/>
              <w:rPr>
                <w:rFonts w:cs="Arial"/>
                <w:color w:val="000000"/>
                <w:sz w:val="16"/>
                <w:szCs w:val="16"/>
                <w:lang w:eastAsia="nl-NL"/>
              </w:rPr>
            </w:pPr>
            <w:r>
              <w:rPr>
                <w:rFonts w:cs="Arial"/>
                <w:color w:val="000000"/>
                <w:sz w:val="16"/>
                <w:szCs w:val="16"/>
                <w:lang w:eastAsia="nl-NL"/>
              </w:rPr>
              <w:t>Advies</w:t>
            </w:r>
            <w:r w:rsidR="00964538" w:rsidRPr="00EF75E6">
              <w:rPr>
                <w:rFonts w:cs="Arial"/>
                <w:color w:val="000000"/>
                <w:sz w:val="16"/>
                <w:szCs w:val="16"/>
                <w:lang w:eastAsia="nl-NL"/>
              </w:rPr>
              <w:t xml:space="preserve"> OLC;</w:t>
            </w:r>
          </w:p>
          <w:p w14:paraId="22276EDA" w14:textId="77777777" w:rsidR="00964538"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5DD46D2C" w14:textId="77777777" w:rsidR="003A17AE"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(7.13 m)</w:t>
            </w:r>
          </w:p>
        </w:tc>
      </w:tr>
      <w:tr w:rsidR="003A17AE" w:rsidRPr="00EF75E6" w14:paraId="1F387F8D" w14:textId="77777777" w:rsidTr="008E0118">
        <w:tc>
          <w:tcPr>
            <w:tcW w:w="7797" w:type="dxa"/>
          </w:tcPr>
          <w:p w14:paraId="2853462B" w14:textId="77777777" w:rsidR="003A17AE" w:rsidRPr="007E1A28" w:rsidRDefault="003A17AE" w:rsidP="00DE5E82">
            <w:pPr>
              <w:widowControl w:val="0"/>
              <w:numPr>
                <w:ilvl w:val="0"/>
                <w:numId w:val="1"/>
              </w:numPr>
              <w:autoSpaceDE w:val="0"/>
              <w:autoSpaceDN w:val="0"/>
              <w:adjustRightInd w:val="0"/>
              <w:spacing w:line="276" w:lineRule="auto"/>
              <w:ind w:left="318" w:hanging="284"/>
              <w:rPr>
                <w:rFonts w:cs="Arial"/>
                <w:sz w:val="20"/>
                <w:szCs w:val="20"/>
                <w:lang w:eastAsia="nl-NL"/>
              </w:rPr>
            </w:pPr>
            <w:r w:rsidRPr="007E1A28">
              <w:rPr>
                <w:rFonts w:cs="Arial"/>
                <w:sz w:val="20"/>
                <w:szCs w:val="20"/>
                <w:lang w:eastAsia="nl-NL"/>
              </w:rPr>
              <w:t xml:space="preserve">In het besluit </w:t>
            </w:r>
            <w:r w:rsidR="001A3831" w:rsidRPr="007E1A28">
              <w:rPr>
                <w:rFonts w:cs="Arial"/>
                <w:sz w:val="20"/>
                <w:szCs w:val="20"/>
                <w:lang w:eastAsia="nl-NL"/>
              </w:rPr>
              <w:t xml:space="preserve">in lid 5 </w:t>
            </w:r>
            <w:r w:rsidRPr="007E1A28">
              <w:rPr>
                <w:rFonts w:cs="Arial"/>
                <w:sz w:val="20"/>
                <w:szCs w:val="20"/>
                <w:lang w:eastAsia="nl-NL"/>
              </w:rPr>
              <w:t>kan een beperkte geldigheid van de te treffen maatregelen worden bepaald.</w:t>
            </w:r>
          </w:p>
        </w:tc>
        <w:tc>
          <w:tcPr>
            <w:tcW w:w="1337" w:type="dxa"/>
          </w:tcPr>
          <w:p w14:paraId="1DB7B544" w14:textId="77777777" w:rsidR="00964538" w:rsidRPr="00EF75E6" w:rsidRDefault="00144DBE" w:rsidP="002F2E3E">
            <w:pPr>
              <w:widowControl w:val="0"/>
              <w:autoSpaceDE w:val="0"/>
              <w:autoSpaceDN w:val="0"/>
              <w:adjustRightInd w:val="0"/>
              <w:spacing w:line="276" w:lineRule="auto"/>
              <w:rPr>
                <w:rFonts w:cs="Arial"/>
                <w:color w:val="000000"/>
                <w:sz w:val="16"/>
                <w:szCs w:val="16"/>
                <w:lang w:eastAsia="nl-NL"/>
              </w:rPr>
            </w:pPr>
            <w:r>
              <w:rPr>
                <w:rFonts w:cs="Arial"/>
                <w:color w:val="000000"/>
                <w:sz w:val="16"/>
                <w:szCs w:val="16"/>
                <w:lang w:eastAsia="nl-NL"/>
              </w:rPr>
              <w:t>Advies</w:t>
            </w:r>
            <w:r w:rsidR="00964538" w:rsidRPr="00EF75E6">
              <w:rPr>
                <w:rFonts w:cs="Arial"/>
                <w:color w:val="000000"/>
                <w:sz w:val="16"/>
                <w:szCs w:val="16"/>
                <w:lang w:eastAsia="nl-NL"/>
              </w:rPr>
              <w:t xml:space="preserve"> OLC;</w:t>
            </w:r>
          </w:p>
          <w:p w14:paraId="2BB1BCC8" w14:textId="77777777" w:rsidR="00964538"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5CA41EA5" w14:textId="77777777" w:rsidR="003A17AE" w:rsidRPr="00EF75E6" w:rsidRDefault="00964538"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(7.13 m)</w:t>
            </w:r>
          </w:p>
        </w:tc>
      </w:tr>
    </w:tbl>
    <w:p w14:paraId="5582155E" w14:textId="77777777" w:rsidR="003A17AE" w:rsidRPr="00EF75E6" w:rsidRDefault="003A17AE" w:rsidP="002F2E3E">
      <w:pPr>
        <w:autoSpaceDE w:val="0"/>
        <w:autoSpaceDN w:val="0"/>
        <w:spacing w:line="276" w:lineRule="auto"/>
        <w:rPr>
          <w:rFonts w:cs="Arial"/>
          <w:sz w:val="20"/>
          <w:szCs w:val="20"/>
          <w:lang w:eastAsia="nl-NL"/>
        </w:rPr>
      </w:pPr>
    </w:p>
    <w:p w14:paraId="7A7AAC7C" w14:textId="77777777" w:rsidR="00BF0844" w:rsidRPr="00EF75E6" w:rsidRDefault="00BF0844" w:rsidP="002F2E3E">
      <w:pPr>
        <w:autoSpaceDE w:val="0"/>
        <w:autoSpaceDN w:val="0"/>
        <w:spacing w:line="276" w:lineRule="auto"/>
        <w:rPr>
          <w:rFonts w:cs="Arial"/>
          <w:sz w:val="20"/>
          <w:szCs w:val="20"/>
          <w:lang w:eastAsia="nl-NL"/>
        </w:rPr>
      </w:pPr>
    </w:p>
    <w:p w14:paraId="4F37FC1E" w14:textId="77777777" w:rsidR="003A17AE" w:rsidRPr="00EF75E6" w:rsidRDefault="007B4AAE" w:rsidP="002F2E3E">
      <w:pPr>
        <w:pStyle w:val="Heading1"/>
        <w:spacing w:before="0" w:line="276" w:lineRule="auto"/>
        <w:rPr>
          <w:rFonts w:asciiTheme="minorHAnsi" w:hAnsiTheme="minorHAnsi" w:cs="Arial"/>
          <w:color w:val="1F497D"/>
          <w:sz w:val="22"/>
          <w:szCs w:val="22"/>
          <w:lang w:eastAsia="nl-NL"/>
        </w:rPr>
      </w:pPr>
      <w:bookmarkStart w:id="103" w:name="_Toc422070371"/>
      <w:bookmarkStart w:id="104" w:name="_Toc422124483"/>
      <w:bookmarkStart w:id="105" w:name="_Toc20743531"/>
      <w:r w:rsidRPr="00EF75E6">
        <w:rPr>
          <w:rFonts w:asciiTheme="minorHAnsi" w:hAnsiTheme="minorHAnsi" w:cs="Arial"/>
          <w:color w:val="1F497D"/>
          <w:sz w:val="22"/>
          <w:szCs w:val="22"/>
          <w:lang w:eastAsia="nl-NL"/>
        </w:rPr>
        <w:t>6</w:t>
      </w:r>
      <w:r w:rsidR="003A17AE" w:rsidRPr="00EF75E6">
        <w:rPr>
          <w:rFonts w:asciiTheme="minorHAnsi" w:hAnsiTheme="minorHAnsi" w:cs="Arial"/>
          <w:color w:val="1F497D"/>
          <w:sz w:val="22"/>
          <w:szCs w:val="22"/>
          <w:lang w:eastAsia="nl-NL"/>
        </w:rPr>
        <w:t>. Hardheidsclausule</w:t>
      </w:r>
      <w:bookmarkEnd w:id="103"/>
      <w:bookmarkEnd w:id="104"/>
      <w:bookmarkEnd w:id="105"/>
    </w:p>
    <w:p w14:paraId="31CFFA78" w14:textId="77777777" w:rsidR="007B4AAE" w:rsidRPr="00EF75E6" w:rsidRDefault="007B4AAE" w:rsidP="002F2E3E">
      <w:pPr>
        <w:pStyle w:val="Heading2"/>
        <w:spacing w:before="0" w:line="276" w:lineRule="auto"/>
        <w:rPr>
          <w:rFonts w:asciiTheme="minorHAnsi" w:hAnsiTheme="minorHAnsi" w:cs="Arial"/>
          <w:b w:val="0"/>
          <w:color w:val="0000FF"/>
          <w:sz w:val="20"/>
          <w:szCs w:val="20"/>
        </w:rPr>
      </w:pPr>
    </w:p>
    <w:p w14:paraId="12C892D5" w14:textId="77777777" w:rsidR="00175206" w:rsidRPr="00EF75E6" w:rsidRDefault="00175206" w:rsidP="002F2E3E">
      <w:pPr>
        <w:pStyle w:val="Heading2"/>
        <w:spacing w:before="0" w:line="276" w:lineRule="auto"/>
        <w:rPr>
          <w:rFonts w:asciiTheme="minorHAnsi" w:hAnsiTheme="minorHAnsi" w:cs="Arial"/>
          <w:b w:val="0"/>
          <w:sz w:val="20"/>
          <w:szCs w:val="20"/>
        </w:rPr>
      </w:pPr>
      <w:bookmarkStart w:id="106" w:name="_Toc20743532"/>
      <w:r w:rsidRPr="00EF75E6">
        <w:rPr>
          <w:rFonts w:asciiTheme="minorHAnsi" w:hAnsiTheme="minorHAnsi" w:cs="Arial"/>
          <w:b w:val="0"/>
          <w:color w:val="0000FF"/>
          <w:sz w:val="20"/>
          <w:szCs w:val="20"/>
        </w:rPr>
        <w:t xml:space="preserve">Artikel </w:t>
      </w:r>
      <w:r w:rsidR="007B4AAE" w:rsidRPr="00EF75E6">
        <w:rPr>
          <w:rFonts w:asciiTheme="minorHAnsi" w:hAnsiTheme="minorHAnsi" w:cs="Arial"/>
          <w:b w:val="0"/>
          <w:color w:val="0000FF"/>
          <w:sz w:val="20"/>
          <w:szCs w:val="20"/>
        </w:rPr>
        <w:t>6</w:t>
      </w:r>
      <w:r w:rsidRPr="00EF75E6">
        <w:rPr>
          <w:rFonts w:asciiTheme="minorHAnsi" w:hAnsiTheme="minorHAnsi" w:cs="Arial"/>
          <w:b w:val="0"/>
          <w:color w:val="0000FF"/>
          <w:sz w:val="20"/>
          <w:szCs w:val="20"/>
        </w:rPr>
        <w:t>.1 Hardheidsclausule</w:t>
      </w:r>
      <w:bookmarkEnd w:id="106"/>
      <w:r w:rsidRPr="00EF75E6">
        <w:rPr>
          <w:rFonts w:asciiTheme="minorHAnsi" w:hAnsiTheme="minorHAnsi" w:cs="Arial"/>
          <w:b w:val="0"/>
          <w:sz w:val="20"/>
          <w:szCs w:val="20"/>
        </w:rPr>
        <w:t xml:space="preserve"> </w:t>
      </w:r>
    </w:p>
    <w:tbl>
      <w:tblPr>
        <w:tblStyle w:val="TableGrid"/>
        <w:tblW w:w="0" w:type="auto"/>
        <w:tblInd w:w="108" w:type="dxa"/>
        <w:tblLook w:val="04A0" w:firstRow="1" w:lastRow="0" w:firstColumn="1" w:lastColumn="0" w:noHBand="0" w:noVBand="1"/>
      </w:tblPr>
      <w:tblGrid>
        <w:gridCol w:w="7583"/>
        <w:gridCol w:w="1325"/>
      </w:tblGrid>
      <w:tr w:rsidR="00EE283E" w:rsidRPr="00EF75E6" w14:paraId="52AC9B7F" w14:textId="77777777" w:rsidTr="009C2629">
        <w:tc>
          <w:tcPr>
            <w:tcW w:w="7797" w:type="dxa"/>
          </w:tcPr>
          <w:p w14:paraId="33B5A290" w14:textId="77777777" w:rsidR="009C2629" w:rsidRPr="00EF75E6" w:rsidRDefault="00EE283E" w:rsidP="002F2E3E">
            <w:pPr>
              <w:tabs>
                <w:tab w:val="left" w:pos="284"/>
                <w:tab w:val="left" w:pos="567"/>
                <w:tab w:val="left" w:pos="1134"/>
                <w:tab w:val="left" w:pos="1701"/>
              </w:tabs>
              <w:spacing w:line="276" w:lineRule="auto"/>
              <w:rPr>
                <w:rFonts w:cs="Arial"/>
                <w:sz w:val="20"/>
                <w:szCs w:val="20"/>
                <w:lang w:eastAsia="nl-NL"/>
              </w:rPr>
            </w:pPr>
            <w:r w:rsidRPr="00EF75E6">
              <w:rPr>
                <w:rFonts w:cs="Arial"/>
                <w:sz w:val="20"/>
                <w:szCs w:val="20"/>
                <w:lang w:eastAsia="nl-NL"/>
              </w:rPr>
              <w:t>In gevallen waarin de onderwijs- en examenregeling niet voorziet, en in gevallen waarin sprake is van onevenredige benadeling of onbillijkheid van overwegende aard</w:t>
            </w:r>
            <w:r w:rsidR="00C96347">
              <w:rPr>
                <w:rFonts w:cs="Arial"/>
                <w:sz w:val="20"/>
                <w:szCs w:val="20"/>
                <w:lang w:eastAsia="nl-NL"/>
              </w:rPr>
              <w:t>, beslist het faculteitsbestuur</w:t>
            </w:r>
            <w:r w:rsidRPr="00EF75E6">
              <w:rPr>
                <w:rFonts w:cs="Arial"/>
                <w:sz w:val="20"/>
                <w:szCs w:val="20"/>
                <w:lang w:eastAsia="nl-NL"/>
              </w:rPr>
              <w:t>, tenzij het de bevoegdheid van de examencommissie betreft.</w:t>
            </w:r>
          </w:p>
        </w:tc>
        <w:tc>
          <w:tcPr>
            <w:tcW w:w="1337" w:type="dxa"/>
          </w:tcPr>
          <w:p w14:paraId="5A2A3618" w14:textId="77777777" w:rsidR="00EE283E" w:rsidRPr="00EF75E6" w:rsidRDefault="00144DBE" w:rsidP="002F2E3E">
            <w:pPr>
              <w:widowControl w:val="0"/>
              <w:autoSpaceDE w:val="0"/>
              <w:autoSpaceDN w:val="0"/>
              <w:adjustRightInd w:val="0"/>
              <w:spacing w:line="276" w:lineRule="auto"/>
              <w:rPr>
                <w:rFonts w:cs="Arial"/>
                <w:color w:val="000000"/>
                <w:sz w:val="16"/>
                <w:szCs w:val="16"/>
                <w:lang w:eastAsia="nl-NL"/>
              </w:rPr>
            </w:pPr>
            <w:r>
              <w:rPr>
                <w:rFonts w:cs="Arial"/>
                <w:color w:val="000000"/>
                <w:sz w:val="16"/>
                <w:szCs w:val="16"/>
                <w:lang w:eastAsia="nl-NL"/>
              </w:rPr>
              <w:t>Advies</w:t>
            </w:r>
            <w:r w:rsidR="00EE283E" w:rsidRPr="00EF75E6">
              <w:rPr>
                <w:rFonts w:cs="Arial"/>
                <w:color w:val="000000"/>
                <w:sz w:val="16"/>
                <w:szCs w:val="16"/>
                <w:lang w:eastAsia="nl-NL"/>
              </w:rPr>
              <w:t xml:space="preserve"> OLC;</w:t>
            </w:r>
          </w:p>
          <w:p w14:paraId="206A1102" w14:textId="77777777" w:rsidR="00EE283E" w:rsidRPr="00EF75E6" w:rsidRDefault="00EE283E"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201B4ED9" w14:textId="77777777" w:rsidR="00EE283E" w:rsidRPr="00EF75E6" w:rsidRDefault="00EE283E" w:rsidP="002F2E3E">
            <w:pPr>
              <w:widowControl w:val="0"/>
              <w:autoSpaceDE w:val="0"/>
              <w:autoSpaceDN w:val="0"/>
              <w:adjustRightInd w:val="0"/>
              <w:spacing w:line="276" w:lineRule="auto"/>
              <w:rPr>
                <w:rFonts w:cs="Arial"/>
                <w:color w:val="000000"/>
                <w:sz w:val="16"/>
                <w:szCs w:val="16"/>
                <w:lang w:eastAsia="nl-NL"/>
              </w:rPr>
            </w:pPr>
            <w:r w:rsidRPr="00EF75E6">
              <w:rPr>
                <w:rFonts w:cs="Arial"/>
                <w:color w:val="000000"/>
                <w:sz w:val="16"/>
                <w:szCs w:val="16"/>
                <w:lang w:eastAsia="nl-NL"/>
              </w:rPr>
              <w:t>(9.38</w:t>
            </w:r>
            <w:r w:rsidR="000E1A70">
              <w:rPr>
                <w:rFonts w:cs="Arial"/>
                <w:color w:val="000000"/>
                <w:sz w:val="16"/>
                <w:szCs w:val="16"/>
                <w:lang w:eastAsia="nl-NL"/>
              </w:rPr>
              <w:t xml:space="preserve"> sub</w:t>
            </w:r>
            <w:r w:rsidRPr="00EF75E6">
              <w:rPr>
                <w:rFonts w:cs="Arial"/>
                <w:color w:val="000000"/>
                <w:sz w:val="16"/>
                <w:szCs w:val="16"/>
                <w:lang w:eastAsia="nl-NL"/>
              </w:rPr>
              <w:t xml:space="preserve"> b)</w:t>
            </w:r>
          </w:p>
        </w:tc>
      </w:tr>
    </w:tbl>
    <w:p w14:paraId="42D6279C" w14:textId="77777777" w:rsidR="00F854C4" w:rsidRDefault="00F854C4">
      <w:pPr>
        <w:rPr>
          <w:rFonts w:eastAsiaTheme="majorEastAsia" w:cstheme="majorBidi"/>
          <w:b/>
          <w:bCs/>
          <w:color w:val="365F91" w:themeColor="accent1" w:themeShade="BF"/>
          <w:sz w:val="28"/>
          <w:szCs w:val="28"/>
          <w:lang w:eastAsia="nl-NL"/>
        </w:rPr>
      </w:pPr>
      <w:bookmarkStart w:id="107" w:name="_Toc422070373"/>
      <w:bookmarkStart w:id="108" w:name="_Toc422124485"/>
    </w:p>
    <w:p w14:paraId="01BE94BF" w14:textId="77777777" w:rsidR="009D7DC5" w:rsidRDefault="009D7DC5">
      <w:pPr>
        <w:rPr>
          <w:rFonts w:eastAsiaTheme="majorEastAsia" w:cstheme="majorBidi"/>
          <w:b/>
          <w:bCs/>
          <w:color w:val="365F91" w:themeColor="accent1" w:themeShade="BF"/>
          <w:sz w:val="28"/>
          <w:szCs w:val="28"/>
          <w:lang w:eastAsia="nl-NL"/>
        </w:rPr>
      </w:pPr>
      <w:bookmarkStart w:id="109" w:name="_Toc20743533"/>
      <w:r>
        <w:rPr>
          <w:lang w:eastAsia="nl-NL"/>
        </w:rPr>
        <w:br w:type="page"/>
      </w:r>
    </w:p>
    <w:p w14:paraId="064DDED5" w14:textId="3670000C" w:rsidR="006F5104" w:rsidRPr="00CB50A9" w:rsidRDefault="00B75D5D" w:rsidP="00CB50A9">
      <w:pPr>
        <w:pStyle w:val="Heading1"/>
        <w:rPr>
          <w:rFonts w:asciiTheme="minorHAnsi" w:hAnsiTheme="minorHAnsi"/>
          <w:lang w:eastAsia="nl-NL"/>
        </w:rPr>
      </w:pPr>
      <w:r w:rsidRPr="00CB50A9">
        <w:rPr>
          <w:rFonts w:asciiTheme="minorHAnsi" w:hAnsiTheme="minorHAnsi"/>
          <w:lang w:eastAsia="nl-NL"/>
        </w:rPr>
        <w:lastRenderedPageBreak/>
        <w:t>D</w:t>
      </w:r>
      <w:r w:rsidR="00994A74" w:rsidRPr="00CB50A9">
        <w:rPr>
          <w:rFonts w:asciiTheme="minorHAnsi" w:hAnsiTheme="minorHAnsi"/>
          <w:lang w:eastAsia="nl-NL"/>
        </w:rPr>
        <w:t>eel B</w:t>
      </w:r>
      <w:r w:rsidR="00EF75E6" w:rsidRPr="00CB50A9">
        <w:rPr>
          <w:rFonts w:asciiTheme="minorHAnsi" w:hAnsiTheme="minorHAnsi"/>
          <w:lang w:eastAsia="nl-NL"/>
        </w:rPr>
        <w:t>1</w:t>
      </w:r>
      <w:r w:rsidR="00994A74" w:rsidRPr="00CB50A9">
        <w:rPr>
          <w:rFonts w:asciiTheme="minorHAnsi" w:hAnsiTheme="minorHAnsi"/>
          <w:lang w:eastAsia="nl-NL"/>
        </w:rPr>
        <w:t xml:space="preserve">: </w:t>
      </w:r>
      <w:proofErr w:type="spellStart"/>
      <w:r w:rsidR="00E9393C" w:rsidRPr="00CB50A9">
        <w:rPr>
          <w:rFonts w:asciiTheme="minorHAnsi" w:hAnsiTheme="minorHAnsi"/>
          <w:lang w:eastAsia="nl-NL"/>
        </w:rPr>
        <w:t>O</w:t>
      </w:r>
      <w:r w:rsidR="00994A74" w:rsidRPr="00CB50A9">
        <w:rPr>
          <w:rFonts w:asciiTheme="minorHAnsi" w:hAnsiTheme="minorHAnsi"/>
          <w:lang w:eastAsia="nl-NL"/>
        </w:rPr>
        <w:t>pleidingsspecifiek</w:t>
      </w:r>
      <w:proofErr w:type="spellEnd"/>
      <w:r w:rsidR="00994A74" w:rsidRPr="00CB50A9">
        <w:rPr>
          <w:rFonts w:asciiTheme="minorHAnsi" w:hAnsiTheme="minorHAnsi"/>
          <w:lang w:eastAsia="nl-NL"/>
        </w:rPr>
        <w:t xml:space="preserve"> deel</w:t>
      </w:r>
      <w:bookmarkEnd w:id="107"/>
      <w:bookmarkEnd w:id="108"/>
      <w:bookmarkEnd w:id="109"/>
      <w:r w:rsidRPr="00CB50A9">
        <w:rPr>
          <w:rFonts w:asciiTheme="minorHAnsi" w:hAnsiTheme="minorHAnsi"/>
          <w:lang w:eastAsia="nl-NL"/>
        </w:rPr>
        <w:t xml:space="preserve"> </w:t>
      </w:r>
    </w:p>
    <w:p w14:paraId="746A5722" w14:textId="77777777" w:rsidR="006F5104" w:rsidRDefault="006F5104" w:rsidP="002F2E3E">
      <w:pPr>
        <w:spacing w:line="276" w:lineRule="auto"/>
        <w:rPr>
          <w:rFonts w:cs="Arial"/>
          <w:b/>
          <w:sz w:val="20"/>
          <w:szCs w:val="20"/>
          <w:lang w:eastAsia="nl-NL"/>
        </w:rPr>
      </w:pPr>
    </w:p>
    <w:p w14:paraId="2E9DB7AD" w14:textId="77777777" w:rsidR="00EF75E6" w:rsidRPr="00EF75E6" w:rsidRDefault="00EF75E6" w:rsidP="002F2E3E">
      <w:pPr>
        <w:spacing w:line="276" w:lineRule="auto"/>
        <w:rPr>
          <w:rFonts w:cs="Arial"/>
          <w:b/>
          <w:sz w:val="20"/>
          <w:szCs w:val="20"/>
          <w:lang w:eastAsia="nl-NL"/>
        </w:rPr>
      </w:pPr>
    </w:p>
    <w:p w14:paraId="739C394B" w14:textId="77777777" w:rsidR="006F5104" w:rsidRPr="00EF75E6" w:rsidRDefault="00EF75E6" w:rsidP="002F2E3E">
      <w:pPr>
        <w:pStyle w:val="Heading1"/>
        <w:spacing w:before="0" w:line="276" w:lineRule="auto"/>
        <w:rPr>
          <w:rFonts w:asciiTheme="minorHAnsi" w:hAnsiTheme="minorHAnsi" w:cs="Arial"/>
          <w:color w:val="1F497D"/>
          <w:sz w:val="22"/>
          <w:szCs w:val="22"/>
          <w:lang w:eastAsia="nl-NL"/>
        </w:rPr>
      </w:pPr>
      <w:bookmarkStart w:id="110" w:name="_Toc422070374"/>
      <w:bookmarkStart w:id="111" w:name="_Toc422124486"/>
      <w:bookmarkStart w:id="112" w:name="_Toc20743534"/>
      <w:r>
        <w:rPr>
          <w:rFonts w:asciiTheme="minorHAnsi" w:hAnsiTheme="minorHAnsi" w:cs="Arial"/>
          <w:color w:val="1F497D"/>
          <w:sz w:val="22"/>
          <w:szCs w:val="22"/>
          <w:lang w:eastAsia="nl-NL"/>
        </w:rPr>
        <w:t>7</w:t>
      </w:r>
      <w:r w:rsidR="00E9393C" w:rsidRPr="00EF75E6">
        <w:rPr>
          <w:rFonts w:asciiTheme="minorHAnsi" w:hAnsiTheme="minorHAnsi" w:cs="Arial"/>
          <w:color w:val="1F497D"/>
          <w:sz w:val="22"/>
          <w:szCs w:val="22"/>
          <w:lang w:eastAsia="nl-NL"/>
        </w:rPr>
        <w:t>.</w:t>
      </w:r>
      <w:r w:rsidR="00493AF2" w:rsidRPr="00EF75E6">
        <w:rPr>
          <w:rFonts w:asciiTheme="minorHAnsi" w:hAnsiTheme="minorHAnsi" w:cs="Arial"/>
          <w:color w:val="1F497D"/>
          <w:sz w:val="22"/>
          <w:szCs w:val="22"/>
          <w:lang w:eastAsia="nl-NL"/>
        </w:rPr>
        <w:t xml:space="preserve"> </w:t>
      </w:r>
      <w:r w:rsidR="00E9393C" w:rsidRPr="00EF75E6">
        <w:rPr>
          <w:rFonts w:asciiTheme="minorHAnsi" w:hAnsiTheme="minorHAnsi" w:cs="Arial"/>
          <w:color w:val="1F497D"/>
          <w:sz w:val="22"/>
          <w:szCs w:val="22"/>
          <w:lang w:eastAsia="nl-NL"/>
        </w:rPr>
        <w:t xml:space="preserve"> </w:t>
      </w:r>
      <w:r w:rsidR="00BB0E4A">
        <w:rPr>
          <w:rFonts w:asciiTheme="minorHAnsi" w:hAnsiTheme="minorHAnsi" w:cs="Arial"/>
          <w:color w:val="1F497D"/>
          <w:sz w:val="22"/>
          <w:szCs w:val="22"/>
          <w:lang w:eastAsia="nl-NL"/>
        </w:rPr>
        <w:t>Algemen</w:t>
      </w:r>
      <w:bookmarkEnd w:id="110"/>
      <w:bookmarkEnd w:id="111"/>
      <w:r w:rsidR="00BB0E4A">
        <w:rPr>
          <w:rFonts w:asciiTheme="minorHAnsi" w:hAnsiTheme="minorHAnsi" w:cs="Arial"/>
          <w:color w:val="1F497D"/>
          <w:sz w:val="22"/>
          <w:szCs w:val="22"/>
          <w:lang w:eastAsia="nl-NL"/>
        </w:rPr>
        <w:t>e opleidingsgegevens en -kenmerken</w:t>
      </w:r>
      <w:bookmarkEnd w:id="112"/>
    </w:p>
    <w:p w14:paraId="4B4EDD18" w14:textId="77777777" w:rsidR="00A37E19" w:rsidRPr="00EF75E6" w:rsidRDefault="00A37E19" w:rsidP="009A73FE">
      <w:pPr>
        <w:tabs>
          <w:tab w:val="left" w:pos="425"/>
        </w:tabs>
        <w:autoSpaceDE w:val="0"/>
        <w:autoSpaceDN w:val="0"/>
        <w:spacing w:line="276" w:lineRule="auto"/>
        <w:rPr>
          <w:rFonts w:cs="Arial"/>
          <w:color w:val="0000FF"/>
          <w:sz w:val="20"/>
          <w:szCs w:val="20"/>
          <w:lang w:eastAsia="nl-NL"/>
        </w:rPr>
      </w:pPr>
    </w:p>
    <w:p w14:paraId="2B84BC75" w14:textId="77777777" w:rsidR="006F5104" w:rsidRPr="00EF75E6" w:rsidRDefault="00B75D5D" w:rsidP="009A73FE">
      <w:pPr>
        <w:pStyle w:val="Heading2"/>
        <w:tabs>
          <w:tab w:val="left" w:pos="425"/>
        </w:tabs>
        <w:spacing w:before="0" w:line="276" w:lineRule="auto"/>
        <w:rPr>
          <w:rFonts w:asciiTheme="minorHAnsi" w:hAnsiTheme="minorHAnsi" w:cs="Arial"/>
          <w:b w:val="0"/>
          <w:color w:val="0000FF"/>
          <w:sz w:val="20"/>
          <w:szCs w:val="20"/>
        </w:rPr>
      </w:pPr>
      <w:bookmarkStart w:id="113" w:name="_Toc422070376"/>
      <w:bookmarkStart w:id="114" w:name="_Toc422124488"/>
      <w:bookmarkStart w:id="115" w:name="_Toc20743535"/>
      <w:r w:rsidRPr="00EF75E6">
        <w:rPr>
          <w:rFonts w:asciiTheme="minorHAnsi" w:hAnsiTheme="minorHAnsi" w:cs="Arial"/>
          <w:b w:val="0"/>
          <w:color w:val="0000FF"/>
          <w:sz w:val="20"/>
          <w:szCs w:val="20"/>
        </w:rPr>
        <w:t xml:space="preserve">Artikel </w:t>
      </w:r>
      <w:r w:rsidR="00EF75E6">
        <w:rPr>
          <w:rFonts w:asciiTheme="minorHAnsi" w:hAnsiTheme="minorHAnsi" w:cs="Arial"/>
          <w:b w:val="0"/>
          <w:color w:val="0000FF"/>
          <w:sz w:val="20"/>
          <w:szCs w:val="20"/>
        </w:rPr>
        <w:t>7</w:t>
      </w:r>
      <w:r w:rsidRPr="00EF75E6">
        <w:rPr>
          <w:rFonts w:asciiTheme="minorHAnsi" w:hAnsiTheme="minorHAnsi" w:cs="Arial"/>
          <w:b w:val="0"/>
          <w:color w:val="0000FF"/>
          <w:sz w:val="20"/>
          <w:szCs w:val="20"/>
        </w:rPr>
        <w:t>.</w:t>
      </w:r>
      <w:r w:rsidR="00EF75E6">
        <w:rPr>
          <w:rFonts w:asciiTheme="minorHAnsi" w:hAnsiTheme="minorHAnsi" w:cs="Arial"/>
          <w:b w:val="0"/>
          <w:color w:val="0000FF"/>
          <w:sz w:val="20"/>
          <w:szCs w:val="20"/>
        </w:rPr>
        <w:t>1</w:t>
      </w:r>
      <w:r w:rsidRPr="00EF75E6">
        <w:rPr>
          <w:rFonts w:asciiTheme="minorHAnsi" w:hAnsiTheme="minorHAnsi" w:cs="Arial"/>
          <w:b w:val="0"/>
          <w:color w:val="0000FF"/>
          <w:sz w:val="20"/>
          <w:szCs w:val="20"/>
        </w:rPr>
        <w:t xml:space="preserve"> Gegevens opleiding</w:t>
      </w:r>
      <w:bookmarkEnd w:id="113"/>
      <w:bookmarkEnd w:id="114"/>
      <w:bookmarkEnd w:id="115"/>
    </w:p>
    <w:tbl>
      <w:tblPr>
        <w:tblStyle w:val="TableGrid"/>
        <w:tblW w:w="0" w:type="auto"/>
        <w:tblInd w:w="108" w:type="dxa"/>
        <w:tblLook w:val="04A0" w:firstRow="1" w:lastRow="0" w:firstColumn="1" w:lastColumn="0" w:noHBand="0" w:noVBand="1"/>
      </w:tblPr>
      <w:tblGrid>
        <w:gridCol w:w="7585"/>
        <w:gridCol w:w="1323"/>
      </w:tblGrid>
      <w:tr w:rsidR="005F0D47" w:rsidRPr="00EF75E6" w14:paraId="00120FE0" w14:textId="77777777" w:rsidTr="00B65B35">
        <w:tc>
          <w:tcPr>
            <w:tcW w:w="7585" w:type="dxa"/>
          </w:tcPr>
          <w:p w14:paraId="1E3EAD12" w14:textId="77777777" w:rsidR="005F0D47" w:rsidRPr="00EF405F" w:rsidRDefault="005F0D47" w:rsidP="00A879CE">
            <w:pPr>
              <w:pStyle w:val="ListParagraph"/>
              <w:numPr>
                <w:ilvl w:val="0"/>
                <w:numId w:val="19"/>
              </w:numPr>
              <w:tabs>
                <w:tab w:val="left" w:pos="425"/>
              </w:tabs>
              <w:autoSpaceDE w:val="0"/>
              <w:autoSpaceDN w:val="0"/>
              <w:spacing w:line="276" w:lineRule="auto"/>
              <w:rPr>
                <w:rFonts w:cs="Arial"/>
                <w:color w:val="0000FF"/>
                <w:sz w:val="20"/>
                <w:szCs w:val="20"/>
              </w:rPr>
            </w:pPr>
            <w:r w:rsidRPr="00EF405F">
              <w:rPr>
                <w:rFonts w:cs="Arial"/>
                <w:color w:val="000000"/>
                <w:sz w:val="20"/>
                <w:szCs w:val="20"/>
              </w:rPr>
              <w:t xml:space="preserve">De opleiding [….] </w:t>
            </w:r>
            <w:proofErr w:type="spellStart"/>
            <w:r w:rsidRPr="00EF405F">
              <w:rPr>
                <w:rFonts w:cs="Arial"/>
                <w:color w:val="000000"/>
                <w:sz w:val="20"/>
                <w:szCs w:val="20"/>
              </w:rPr>
              <w:t>CROHOnummer</w:t>
            </w:r>
            <w:proofErr w:type="spellEnd"/>
            <w:r w:rsidRPr="00EF405F">
              <w:rPr>
                <w:rFonts w:cs="Arial"/>
                <w:color w:val="000000"/>
                <w:sz w:val="20"/>
                <w:szCs w:val="20"/>
              </w:rPr>
              <w:t xml:space="preserve"> […] wordt in [</w:t>
            </w:r>
            <w:r w:rsidRPr="00EF405F">
              <w:rPr>
                <w:rFonts w:cs="Arial"/>
                <w:i/>
                <w:color w:val="000000"/>
                <w:sz w:val="16"/>
                <w:szCs w:val="16"/>
              </w:rPr>
              <w:t>keuze</w:t>
            </w:r>
            <w:r w:rsidRPr="00EF405F">
              <w:rPr>
                <w:rFonts w:cs="Arial"/>
                <w:color w:val="000000"/>
                <w:sz w:val="20"/>
                <w:szCs w:val="20"/>
              </w:rPr>
              <w:t>: voltijdse, deeltijdse, duale] vorm verzorgd</w:t>
            </w:r>
            <w:r w:rsidR="00E379E4" w:rsidRPr="00EF405F">
              <w:rPr>
                <w:rFonts w:cs="Arial"/>
                <w:color w:val="000000"/>
                <w:sz w:val="20"/>
                <w:szCs w:val="20"/>
              </w:rPr>
              <w:t>.</w:t>
            </w:r>
          </w:p>
        </w:tc>
        <w:tc>
          <w:tcPr>
            <w:tcW w:w="1323" w:type="dxa"/>
          </w:tcPr>
          <w:p w14:paraId="658259D6" w14:textId="77777777" w:rsidR="00EA6CBF" w:rsidRPr="00EF75E6" w:rsidRDefault="00144DBE" w:rsidP="009A73FE">
            <w:pPr>
              <w:tabs>
                <w:tab w:val="left" w:pos="425"/>
              </w:tabs>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00EA6CBF" w:rsidRPr="00EF75E6">
              <w:rPr>
                <w:rFonts w:cs="Arial"/>
                <w:color w:val="000000"/>
                <w:sz w:val="16"/>
                <w:szCs w:val="16"/>
                <w:lang w:eastAsia="nl-NL"/>
              </w:rPr>
              <w:t xml:space="preserve"> OLC;</w:t>
            </w:r>
          </w:p>
          <w:p w14:paraId="54BD5FD3" w14:textId="77777777" w:rsidR="005F0D47" w:rsidRPr="00EF75E6" w:rsidRDefault="00EA6CBF" w:rsidP="009A73FE">
            <w:pPr>
              <w:tabs>
                <w:tab w:val="left" w:pos="425"/>
              </w:tabs>
              <w:autoSpaceDE w:val="0"/>
              <w:autoSpaceDN w:val="0"/>
              <w:spacing w:line="276" w:lineRule="auto"/>
              <w:rPr>
                <w:rFonts w:cs="Arial"/>
                <w:color w:val="000000"/>
                <w:sz w:val="16"/>
                <w:szCs w:val="16"/>
                <w:lang w:eastAsia="nl-NL"/>
              </w:rPr>
            </w:pPr>
            <w:r w:rsidRPr="00EF75E6">
              <w:rPr>
                <w:rFonts w:cs="Arial"/>
                <w:color w:val="000000"/>
                <w:sz w:val="16"/>
                <w:szCs w:val="16"/>
                <w:lang w:eastAsia="nl-NL"/>
              </w:rPr>
              <w:t>instemming FGV (7.13 i)</w:t>
            </w:r>
          </w:p>
        </w:tc>
      </w:tr>
      <w:tr w:rsidR="005F0D47" w:rsidRPr="00EF75E6" w14:paraId="76E24F8B" w14:textId="77777777" w:rsidTr="00B65B35">
        <w:tc>
          <w:tcPr>
            <w:tcW w:w="7585" w:type="dxa"/>
          </w:tcPr>
          <w:p w14:paraId="4FF7BF45" w14:textId="77777777" w:rsidR="005F0D47" w:rsidRPr="00EF75E6" w:rsidRDefault="005F0D47" w:rsidP="009A73FE">
            <w:pPr>
              <w:tabs>
                <w:tab w:val="left" w:pos="425"/>
              </w:tabs>
              <w:autoSpaceDE w:val="0"/>
              <w:autoSpaceDN w:val="0"/>
              <w:spacing w:after="16" w:line="276" w:lineRule="auto"/>
              <w:ind w:left="459" w:hanging="459"/>
              <w:rPr>
                <w:rFonts w:cs="Arial"/>
                <w:color w:val="000000"/>
                <w:sz w:val="20"/>
                <w:szCs w:val="20"/>
                <w:lang w:eastAsia="nl-NL"/>
              </w:rPr>
            </w:pPr>
            <w:r w:rsidRPr="00EF75E6">
              <w:rPr>
                <w:rFonts w:cs="Arial"/>
                <w:color w:val="000000"/>
                <w:sz w:val="20"/>
                <w:szCs w:val="20"/>
                <w:lang w:eastAsia="nl-NL"/>
              </w:rPr>
              <w:t>[1a</w:t>
            </w:r>
            <w:r w:rsidRPr="00EF75E6">
              <w:rPr>
                <w:rFonts w:cs="Arial"/>
                <w:color w:val="000000"/>
                <w:sz w:val="20"/>
                <w:szCs w:val="20"/>
                <w:lang w:eastAsia="nl-NL"/>
              </w:rPr>
              <w:tab/>
            </w:r>
            <w:r w:rsidRPr="00EF75E6">
              <w:rPr>
                <w:rFonts w:cs="Arial"/>
                <w:i/>
                <w:sz w:val="16"/>
                <w:szCs w:val="16"/>
                <w:lang w:eastAsia="nl-NL"/>
              </w:rPr>
              <w:t>keuze</w:t>
            </w:r>
            <w:r w:rsidRPr="00EF75E6">
              <w:rPr>
                <w:rFonts w:cs="Arial"/>
                <w:sz w:val="20"/>
                <w:szCs w:val="20"/>
                <w:lang w:eastAsia="nl-NL"/>
              </w:rPr>
              <w:t xml:space="preserve">: </w:t>
            </w:r>
            <w:r w:rsidRPr="00EF75E6">
              <w:rPr>
                <w:rFonts w:cs="Arial"/>
                <w:color w:val="000000"/>
                <w:sz w:val="20"/>
                <w:szCs w:val="20"/>
                <w:lang w:eastAsia="nl-NL"/>
              </w:rPr>
              <w:t xml:space="preserve">De deeltijdse vorm heeft een nominale studieduur van [ …] jaar]. </w:t>
            </w:r>
          </w:p>
        </w:tc>
        <w:tc>
          <w:tcPr>
            <w:tcW w:w="1323" w:type="dxa"/>
          </w:tcPr>
          <w:p w14:paraId="6E718B10" w14:textId="77777777" w:rsidR="00EA6CBF" w:rsidRPr="00EF75E6" w:rsidRDefault="00144DBE" w:rsidP="009A73FE">
            <w:pPr>
              <w:tabs>
                <w:tab w:val="left" w:pos="425"/>
              </w:tabs>
              <w:autoSpaceDE w:val="0"/>
              <w:autoSpaceDN w:val="0"/>
              <w:spacing w:after="16" w:line="276" w:lineRule="auto"/>
              <w:rPr>
                <w:rFonts w:cs="Arial"/>
                <w:color w:val="000000"/>
                <w:sz w:val="16"/>
                <w:szCs w:val="16"/>
                <w:lang w:eastAsia="nl-NL"/>
              </w:rPr>
            </w:pPr>
            <w:r>
              <w:rPr>
                <w:rFonts w:cs="Arial"/>
                <w:color w:val="000000"/>
                <w:sz w:val="16"/>
                <w:szCs w:val="16"/>
                <w:lang w:eastAsia="nl-NL"/>
              </w:rPr>
              <w:t>Advies</w:t>
            </w:r>
            <w:r w:rsidR="00EA6CBF" w:rsidRPr="00EF75E6">
              <w:rPr>
                <w:rFonts w:cs="Arial"/>
                <w:color w:val="000000"/>
                <w:sz w:val="16"/>
                <w:szCs w:val="16"/>
                <w:lang w:eastAsia="nl-NL"/>
              </w:rPr>
              <w:t xml:space="preserve"> OLC;</w:t>
            </w:r>
          </w:p>
          <w:p w14:paraId="14F0D9DA" w14:textId="77777777" w:rsidR="005F0D47" w:rsidRPr="00EF75E6" w:rsidRDefault="00EA6CBF" w:rsidP="009A73FE">
            <w:pPr>
              <w:tabs>
                <w:tab w:val="left" w:pos="425"/>
              </w:tabs>
              <w:autoSpaceDE w:val="0"/>
              <w:autoSpaceDN w:val="0"/>
              <w:spacing w:after="16" w:line="276" w:lineRule="auto"/>
              <w:rPr>
                <w:rFonts w:cs="Arial"/>
                <w:color w:val="000000"/>
                <w:sz w:val="16"/>
                <w:szCs w:val="16"/>
                <w:lang w:eastAsia="nl-NL"/>
              </w:rPr>
            </w:pPr>
            <w:r w:rsidRPr="00EF75E6">
              <w:rPr>
                <w:rFonts w:cs="Arial"/>
                <w:color w:val="000000"/>
                <w:sz w:val="16"/>
                <w:szCs w:val="16"/>
                <w:lang w:eastAsia="nl-NL"/>
              </w:rPr>
              <w:t>instemming FGV (7.13 i)</w:t>
            </w:r>
          </w:p>
        </w:tc>
      </w:tr>
      <w:tr w:rsidR="00EA38D8" w:rsidRPr="00EF75E6" w14:paraId="10D1F4D8" w14:textId="77777777" w:rsidTr="00B65B35">
        <w:tc>
          <w:tcPr>
            <w:tcW w:w="7585" w:type="dxa"/>
          </w:tcPr>
          <w:p w14:paraId="63126F0C" w14:textId="0145003A" w:rsidR="00EA38D8" w:rsidRPr="00FC04B5" w:rsidRDefault="00EA38D8" w:rsidP="009A73FE">
            <w:pPr>
              <w:tabs>
                <w:tab w:val="left" w:pos="425"/>
              </w:tabs>
              <w:autoSpaceDE w:val="0"/>
              <w:autoSpaceDN w:val="0"/>
              <w:spacing w:after="16" w:line="276" w:lineRule="auto"/>
              <w:ind w:left="459" w:hanging="459"/>
              <w:rPr>
                <w:rFonts w:cs="Arial"/>
                <w:sz w:val="20"/>
                <w:szCs w:val="20"/>
                <w:lang w:eastAsia="nl-NL"/>
              </w:rPr>
            </w:pPr>
            <w:r w:rsidRPr="00FC04B5">
              <w:rPr>
                <w:rFonts w:cs="Arial"/>
                <w:sz w:val="20"/>
                <w:szCs w:val="20"/>
                <w:lang w:eastAsia="nl-NL"/>
              </w:rPr>
              <w:t>[1b</w:t>
            </w:r>
            <w:r w:rsidRPr="00FC04B5">
              <w:rPr>
                <w:rFonts w:cs="Arial"/>
                <w:sz w:val="20"/>
                <w:szCs w:val="20"/>
                <w:lang w:eastAsia="nl-NL"/>
              </w:rPr>
              <w:tab/>
            </w:r>
            <w:r w:rsidR="0023244A">
              <w:rPr>
                <w:rFonts w:cs="Arial"/>
                <w:i/>
                <w:sz w:val="16"/>
                <w:szCs w:val="16"/>
                <w:lang w:eastAsia="nl-NL"/>
              </w:rPr>
              <w:t>Keuze</w:t>
            </w:r>
            <w:r w:rsidRPr="00FC04B5">
              <w:rPr>
                <w:rFonts w:cs="Arial"/>
                <w:sz w:val="16"/>
                <w:szCs w:val="16"/>
                <w:lang w:eastAsia="nl-NL"/>
              </w:rPr>
              <w:t>:</w:t>
            </w:r>
            <w:r w:rsidRPr="00FC04B5">
              <w:rPr>
                <w:rFonts w:cs="Arial"/>
                <w:sz w:val="20"/>
                <w:szCs w:val="20"/>
                <w:lang w:eastAsia="nl-NL"/>
              </w:rPr>
              <w:t xml:space="preserve"> </w:t>
            </w:r>
            <w:r w:rsidR="0094084A" w:rsidRPr="00FC04B5">
              <w:rPr>
                <w:rFonts w:cs="Arial"/>
                <w:sz w:val="20"/>
                <w:szCs w:val="20"/>
                <w:lang w:eastAsia="nl-NL"/>
              </w:rPr>
              <w:t>Aan het met goed gevolg afronden van de volgende onderwijseenheden kan ook worden voldaan door het verrichten van werkzaamheden tijdens de opleiding, mits wordt voldaan aan de cr</w:t>
            </w:r>
            <w:r w:rsidR="00EF405F" w:rsidRPr="00FC04B5">
              <w:rPr>
                <w:rFonts w:cs="Arial"/>
                <w:sz w:val="20"/>
                <w:szCs w:val="20"/>
                <w:lang w:eastAsia="nl-NL"/>
              </w:rPr>
              <w:t>iteria genoemd in de studiegids:</w:t>
            </w:r>
          </w:p>
          <w:p w14:paraId="553AFA65" w14:textId="77777777" w:rsidR="00EF405F" w:rsidRPr="00FC04B5" w:rsidRDefault="00EF405F" w:rsidP="009A73FE">
            <w:pPr>
              <w:tabs>
                <w:tab w:val="left" w:pos="425"/>
              </w:tabs>
              <w:autoSpaceDE w:val="0"/>
              <w:autoSpaceDN w:val="0"/>
              <w:spacing w:after="16" w:line="276" w:lineRule="auto"/>
              <w:ind w:left="918" w:hanging="459"/>
              <w:rPr>
                <w:rFonts w:cs="Arial"/>
                <w:sz w:val="20"/>
                <w:szCs w:val="20"/>
                <w:lang w:eastAsia="nl-NL"/>
              </w:rPr>
            </w:pPr>
            <w:r w:rsidRPr="00FC04B5">
              <w:rPr>
                <w:rFonts w:cs="Arial"/>
                <w:sz w:val="20"/>
                <w:szCs w:val="20"/>
                <w:lang w:eastAsia="nl-NL"/>
              </w:rPr>
              <w:t>………</w:t>
            </w:r>
          </w:p>
        </w:tc>
        <w:tc>
          <w:tcPr>
            <w:tcW w:w="1323" w:type="dxa"/>
          </w:tcPr>
          <w:p w14:paraId="52A4E921" w14:textId="77777777" w:rsidR="00EA38D8" w:rsidRPr="00EF75E6" w:rsidRDefault="00144DBE" w:rsidP="009A73FE">
            <w:pPr>
              <w:tabs>
                <w:tab w:val="left" w:pos="425"/>
              </w:tabs>
              <w:autoSpaceDE w:val="0"/>
              <w:autoSpaceDN w:val="0"/>
              <w:spacing w:after="16" w:line="276" w:lineRule="auto"/>
              <w:rPr>
                <w:rFonts w:cs="Arial"/>
                <w:color w:val="000000"/>
                <w:sz w:val="16"/>
                <w:szCs w:val="16"/>
                <w:lang w:eastAsia="nl-NL"/>
              </w:rPr>
            </w:pPr>
            <w:r>
              <w:rPr>
                <w:rFonts w:cs="Arial"/>
                <w:color w:val="000000"/>
                <w:sz w:val="16"/>
                <w:szCs w:val="16"/>
                <w:lang w:eastAsia="nl-NL"/>
              </w:rPr>
              <w:t>Advies</w:t>
            </w:r>
            <w:r w:rsidR="00EA38D8" w:rsidRPr="00EF75E6">
              <w:rPr>
                <w:rFonts w:cs="Arial"/>
                <w:color w:val="000000"/>
                <w:sz w:val="16"/>
                <w:szCs w:val="16"/>
                <w:lang w:eastAsia="nl-NL"/>
              </w:rPr>
              <w:t xml:space="preserve"> OLC;</w:t>
            </w:r>
          </w:p>
          <w:p w14:paraId="1B907B2C" w14:textId="77777777" w:rsidR="00EA38D8" w:rsidRPr="00EF75E6" w:rsidRDefault="00EA38D8" w:rsidP="009A73FE">
            <w:pPr>
              <w:tabs>
                <w:tab w:val="left" w:pos="425"/>
              </w:tabs>
              <w:autoSpaceDE w:val="0"/>
              <w:autoSpaceDN w:val="0"/>
              <w:spacing w:after="16" w:line="276" w:lineRule="auto"/>
              <w:rPr>
                <w:rFonts w:cs="Arial"/>
                <w:color w:val="000000"/>
                <w:sz w:val="16"/>
                <w:szCs w:val="16"/>
                <w:lang w:eastAsia="nl-NL"/>
              </w:rPr>
            </w:pPr>
            <w:r w:rsidRPr="00EF75E6">
              <w:rPr>
                <w:rFonts w:cs="Arial"/>
                <w:color w:val="000000"/>
                <w:sz w:val="16"/>
                <w:szCs w:val="16"/>
                <w:lang w:eastAsia="nl-NL"/>
              </w:rPr>
              <w:t>instemming FGV (7.13 r)</w:t>
            </w:r>
          </w:p>
        </w:tc>
      </w:tr>
      <w:tr w:rsidR="00FC74AF" w:rsidRPr="00EF75E6" w14:paraId="2335699B" w14:textId="77777777" w:rsidTr="00B65B35">
        <w:tc>
          <w:tcPr>
            <w:tcW w:w="7585" w:type="dxa"/>
          </w:tcPr>
          <w:p w14:paraId="2E28D871" w14:textId="77777777" w:rsidR="00FC74AF" w:rsidRPr="0022772B" w:rsidRDefault="00FC74AF" w:rsidP="00A879CE">
            <w:pPr>
              <w:pStyle w:val="ListParagraph"/>
              <w:numPr>
                <w:ilvl w:val="0"/>
                <w:numId w:val="19"/>
              </w:numPr>
              <w:rPr>
                <w:rFonts w:cs="Arial"/>
                <w:sz w:val="20"/>
                <w:szCs w:val="20"/>
              </w:rPr>
            </w:pPr>
            <w:r w:rsidRPr="0022772B">
              <w:rPr>
                <w:rFonts w:cs="Arial"/>
                <w:sz w:val="20"/>
                <w:szCs w:val="20"/>
              </w:rPr>
              <w:t>[</w:t>
            </w:r>
            <w:r w:rsidRPr="0022772B">
              <w:rPr>
                <w:rFonts w:cs="Arial"/>
                <w:i/>
                <w:sz w:val="16"/>
                <w:szCs w:val="16"/>
              </w:rPr>
              <w:t>keuze</w:t>
            </w:r>
            <w:r w:rsidRPr="0022772B">
              <w:rPr>
                <w:rFonts w:cs="Arial"/>
                <w:sz w:val="20"/>
                <w:szCs w:val="20"/>
              </w:rPr>
              <w:t>: Deze opleiding wordt aangeboden in samenwerking</w:t>
            </w:r>
            <w:r w:rsidR="0022772B">
              <w:rPr>
                <w:rFonts w:cs="Arial"/>
                <w:sz w:val="20"/>
                <w:szCs w:val="20"/>
              </w:rPr>
              <w:t xml:space="preserve"> met de Universiteit…. en leidt </w:t>
            </w:r>
            <w:r w:rsidRPr="0022772B">
              <w:rPr>
                <w:rFonts w:cs="Arial"/>
                <w:sz w:val="20"/>
                <w:szCs w:val="20"/>
              </w:rPr>
              <w:t xml:space="preserve">tot een joint </w:t>
            </w:r>
            <w:proofErr w:type="spellStart"/>
            <w:r w:rsidRPr="0022772B">
              <w:rPr>
                <w:rFonts w:cs="Arial"/>
                <w:sz w:val="20"/>
                <w:szCs w:val="20"/>
              </w:rPr>
              <w:t>degree</w:t>
            </w:r>
            <w:proofErr w:type="spellEnd"/>
            <w:r w:rsidRPr="0022772B">
              <w:rPr>
                <w:rFonts w:cs="Arial"/>
                <w:sz w:val="20"/>
                <w:szCs w:val="20"/>
              </w:rPr>
              <w:t>.]</w:t>
            </w:r>
          </w:p>
        </w:tc>
        <w:tc>
          <w:tcPr>
            <w:tcW w:w="1323" w:type="dxa"/>
          </w:tcPr>
          <w:p w14:paraId="7004447C" w14:textId="77777777" w:rsidR="00FC74AF" w:rsidRPr="00555240" w:rsidRDefault="00031A1D" w:rsidP="00FC74AF">
            <w:pPr>
              <w:tabs>
                <w:tab w:val="left" w:pos="425"/>
              </w:tabs>
              <w:autoSpaceDE w:val="0"/>
              <w:autoSpaceDN w:val="0"/>
              <w:spacing w:line="276" w:lineRule="auto"/>
              <w:rPr>
                <w:rFonts w:cs="Arial"/>
                <w:color w:val="000000"/>
                <w:sz w:val="16"/>
                <w:szCs w:val="16"/>
                <w:lang w:eastAsia="nl-NL"/>
              </w:rPr>
            </w:pPr>
            <w:r>
              <w:rPr>
                <w:rFonts w:cs="Arial"/>
                <w:color w:val="000000"/>
                <w:sz w:val="16"/>
                <w:szCs w:val="16"/>
                <w:lang w:eastAsia="nl-NL"/>
              </w:rPr>
              <w:t>A</w:t>
            </w:r>
            <w:r w:rsidR="00FC74AF" w:rsidRPr="00555240">
              <w:rPr>
                <w:rFonts w:cs="Arial"/>
                <w:color w:val="000000"/>
                <w:sz w:val="16"/>
                <w:szCs w:val="16"/>
                <w:lang w:eastAsia="nl-NL"/>
              </w:rPr>
              <w:t>dvies OLC;</w:t>
            </w:r>
          </w:p>
          <w:p w14:paraId="6EC4364A" w14:textId="77777777" w:rsidR="00FC74AF" w:rsidRPr="00555240" w:rsidRDefault="00FC74AF" w:rsidP="00FC74AF">
            <w:pPr>
              <w:tabs>
                <w:tab w:val="left" w:pos="425"/>
              </w:tabs>
              <w:autoSpaceDE w:val="0"/>
              <w:autoSpaceDN w:val="0"/>
              <w:spacing w:line="276" w:lineRule="auto"/>
              <w:rPr>
                <w:rFonts w:cs="Arial"/>
                <w:color w:val="000000"/>
                <w:sz w:val="16"/>
                <w:szCs w:val="16"/>
                <w:lang w:eastAsia="nl-NL"/>
              </w:rPr>
            </w:pPr>
            <w:r w:rsidRPr="00555240">
              <w:rPr>
                <w:rFonts w:cs="Arial"/>
                <w:color w:val="000000"/>
                <w:sz w:val="16"/>
                <w:szCs w:val="16"/>
                <w:lang w:eastAsia="nl-NL"/>
              </w:rPr>
              <w:t xml:space="preserve">instemming FGV </w:t>
            </w:r>
          </w:p>
          <w:p w14:paraId="7863AECA" w14:textId="77777777" w:rsidR="00FC74AF" w:rsidRDefault="00FC74AF" w:rsidP="00FC74AF">
            <w:pPr>
              <w:tabs>
                <w:tab w:val="left" w:pos="425"/>
              </w:tabs>
              <w:autoSpaceDE w:val="0"/>
              <w:autoSpaceDN w:val="0"/>
              <w:spacing w:line="276" w:lineRule="auto"/>
              <w:rPr>
                <w:rFonts w:cs="Arial"/>
                <w:color w:val="000000"/>
                <w:sz w:val="16"/>
                <w:szCs w:val="16"/>
                <w:lang w:eastAsia="nl-NL"/>
              </w:rPr>
            </w:pPr>
            <w:r w:rsidRPr="00555240">
              <w:rPr>
                <w:rFonts w:cs="Arial"/>
                <w:color w:val="000000"/>
                <w:sz w:val="16"/>
                <w:szCs w:val="16"/>
                <w:lang w:eastAsia="nl-NL"/>
              </w:rPr>
              <w:t>(</w:t>
            </w:r>
            <w:r>
              <w:rPr>
                <w:rFonts w:cs="Arial"/>
                <w:color w:val="000000"/>
                <w:sz w:val="16"/>
                <w:szCs w:val="16"/>
                <w:lang w:eastAsia="nl-NL"/>
              </w:rPr>
              <w:t>9.38 sub</w:t>
            </w:r>
            <w:r w:rsidRPr="00555240">
              <w:rPr>
                <w:rFonts w:cs="Arial"/>
                <w:color w:val="000000"/>
                <w:sz w:val="16"/>
                <w:szCs w:val="16"/>
                <w:lang w:eastAsia="nl-NL"/>
              </w:rPr>
              <w:t xml:space="preserve"> b)</w:t>
            </w:r>
          </w:p>
        </w:tc>
      </w:tr>
    </w:tbl>
    <w:p w14:paraId="53211A47" w14:textId="77777777" w:rsidR="00876D6D" w:rsidRDefault="00876D6D" w:rsidP="009A73FE">
      <w:pPr>
        <w:pStyle w:val="Heading2"/>
        <w:tabs>
          <w:tab w:val="left" w:pos="425"/>
        </w:tabs>
        <w:spacing w:before="0" w:line="276" w:lineRule="auto"/>
        <w:rPr>
          <w:rFonts w:asciiTheme="minorHAnsi" w:hAnsiTheme="minorHAnsi" w:cs="Arial"/>
          <w:b w:val="0"/>
          <w:color w:val="0000FF"/>
          <w:sz w:val="20"/>
          <w:szCs w:val="20"/>
        </w:rPr>
      </w:pPr>
    </w:p>
    <w:p w14:paraId="37F9EDC2" w14:textId="77777777" w:rsidR="00DF30F3" w:rsidRPr="00EF75E6" w:rsidRDefault="00876D6D" w:rsidP="00DF30F3">
      <w:pPr>
        <w:pStyle w:val="Heading2"/>
        <w:spacing w:before="0" w:line="276" w:lineRule="auto"/>
        <w:rPr>
          <w:rFonts w:asciiTheme="minorHAnsi" w:hAnsiTheme="minorHAnsi" w:cs="Arial"/>
          <w:b w:val="0"/>
          <w:color w:val="0000FF"/>
          <w:sz w:val="20"/>
          <w:szCs w:val="20"/>
        </w:rPr>
      </w:pPr>
      <w:bookmarkStart w:id="116" w:name="_Toc20743536"/>
      <w:r w:rsidRPr="00EF75E6">
        <w:rPr>
          <w:rFonts w:asciiTheme="minorHAnsi" w:hAnsiTheme="minorHAnsi" w:cs="Arial"/>
          <w:b w:val="0"/>
          <w:color w:val="0000FF"/>
          <w:sz w:val="20"/>
          <w:szCs w:val="20"/>
        </w:rPr>
        <w:t xml:space="preserve">Artikel </w:t>
      </w:r>
      <w:r>
        <w:rPr>
          <w:rFonts w:asciiTheme="minorHAnsi" w:hAnsiTheme="minorHAnsi" w:cs="Arial"/>
          <w:b w:val="0"/>
          <w:color w:val="0000FF"/>
          <w:sz w:val="20"/>
          <w:szCs w:val="20"/>
        </w:rPr>
        <w:t>7</w:t>
      </w:r>
      <w:r w:rsidRPr="00EF75E6">
        <w:rPr>
          <w:rFonts w:asciiTheme="minorHAnsi" w:hAnsiTheme="minorHAnsi" w:cs="Arial"/>
          <w:b w:val="0"/>
          <w:color w:val="0000FF"/>
          <w:sz w:val="20"/>
          <w:szCs w:val="20"/>
        </w:rPr>
        <w:t>.</w:t>
      </w:r>
      <w:r>
        <w:rPr>
          <w:rFonts w:asciiTheme="minorHAnsi" w:hAnsiTheme="minorHAnsi" w:cs="Arial"/>
          <w:b w:val="0"/>
          <w:color w:val="0000FF"/>
          <w:sz w:val="20"/>
          <w:szCs w:val="20"/>
        </w:rPr>
        <w:t>2</w:t>
      </w:r>
      <w:r w:rsidRPr="00EF75E6">
        <w:rPr>
          <w:rFonts w:asciiTheme="minorHAnsi" w:hAnsiTheme="minorHAnsi" w:cs="Arial"/>
          <w:b w:val="0"/>
          <w:color w:val="0000FF"/>
          <w:sz w:val="20"/>
          <w:szCs w:val="20"/>
        </w:rPr>
        <w:t xml:space="preserve"> Ge</w:t>
      </w:r>
      <w:r>
        <w:rPr>
          <w:rFonts w:asciiTheme="minorHAnsi" w:hAnsiTheme="minorHAnsi" w:cs="Arial"/>
          <w:b w:val="0"/>
          <w:color w:val="0000FF"/>
          <w:sz w:val="20"/>
          <w:szCs w:val="20"/>
        </w:rPr>
        <w:t xml:space="preserve">bruikte werk- en </w:t>
      </w:r>
      <w:proofErr w:type="spellStart"/>
      <w:r>
        <w:rPr>
          <w:rFonts w:asciiTheme="minorHAnsi" w:hAnsiTheme="minorHAnsi" w:cs="Arial"/>
          <w:b w:val="0"/>
          <w:color w:val="0000FF"/>
          <w:sz w:val="20"/>
          <w:szCs w:val="20"/>
        </w:rPr>
        <w:t>toetsvormen</w:t>
      </w:r>
      <w:bookmarkEnd w:id="116"/>
      <w:proofErr w:type="spellEnd"/>
    </w:p>
    <w:tbl>
      <w:tblPr>
        <w:tblStyle w:val="TableGrid"/>
        <w:tblW w:w="0" w:type="auto"/>
        <w:tblInd w:w="108" w:type="dxa"/>
        <w:tblLook w:val="04A0" w:firstRow="1" w:lastRow="0" w:firstColumn="1" w:lastColumn="0" w:noHBand="0" w:noVBand="1"/>
      </w:tblPr>
      <w:tblGrid>
        <w:gridCol w:w="7583"/>
        <w:gridCol w:w="1325"/>
      </w:tblGrid>
      <w:tr w:rsidR="00DF30F3" w:rsidRPr="00EF75E6" w14:paraId="1644AC31" w14:textId="77777777" w:rsidTr="00DF30F3">
        <w:tc>
          <w:tcPr>
            <w:tcW w:w="7797" w:type="dxa"/>
          </w:tcPr>
          <w:p w14:paraId="0A230EC3"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sz w:val="20"/>
                <w:szCs w:val="20"/>
                <w:lang w:eastAsia="nl-NL"/>
              </w:rPr>
              <w:t xml:space="preserve">1. </w:t>
            </w:r>
            <w:r w:rsidRPr="007E1A28">
              <w:rPr>
                <w:rFonts w:cs="Arial"/>
                <w:sz w:val="20"/>
                <w:szCs w:val="20"/>
                <w:lang w:eastAsia="nl-NL"/>
              </w:rPr>
              <w:tab/>
              <w:t>De opleiding gebruikt de volgende werkvormen:</w:t>
            </w:r>
          </w:p>
          <w:p w14:paraId="7DF9F5CD"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sz w:val="20"/>
                <w:szCs w:val="20"/>
                <w:lang w:eastAsia="nl-NL"/>
              </w:rPr>
              <w:tab/>
              <w:t>[</w:t>
            </w:r>
            <w:r w:rsidRPr="007E1A28">
              <w:rPr>
                <w:rFonts w:cs="Arial"/>
                <w:i/>
                <w:sz w:val="16"/>
                <w:szCs w:val="16"/>
                <w:lang w:eastAsia="nl-NL"/>
              </w:rPr>
              <w:t>keuze:</w:t>
            </w:r>
            <w:r w:rsidRPr="007E1A28">
              <w:rPr>
                <w:rFonts w:cs="Arial"/>
                <w:sz w:val="20"/>
                <w:szCs w:val="20"/>
                <w:lang w:eastAsia="nl-NL"/>
              </w:rPr>
              <w:t>]</w:t>
            </w:r>
          </w:p>
          <w:p w14:paraId="7957A4B1"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sz w:val="20"/>
                <w:szCs w:val="20"/>
                <w:lang w:eastAsia="nl-NL"/>
              </w:rPr>
              <w:tab/>
              <w:t>Hoorcolleges</w:t>
            </w:r>
          </w:p>
          <w:p w14:paraId="325617CF"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sz w:val="20"/>
                <w:szCs w:val="20"/>
                <w:lang w:eastAsia="nl-NL"/>
              </w:rPr>
              <w:tab/>
              <w:t>Werkcolleges</w:t>
            </w:r>
          </w:p>
          <w:p w14:paraId="2BDC1D44"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sz w:val="20"/>
                <w:szCs w:val="20"/>
                <w:lang w:eastAsia="nl-NL"/>
              </w:rPr>
              <w:tab/>
              <w:t>….</w:t>
            </w:r>
          </w:p>
          <w:p w14:paraId="365B94F7"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i/>
                <w:sz w:val="16"/>
                <w:szCs w:val="16"/>
                <w:lang w:eastAsia="nl-NL"/>
              </w:rPr>
              <w:t>[keuze]</w:t>
            </w:r>
            <w:r w:rsidRPr="007E1A28">
              <w:rPr>
                <w:rFonts w:cs="Arial"/>
                <w:sz w:val="20"/>
                <w:szCs w:val="20"/>
                <w:lang w:eastAsia="nl-NL"/>
              </w:rPr>
              <w:t>:</w:t>
            </w:r>
          </w:p>
          <w:p w14:paraId="726EAAB5" w14:textId="77777777" w:rsidR="00DF30F3" w:rsidRPr="007E1A28" w:rsidRDefault="00DF30F3" w:rsidP="00DF30F3">
            <w:pPr>
              <w:tabs>
                <w:tab w:val="left" w:pos="459"/>
              </w:tabs>
              <w:autoSpaceDE w:val="0"/>
              <w:autoSpaceDN w:val="0"/>
              <w:adjustRightInd w:val="0"/>
              <w:rPr>
                <w:rFonts w:cs="Arial"/>
                <w:sz w:val="20"/>
                <w:szCs w:val="20"/>
                <w:lang w:eastAsia="nl-NL"/>
              </w:rPr>
            </w:pPr>
            <w:r w:rsidRPr="007E1A28">
              <w:rPr>
                <w:rFonts w:cs="Arial"/>
                <w:sz w:val="20"/>
                <w:szCs w:val="20"/>
                <w:lang w:eastAsia="nl-NL"/>
              </w:rPr>
              <w:t>1.</w:t>
            </w:r>
            <w:r w:rsidRPr="007E1A28">
              <w:rPr>
                <w:rFonts w:cs="Arial"/>
                <w:sz w:val="20"/>
                <w:szCs w:val="20"/>
                <w:lang w:eastAsia="nl-NL"/>
              </w:rPr>
              <w:tab/>
              <w:t>De opleiding hanteert de werkvormen zoals staan vermeld in de studiegids.</w:t>
            </w:r>
          </w:p>
        </w:tc>
        <w:tc>
          <w:tcPr>
            <w:tcW w:w="1337" w:type="dxa"/>
          </w:tcPr>
          <w:p w14:paraId="1A97DFF0" w14:textId="77777777" w:rsidR="00DF30F3" w:rsidRPr="00EF75E6" w:rsidRDefault="00DF30F3" w:rsidP="00DF30F3">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Pr="00EF75E6">
              <w:rPr>
                <w:rFonts w:cs="Arial"/>
                <w:color w:val="000000"/>
                <w:sz w:val="16"/>
                <w:szCs w:val="16"/>
                <w:lang w:eastAsia="nl-NL"/>
              </w:rPr>
              <w:t xml:space="preserve"> OLC;</w:t>
            </w:r>
          </w:p>
          <w:p w14:paraId="4F76A92B" w14:textId="77777777" w:rsidR="00DF30F3" w:rsidRPr="00EF75E6" w:rsidRDefault="00DF30F3" w:rsidP="00DF30F3">
            <w:pPr>
              <w:autoSpaceDE w:val="0"/>
              <w:autoSpaceDN w:val="0"/>
              <w:spacing w:line="276" w:lineRule="auto"/>
              <w:rPr>
                <w:rFonts w:cs="Arial"/>
                <w:color w:val="000000"/>
                <w:sz w:val="16"/>
                <w:szCs w:val="16"/>
                <w:lang w:eastAsia="nl-NL"/>
              </w:rPr>
            </w:pPr>
            <w:r w:rsidRPr="00EF75E6">
              <w:rPr>
                <w:rFonts w:cs="Arial"/>
                <w:color w:val="000000"/>
                <w:sz w:val="16"/>
                <w:szCs w:val="16"/>
                <w:lang w:eastAsia="nl-NL"/>
              </w:rPr>
              <w:t xml:space="preserve">instemming FGV (7.13 </w:t>
            </w:r>
            <w:r>
              <w:rPr>
                <w:rFonts w:cs="Arial"/>
                <w:color w:val="000000"/>
                <w:sz w:val="16"/>
                <w:szCs w:val="16"/>
                <w:lang w:eastAsia="nl-NL"/>
              </w:rPr>
              <w:t>x</w:t>
            </w:r>
            <w:r w:rsidRPr="00EF75E6">
              <w:rPr>
                <w:rFonts w:cs="Arial"/>
                <w:color w:val="000000"/>
                <w:sz w:val="16"/>
                <w:szCs w:val="16"/>
                <w:lang w:eastAsia="nl-NL"/>
              </w:rPr>
              <w:t>)</w:t>
            </w:r>
          </w:p>
        </w:tc>
      </w:tr>
      <w:tr w:rsidR="00DF30F3" w:rsidRPr="00EF75E6" w14:paraId="56764A1A" w14:textId="77777777" w:rsidTr="00DF30F3">
        <w:tc>
          <w:tcPr>
            <w:tcW w:w="7797" w:type="dxa"/>
          </w:tcPr>
          <w:p w14:paraId="638E97E9" w14:textId="77777777" w:rsidR="00DF30F3" w:rsidRPr="007E1A28" w:rsidRDefault="00DF30F3" w:rsidP="00DF30F3">
            <w:pPr>
              <w:autoSpaceDE w:val="0"/>
              <w:autoSpaceDN w:val="0"/>
              <w:spacing w:after="16" w:line="276" w:lineRule="auto"/>
              <w:ind w:left="459" w:hanging="459"/>
              <w:rPr>
                <w:rFonts w:cs="Arial"/>
                <w:sz w:val="20"/>
                <w:szCs w:val="20"/>
                <w:lang w:eastAsia="nl-NL"/>
              </w:rPr>
            </w:pPr>
            <w:r w:rsidRPr="007E1A28">
              <w:rPr>
                <w:rFonts w:cs="Arial"/>
                <w:sz w:val="20"/>
                <w:szCs w:val="20"/>
                <w:lang w:eastAsia="nl-NL"/>
              </w:rPr>
              <w:t xml:space="preserve">2. </w:t>
            </w:r>
            <w:r w:rsidRPr="007E1A28">
              <w:rPr>
                <w:rFonts w:cs="Arial"/>
                <w:sz w:val="20"/>
                <w:szCs w:val="20"/>
                <w:lang w:eastAsia="nl-NL"/>
              </w:rPr>
              <w:tab/>
              <w:t xml:space="preserve">De opleiding gebruikt de volgende </w:t>
            </w:r>
            <w:proofErr w:type="spellStart"/>
            <w:r w:rsidRPr="007E1A28">
              <w:rPr>
                <w:rFonts w:cs="Arial"/>
                <w:sz w:val="20"/>
                <w:szCs w:val="20"/>
                <w:lang w:eastAsia="nl-NL"/>
              </w:rPr>
              <w:t>toetsvormen</w:t>
            </w:r>
            <w:proofErr w:type="spellEnd"/>
            <w:r w:rsidRPr="007E1A28">
              <w:rPr>
                <w:rFonts w:cs="Arial"/>
                <w:sz w:val="20"/>
                <w:szCs w:val="20"/>
                <w:lang w:eastAsia="nl-NL"/>
              </w:rPr>
              <w:t xml:space="preserve"> </w:t>
            </w:r>
          </w:p>
          <w:p w14:paraId="7066A3C0" w14:textId="77777777" w:rsidR="00DF30F3" w:rsidRPr="007E1A28" w:rsidRDefault="00DF30F3" w:rsidP="00DF30F3">
            <w:pPr>
              <w:autoSpaceDE w:val="0"/>
              <w:autoSpaceDN w:val="0"/>
              <w:spacing w:after="16" w:line="276" w:lineRule="auto"/>
              <w:ind w:left="459" w:hanging="459"/>
              <w:rPr>
                <w:rFonts w:cs="Arial"/>
                <w:sz w:val="20"/>
                <w:szCs w:val="20"/>
                <w:lang w:eastAsia="nl-NL"/>
              </w:rPr>
            </w:pPr>
            <w:r w:rsidRPr="007E1A28">
              <w:rPr>
                <w:rFonts w:cs="Arial"/>
                <w:sz w:val="20"/>
                <w:szCs w:val="20"/>
                <w:lang w:eastAsia="nl-NL"/>
              </w:rPr>
              <w:tab/>
              <w:t>[</w:t>
            </w:r>
            <w:r w:rsidRPr="007E1A28">
              <w:rPr>
                <w:rFonts w:cs="Arial"/>
                <w:i/>
                <w:sz w:val="16"/>
                <w:szCs w:val="16"/>
                <w:lang w:eastAsia="nl-NL"/>
              </w:rPr>
              <w:t>keuze</w:t>
            </w:r>
            <w:r w:rsidRPr="007E1A28">
              <w:rPr>
                <w:rFonts w:cs="Arial"/>
                <w:sz w:val="20"/>
                <w:szCs w:val="20"/>
                <w:lang w:eastAsia="nl-NL"/>
              </w:rPr>
              <w:t>:]</w:t>
            </w:r>
          </w:p>
          <w:p w14:paraId="2CA50259" w14:textId="77777777" w:rsidR="00DF30F3" w:rsidRPr="007E1A28" w:rsidRDefault="00DF30F3" w:rsidP="00DF30F3">
            <w:pPr>
              <w:autoSpaceDE w:val="0"/>
              <w:autoSpaceDN w:val="0"/>
              <w:spacing w:after="16" w:line="276" w:lineRule="auto"/>
              <w:ind w:left="459" w:hanging="459"/>
              <w:rPr>
                <w:rFonts w:cs="Arial"/>
                <w:sz w:val="20"/>
                <w:szCs w:val="20"/>
                <w:lang w:eastAsia="nl-NL"/>
              </w:rPr>
            </w:pPr>
            <w:r w:rsidRPr="007E1A28">
              <w:rPr>
                <w:rFonts w:cs="Arial"/>
                <w:sz w:val="20"/>
                <w:szCs w:val="20"/>
                <w:lang w:eastAsia="nl-NL"/>
              </w:rPr>
              <w:tab/>
              <w:t>Schriftelijk tentamen</w:t>
            </w:r>
          </w:p>
          <w:p w14:paraId="5157E513" w14:textId="77777777" w:rsidR="00DF30F3" w:rsidRPr="007E1A28" w:rsidRDefault="00DF30F3" w:rsidP="00DF30F3">
            <w:pPr>
              <w:autoSpaceDE w:val="0"/>
              <w:autoSpaceDN w:val="0"/>
              <w:spacing w:after="16" w:line="276" w:lineRule="auto"/>
              <w:ind w:left="459" w:hanging="459"/>
              <w:rPr>
                <w:rFonts w:cs="Arial"/>
                <w:sz w:val="20"/>
                <w:szCs w:val="20"/>
                <w:lang w:eastAsia="nl-NL"/>
              </w:rPr>
            </w:pPr>
            <w:r w:rsidRPr="007E1A28">
              <w:rPr>
                <w:rFonts w:cs="Arial"/>
                <w:sz w:val="20"/>
                <w:szCs w:val="20"/>
                <w:lang w:eastAsia="nl-NL"/>
              </w:rPr>
              <w:tab/>
              <w:t xml:space="preserve">…… </w:t>
            </w:r>
          </w:p>
          <w:p w14:paraId="33FBF474" w14:textId="77777777" w:rsidR="00DF30F3" w:rsidRPr="007E1A28" w:rsidRDefault="00DF30F3" w:rsidP="00DF30F3">
            <w:pPr>
              <w:autoSpaceDE w:val="0"/>
              <w:autoSpaceDN w:val="0"/>
              <w:spacing w:line="276" w:lineRule="auto"/>
              <w:ind w:left="459" w:hanging="459"/>
              <w:rPr>
                <w:rFonts w:cs="Arial"/>
                <w:sz w:val="20"/>
                <w:szCs w:val="20"/>
                <w:lang w:eastAsia="nl-NL"/>
              </w:rPr>
            </w:pPr>
            <w:r w:rsidRPr="007E1A28">
              <w:rPr>
                <w:rFonts w:cs="Arial"/>
                <w:i/>
                <w:sz w:val="16"/>
                <w:szCs w:val="16"/>
                <w:lang w:eastAsia="nl-NL"/>
              </w:rPr>
              <w:t>[keuze]</w:t>
            </w:r>
            <w:r w:rsidRPr="007E1A28">
              <w:rPr>
                <w:rFonts w:cs="Arial"/>
                <w:sz w:val="20"/>
                <w:szCs w:val="20"/>
                <w:lang w:eastAsia="nl-NL"/>
              </w:rPr>
              <w:t>:</w:t>
            </w:r>
          </w:p>
          <w:p w14:paraId="63DDC4DB" w14:textId="77777777" w:rsidR="00DF30F3" w:rsidRPr="007E1A28" w:rsidRDefault="00DF30F3" w:rsidP="00DF30F3">
            <w:pPr>
              <w:autoSpaceDE w:val="0"/>
              <w:autoSpaceDN w:val="0"/>
              <w:spacing w:after="16" w:line="276" w:lineRule="auto"/>
              <w:ind w:left="459" w:hanging="459"/>
              <w:rPr>
                <w:rFonts w:cs="Arial"/>
                <w:sz w:val="20"/>
                <w:szCs w:val="20"/>
                <w:lang w:eastAsia="nl-NL"/>
              </w:rPr>
            </w:pPr>
            <w:r w:rsidRPr="007E1A28">
              <w:rPr>
                <w:rFonts w:cs="Arial"/>
                <w:sz w:val="20"/>
                <w:szCs w:val="20"/>
                <w:lang w:eastAsia="nl-NL"/>
              </w:rPr>
              <w:t>2.</w:t>
            </w:r>
            <w:r w:rsidRPr="007E1A28">
              <w:rPr>
                <w:rFonts w:cs="Arial"/>
                <w:sz w:val="20"/>
                <w:szCs w:val="20"/>
                <w:lang w:eastAsia="nl-NL"/>
              </w:rPr>
              <w:tab/>
              <w:t xml:space="preserve">De opleiding hanteert de </w:t>
            </w:r>
            <w:proofErr w:type="spellStart"/>
            <w:r w:rsidRPr="007E1A28">
              <w:rPr>
                <w:rFonts w:cs="Arial"/>
                <w:sz w:val="20"/>
                <w:szCs w:val="20"/>
                <w:lang w:eastAsia="nl-NL"/>
              </w:rPr>
              <w:t>toetsvormen</w:t>
            </w:r>
            <w:proofErr w:type="spellEnd"/>
            <w:r w:rsidRPr="007E1A28">
              <w:rPr>
                <w:rFonts w:cs="Arial"/>
                <w:sz w:val="20"/>
                <w:szCs w:val="20"/>
                <w:lang w:eastAsia="nl-NL"/>
              </w:rPr>
              <w:t xml:space="preserve"> zoals staan vermeld in de studiegids.</w:t>
            </w:r>
          </w:p>
        </w:tc>
        <w:tc>
          <w:tcPr>
            <w:tcW w:w="1337" w:type="dxa"/>
          </w:tcPr>
          <w:p w14:paraId="4DD5E0AC" w14:textId="77777777" w:rsidR="00DF30F3" w:rsidRPr="00EF75E6" w:rsidRDefault="00DF30F3" w:rsidP="00DF30F3">
            <w:pPr>
              <w:autoSpaceDE w:val="0"/>
              <w:autoSpaceDN w:val="0"/>
              <w:spacing w:after="16" w:line="276" w:lineRule="auto"/>
              <w:rPr>
                <w:rFonts w:cs="Arial"/>
                <w:color w:val="000000"/>
                <w:sz w:val="16"/>
                <w:szCs w:val="16"/>
                <w:lang w:eastAsia="nl-NL"/>
              </w:rPr>
            </w:pPr>
            <w:r>
              <w:rPr>
                <w:rFonts w:cs="Arial"/>
                <w:color w:val="000000"/>
                <w:sz w:val="16"/>
                <w:szCs w:val="16"/>
                <w:lang w:eastAsia="nl-NL"/>
              </w:rPr>
              <w:t>Advies</w:t>
            </w:r>
            <w:r w:rsidRPr="00EF75E6">
              <w:rPr>
                <w:rFonts w:cs="Arial"/>
                <w:color w:val="000000"/>
                <w:sz w:val="16"/>
                <w:szCs w:val="16"/>
                <w:lang w:eastAsia="nl-NL"/>
              </w:rPr>
              <w:t xml:space="preserve"> OLC;</w:t>
            </w:r>
          </w:p>
          <w:p w14:paraId="2118FB88" w14:textId="77777777" w:rsidR="00DF30F3" w:rsidRPr="00EF75E6" w:rsidRDefault="00DF30F3" w:rsidP="00DF30F3">
            <w:pPr>
              <w:autoSpaceDE w:val="0"/>
              <w:autoSpaceDN w:val="0"/>
              <w:spacing w:after="16" w:line="276" w:lineRule="auto"/>
              <w:rPr>
                <w:rFonts w:cs="Arial"/>
                <w:color w:val="000000"/>
                <w:sz w:val="16"/>
                <w:szCs w:val="16"/>
                <w:lang w:eastAsia="nl-NL"/>
              </w:rPr>
            </w:pPr>
            <w:r>
              <w:rPr>
                <w:rFonts w:cs="Arial"/>
                <w:color w:val="000000"/>
                <w:sz w:val="16"/>
                <w:szCs w:val="16"/>
                <w:lang w:eastAsia="nl-NL"/>
              </w:rPr>
              <w:t>instemming FGV (7.13 l</w:t>
            </w:r>
            <w:r w:rsidRPr="00EF75E6">
              <w:rPr>
                <w:rFonts w:cs="Arial"/>
                <w:color w:val="000000"/>
                <w:sz w:val="16"/>
                <w:szCs w:val="16"/>
                <w:lang w:eastAsia="nl-NL"/>
              </w:rPr>
              <w:t>)</w:t>
            </w:r>
          </w:p>
        </w:tc>
      </w:tr>
    </w:tbl>
    <w:p w14:paraId="13059C0B" w14:textId="77777777" w:rsidR="00DF30F3" w:rsidRPr="00DF30F3" w:rsidRDefault="00DF30F3" w:rsidP="00DF30F3">
      <w:pPr>
        <w:rPr>
          <w:lang w:eastAsia="nl-NL"/>
        </w:rPr>
      </w:pPr>
    </w:p>
    <w:p w14:paraId="5940083E" w14:textId="77777777" w:rsidR="00BB0E4A" w:rsidRPr="00EF75E6" w:rsidRDefault="00BB0E4A" w:rsidP="00BB0E4A">
      <w:pPr>
        <w:pStyle w:val="Heading2"/>
        <w:spacing w:before="0" w:line="276" w:lineRule="auto"/>
        <w:rPr>
          <w:rFonts w:asciiTheme="minorHAnsi" w:hAnsiTheme="minorHAnsi" w:cs="Arial"/>
          <w:b w:val="0"/>
          <w:color w:val="0000FF"/>
          <w:sz w:val="20"/>
          <w:szCs w:val="20"/>
        </w:rPr>
      </w:pPr>
      <w:bookmarkStart w:id="117" w:name="_Toc20743537"/>
      <w:r w:rsidRPr="00735089">
        <w:rPr>
          <w:rFonts w:asciiTheme="minorHAnsi" w:hAnsiTheme="minorHAnsi" w:cs="Arial"/>
          <w:b w:val="0"/>
          <w:color w:val="0000FF"/>
          <w:sz w:val="18"/>
          <w:szCs w:val="18"/>
        </w:rPr>
        <w:t>[</w:t>
      </w:r>
      <w:r w:rsidRPr="00735089">
        <w:rPr>
          <w:rFonts w:asciiTheme="minorHAnsi" w:hAnsiTheme="minorHAnsi" w:cs="Arial"/>
          <w:b w:val="0"/>
          <w:i/>
          <w:color w:val="0000FF"/>
          <w:sz w:val="16"/>
          <w:szCs w:val="16"/>
        </w:rPr>
        <w:t>Keuze:</w:t>
      </w:r>
      <w:r w:rsidRPr="00735089">
        <w:rPr>
          <w:rFonts w:asciiTheme="minorHAnsi" w:hAnsiTheme="minorHAnsi" w:cs="Arial"/>
          <w:b w:val="0"/>
          <w:color w:val="0000FF"/>
          <w:sz w:val="18"/>
          <w:szCs w:val="18"/>
        </w:rPr>
        <w:t>]</w:t>
      </w:r>
      <w:r>
        <w:rPr>
          <w:rFonts w:asciiTheme="minorHAnsi" w:hAnsiTheme="minorHAnsi" w:cs="Arial"/>
          <w:b w:val="0"/>
          <w:color w:val="0000FF"/>
          <w:sz w:val="20"/>
          <w:szCs w:val="20"/>
        </w:rPr>
        <w:t xml:space="preserve"> </w:t>
      </w:r>
      <w:r w:rsidRPr="00EF75E6">
        <w:rPr>
          <w:rFonts w:asciiTheme="minorHAnsi" w:hAnsiTheme="minorHAnsi" w:cs="Arial"/>
          <w:b w:val="0"/>
          <w:color w:val="0000FF"/>
          <w:sz w:val="20"/>
          <w:szCs w:val="20"/>
        </w:rPr>
        <w:t xml:space="preserve">Artikel </w:t>
      </w:r>
      <w:r>
        <w:rPr>
          <w:rFonts w:asciiTheme="minorHAnsi" w:hAnsiTheme="minorHAnsi" w:cs="Arial"/>
          <w:b w:val="0"/>
          <w:color w:val="0000FF"/>
          <w:sz w:val="20"/>
          <w:szCs w:val="20"/>
        </w:rPr>
        <w:t>7.3</w:t>
      </w:r>
      <w:r w:rsidRPr="00EF75E6">
        <w:rPr>
          <w:rFonts w:asciiTheme="minorHAnsi" w:hAnsiTheme="minorHAnsi" w:cs="Arial"/>
          <w:b w:val="0"/>
          <w:color w:val="0000FF"/>
          <w:sz w:val="20"/>
          <w:szCs w:val="20"/>
        </w:rPr>
        <w:t xml:space="preserve"> </w:t>
      </w:r>
      <w:r>
        <w:rPr>
          <w:rFonts w:asciiTheme="minorHAnsi" w:hAnsiTheme="minorHAnsi" w:cs="Arial"/>
          <w:b w:val="0"/>
          <w:color w:val="0000FF"/>
          <w:sz w:val="20"/>
          <w:szCs w:val="20"/>
        </w:rPr>
        <w:t>Studiebegeleiding</w:t>
      </w:r>
      <w:bookmarkEnd w:id="117"/>
    </w:p>
    <w:tbl>
      <w:tblPr>
        <w:tblStyle w:val="TableGrid"/>
        <w:tblW w:w="0" w:type="auto"/>
        <w:tblInd w:w="108" w:type="dxa"/>
        <w:tblLook w:val="04A0" w:firstRow="1" w:lastRow="0" w:firstColumn="1" w:lastColumn="0" w:noHBand="0" w:noVBand="1"/>
      </w:tblPr>
      <w:tblGrid>
        <w:gridCol w:w="7584"/>
        <w:gridCol w:w="1324"/>
      </w:tblGrid>
      <w:tr w:rsidR="00BB0E4A" w:rsidRPr="00EF75E6" w14:paraId="7562A6D9" w14:textId="77777777" w:rsidTr="00144DBE">
        <w:tc>
          <w:tcPr>
            <w:tcW w:w="7797" w:type="dxa"/>
          </w:tcPr>
          <w:p w14:paraId="08891FD9" w14:textId="77777777" w:rsidR="00BB0E4A" w:rsidRPr="007E1A28" w:rsidRDefault="00BB0E4A" w:rsidP="003602C8">
            <w:pPr>
              <w:spacing w:line="276" w:lineRule="auto"/>
              <w:ind w:left="459" w:hanging="425"/>
              <w:rPr>
                <w:rFonts w:cs="Arial"/>
                <w:sz w:val="20"/>
                <w:szCs w:val="20"/>
                <w:lang w:eastAsia="nl-NL"/>
              </w:rPr>
            </w:pPr>
            <w:r w:rsidRPr="00EF75E6">
              <w:rPr>
                <w:rFonts w:cs="Arial"/>
                <w:sz w:val="20"/>
                <w:szCs w:val="20"/>
                <w:lang w:eastAsia="nl-NL"/>
              </w:rPr>
              <w:t>1</w:t>
            </w:r>
            <w:r w:rsidRPr="00EF75E6">
              <w:rPr>
                <w:rFonts w:cs="Arial"/>
                <w:color w:val="0000FF"/>
                <w:sz w:val="20"/>
                <w:szCs w:val="20"/>
                <w:lang w:eastAsia="nl-NL"/>
              </w:rPr>
              <w:t xml:space="preserve">. </w:t>
            </w:r>
            <w:r w:rsidRPr="00EF75E6">
              <w:rPr>
                <w:rFonts w:cs="Arial"/>
                <w:color w:val="0000FF"/>
                <w:sz w:val="20"/>
                <w:szCs w:val="20"/>
                <w:lang w:eastAsia="nl-NL"/>
              </w:rPr>
              <w:tab/>
            </w:r>
            <w:r w:rsidRPr="007E1A28">
              <w:rPr>
                <w:rFonts w:cs="Arial"/>
                <w:sz w:val="20"/>
                <w:szCs w:val="20"/>
                <w:lang w:eastAsia="nl-NL"/>
              </w:rPr>
              <w:t>De opleiding biedt naast de studiebegeleiding zoals genoemd in deel A aanvullende studiebegeleiding in de vorm van:</w:t>
            </w:r>
          </w:p>
          <w:p w14:paraId="0F977BD6" w14:textId="77777777" w:rsidR="00BB0E4A" w:rsidRPr="007E1A28" w:rsidRDefault="00BB0E4A" w:rsidP="003602C8">
            <w:pPr>
              <w:spacing w:line="276" w:lineRule="auto"/>
              <w:ind w:left="459" w:hanging="425"/>
              <w:rPr>
                <w:rFonts w:cs="Arial"/>
                <w:sz w:val="20"/>
                <w:szCs w:val="20"/>
                <w:lang w:eastAsia="nl-NL"/>
              </w:rPr>
            </w:pPr>
            <w:r w:rsidRPr="007E1A28">
              <w:rPr>
                <w:rFonts w:cs="Arial"/>
                <w:sz w:val="20"/>
                <w:szCs w:val="20"/>
                <w:lang w:eastAsia="nl-NL"/>
              </w:rPr>
              <w:tab/>
              <w:t xml:space="preserve">….. </w:t>
            </w:r>
          </w:p>
          <w:p w14:paraId="41767677" w14:textId="77777777" w:rsidR="00830112" w:rsidRPr="00EF75E6" w:rsidRDefault="00830112" w:rsidP="00830112">
            <w:pPr>
              <w:spacing w:line="276" w:lineRule="auto"/>
              <w:ind w:left="884" w:hanging="425"/>
              <w:rPr>
                <w:rFonts w:cs="Arial"/>
                <w:sz w:val="20"/>
                <w:szCs w:val="20"/>
                <w:lang w:eastAsia="nl-NL"/>
              </w:rPr>
            </w:pPr>
            <w:r w:rsidRPr="007E1A28">
              <w:rPr>
                <w:rFonts w:cs="Arial"/>
                <w:sz w:val="20"/>
                <w:szCs w:val="20"/>
                <w:lang w:eastAsia="nl-NL"/>
              </w:rPr>
              <w:t>…..</w:t>
            </w:r>
          </w:p>
        </w:tc>
        <w:tc>
          <w:tcPr>
            <w:tcW w:w="1337" w:type="dxa"/>
          </w:tcPr>
          <w:p w14:paraId="78AB9622" w14:textId="77777777" w:rsidR="00BB0E4A" w:rsidRPr="00EF75E6" w:rsidRDefault="00144DBE" w:rsidP="00BB0E4A">
            <w:pPr>
              <w:autoSpaceDE w:val="0"/>
              <w:autoSpaceDN w:val="0"/>
              <w:spacing w:after="16" w:line="276" w:lineRule="auto"/>
              <w:rPr>
                <w:rFonts w:cs="Arial"/>
                <w:color w:val="000000"/>
                <w:sz w:val="16"/>
                <w:szCs w:val="16"/>
                <w:lang w:eastAsia="nl-NL"/>
              </w:rPr>
            </w:pPr>
            <w:r>
              <w:rPr>
                <w:rFonts w:cs="Arial"/>
                <w:color w:val="000000"/>
                <w:sz w:val="16"/>
                <w:szCs w:val="16"/>
                <w:lang w:eastAsia="nl-NL"/>
              </w:rPr>
              <w:t>Advies</w:t>
            </w:r>
            <w:r w:rsidR="00BB0E4A" w:rsidRPr="00EF75E6">
              <w:rPr>
                <w:rFonts w:cs="Arial"/>
                <w:color w:val="000000"/>
                <w:sz w:val="16"/>
                <w:szCs w:val="16"/>
                <w:lang w:eastAsia="nl-NL"/>
              </w:rPr>
              <w:t xml:space="preserve"> OLC;</w:t>
            </w:r>
          </w:p>
          <w:p w14:paraId="69AB8D8F" w14:textId="77777777" w:rsidR="00BB0E4A" w:rsidRPr="00EF75E6" w:rsidRDefault="00BB0E4A" w:rsidP="00BB0E4A">
            <w:pPr>
              <w:spacing w:line="276" w:lineRule="auto"/>
              <w:rPr>
                <w:rFonts w:cs="Arial"/>
                <w:sz w:val="16"/>
                <w:szCs w:val="16"/>
                <w:lang w:eastAsia="nl-NL"/>
              </w:rPr>
            </w:pPr>
            <w:r>
              <w:rPr>
                <w:rFonts w:cs="Arial"/>
                <w:color w:val="000000"/>
                <w:sz w:val="16"/>
                <w:szCs w:val="16"/>
                <w:lang w:eastAsia="nl-NL"/>
              </w:rPr>
              <w:t>instemming FGV (7.13 u</w:t>
            </w:r>
            <w:r w:rsidRPr="00EF75E6">
              <w:rPr>
                <w:rFonts w:cs="Arial"/>
                <w:color w:val="000000"/>
                <w:sz w:val="16"/>
                <w:szCs w:val="16"/>
                <w:lang w:eastAsia="nl-NL"/>
              </w:rPr>
              <w:t>)</w:t>
            </w:r>
          </w:p>
        </w:tc>
      </w:tr>
    </w:tbl>
    <w:p w14:paraId="64A7D55B" w14:textId="77777777" w:rsidR="00BB0E4A" w:rsidRDefault="00BB0E4A" w:rsidP="00BB0E4A">
      <w:pPr>
        <w:spacing w:line="276" w:lineRule="auto"/>
        <w:rPr>
          <w:rFonts w:cs="Arial"/>
          <w:sz w:val="20"/>
          <w:szCs w:val="20"/>
          <w:lang w:eastAsia="nl-NL"/>
        </w:rPr>
      </w:pPr>
    </w:p>
    <w:p w14:paraId="15B0EE16" w14:textId="77777777" w:rsidR="00575389" w:rsidRPr="00EF75E6" w:rsidRDefault="00575389" w:rsidP="002F2E3E">
      <w:pPr>
        <w:spacing w:line="276" w:lineRule="auto"/>
        <w:rPr>
          <w:rFonts w:cs="Arial"/>
          <w:sz w:val="20"/>
          <w:szCs w:val="20"/>
          <w:lang w:eastAsia="nl-NL"/>
        </w:rPr>
      </w:pPr>
    </w:p>
    <w:p w14:paraId="3FAA764B" w14:textId="77777777" w:rsidR="00A37E19" w:rsidRPr="00D43D8D" w:rsidRDefault="00D43D8D" w:rsidP="002F2E3E">
      <w:pPr>
        <w:pStyle w:val="Heading1"/>
        <w:spacing w:before="0" w:line="276" w:lineRule="auto"/>
        <w:rPr>
          <w:rFonts w:asciiTheme="minorHAnsi" w:hAnsiTheme="minorHAnsi" w:cs="Arial"/>
          <w:color w:val="1F497D"/>
          <w:sz w:val="22"/>
          <w:szCs w:val="22"/>
          <w:lang w:eastAsia="nl-NL"/>
        </w:rPr>
      </w:pPr>
      <w:bookmarkStart w:id="118" w:name="_Toc422070380"/>
      <w:bookmarkStart w:id="119" w:name="_Toc422124492"/>
      <w:bookmarkStart w:id="120" w:name="_Toc20743538"/>
      <w:r>
        <w:rPr>
          <w:rFonts w:asciiTheme="minorHAnsi" w:hAnsiTheme="minorHAnsi" w:cs="Arial"/>
          <w:color w:val="1F497D"/>
          <w:sz w:val="22"/>
          <w:szCs w:val="22"/>
          <w:lang w:eastAsia="nl-NL"/>
        </w:rPr>
        <w:t>8</w:t>
      </w:r>
      <w:r w:rsidR="00E9393C" w:rsidRPr="00D43D8D">
        <w:rPr>
          <w:rFonts w:asciiTheme="minorHAnsi" w:hAnsiTheme="minorHAnsi" w:cs="Arial"/>
          <w:color w:val="1F497D"/>
          <w:sz w:val="22"/>
          <w:szCs w:val="22"/>
          <w:lang w:eastAsia="nl-NL"/>
        </w:rPr>
        <w:t xml:space="preserve">. </w:t>
      </w:r>
      <w:r w:rsidR="00A37E19" w:rsidRPr="00D43D8D">
        <w:rPr>
          <w:rFonts w:asciiTheme="minorHAnsi" w:hAnsiTheme="minorHAnsi" w:cs="Arial"/>
          <w:color w:val="1F497D"/>
          <w:sz w:val="22"/>
          <w:szCs w:val="22"/>
          <w:lang w:eastAsia="nl-NL"/>
        </w:rPr>
        <w:t>Nadere toelatingseisen</w:t>
      </w:r>
      <w:bookmarkEnd w:id="118"/>
      <w:bookmarkEnd w:id="119"/>
      <w:bookmarkEnd w:id="120"/>
    </w:p>
    <w:p w14:paraId="0988ECD9" w14:textId="77777777" w:rsidR="00A37E19" w:rsidRPr="00EF75E6" w:rsidRDefault="00A37E19" w:rsidP="002F2E3E">
      <w:pPr>
        <w:spacing w:line="276" w:lineRule="auto"/>
        <w:rPr>
          <w:rFonts w:cs="Arial"/>
          <w:b/>
          <w:color w:val="1F497D"/>
          <w:sz w:val="20"/>
          <w:szCs w:val="20"/>
          <w:lang w:eastAsia="nl-NL"/>
        </w:rPr>
      </w:pPr>
    </w:p>
    <w:p w14:paraId="4A526EF2" w14:textId="0303F04F" w:rsidR="004005AB" w:rsidRDefault="00B75D5D" w:rsidP="004005AB">
      <w:pPr>
        <w:pStyle w:val="Heading2"/>
        <w:spacing w:before="0" w:line="276" w:lineRule="auto"/>
        <w:rPr>
          <w:rFonts w:asciiTheme="minorHAnsi" w:hAnsiTheme="minorHAnsi" w:cs="Arial"/>
          <w:b w:val="0"/>
          <w:color w:val="FF0000"/>
          <w:sz w:val="20"/>
          <w:szCs w:val="20"/>
        </w:rPr>
      </w:pPr>
      <w:bookmarkStart w:id="121" w:name="_Toc422070381"/>
      <w:bookmarkStart w:id="122" w:name="_Toc422124493"/>
      <w:bookmarkStart w:id="123" w:name="_Toc20743539"/>
      <w:r w:rsidRPr="00EF75E6">
        <w:rPr>
          <w:rFonts w:asciiTheme="minorHAnsi" w:hAnsiTheme="minorHAnsi" w:cs="Arial"/>
          <w:b w:val="0"/>
          <w:color w:val="0000FF"/>
          <w:sz w:val="20"/>
          <w:szCs w:val="20"/>
        </w:rPr>
        <w:t xml:space="preserve">Artikel </w:t>
      </w:r>
      <w:r w:rsidR="00D43D8D">
        <w:rPr>
          <w:rFonts w:asciiTheme="minorHAnsi" w:hAnsiTheme="minorHAnsi" w:cs="Arial"/>
          <w:b w:val="0"/>
          <w:color w:val="0000FF"/>
          <w:sz w:val="20"/>
          <w:szCs w:val="20"/>
        </w:rPr>
        <w:t>8</w:t>
      </w:r>
      <w:r w:rsidRPr="00EF75E6">
        <w:rPr>
          <w:rFonts w:asciiTheme="minorHAnsi" w:hAnsiTheme="minorHAnsi" w:cs="Arial"/>
          <w:b w:val="0"/>
          <w:color w:val="0000FF"/>
          <w:sz w:val="20"/>
          <w:szCs w:val="20"/>
        </w:rPr>
        <w:t>.1 Nadere vooropleidingseisen</w:t>
      </w:r>
      <w:bookmarkEnd w:id="121"/>
      <w:bookmarkEnd w:id="122"/>
      <w:bookmarkEnd w:id="123"/>
      <w:r w:rsidR="004005AB">
        <w:rPr>
          <w:rFonts w:asciiTheme="minorHAnsi" w:hAnsiTheme="minorHAnsi" w:cs="Arial"/>
          <w:b w:val="0"/>
          <w:color w:val="0000FF"/>
          <w:sz w:val="20"/>
          <w:szCs w:val="20"/>
        </w:rPr>
        <w:t xml:space="preserve"> </w:t>
      </w:r>
      <w:bookmarkStart w:id="124" w:name="_Hlk75789011"/>
    </w:p>
    <w:p w14:paraId="4926C677" w14:textId="77777777" w:rsidR="00AD368E" w:rsidRPr="00AD368E" w:rsidRDefault="00AD368E" w:rsidP="00AD368E">
      <w:pPr>
        <w:rPr>
          <w:lang w:eastAsia="nl-NL"/>
        </w:rPr>
      </w:pPr>
    </w:p>
    <w:tbl>
      <w:tblPr>
        <w:tblStyle w:val="TableGrid"/>
        <w:tblW w:w="0" w:type="auto"/>
        <w:tblInd w:w="108" w:type="dxa"/>
        <w:tblLook w:val="04A0" w:firstRow="1" w:lastRow="0" w:firstColumn="1" w:lastColumn="0" w:noHBand="0" w:noVBand="1"/>
      </w:tblPr>
      <w:tblGrid>
        <w:gridCol w:w="7582"/>
        <w:gridCol w:w="1326"/>
      </w:tblGrid>
      <w:tr w:rsidR="00902257" w:rsidRPr="00EF75E6" w14:paraId="6863B511" w14:textId="77777777" w:rsidTr="00902257">
        <w:trPr>
          <w:trHeight w:val="844"/>
        </w:trPr>
        <w:tc>
          <w:tcPr>
            <w:tcW w:w="7582" w:type="dxa"/>
          </w:tcPr>
          <w:bookmarkEnd w:id="124"/>
          <w:p w14:paraId="5676B92C" w14:textId="01134EBA" w:rsidR="00902257" w:rsidRPr="00902257" w:rsidRDefault="00902257" w:rsidP="005A676A">
            <w:pPr>
              <w:pStyle w:val="ListParagraph"/>
              <w:numPr>
                <w:ilvl w:val="0"/>
                <w:numId w:val="25"/>
              </w:numPr>
              <w:autoSpaceDE w:val="0"/>
              <w:autoSpaceDN w:val="0"/>
              <w:spacing w:after="16" w:line="276" w:lineRule="auto"/>
              <w:rPr>
                <w:rFonts w:cs="Arial"/>
                <w:sz w:val="20"/>
                <w:szCs w:val="20"/>
              </w:rPr>
            </w:pPr>
            <w:r w:rsidRPr="00217B58">
              <w:rPr>
                <w:rFonts w:cs="Arial"/>
                <w:sz w:val="20"/>
                <w:szCs w:val="20"/>
              </w:rPr>
              <w:t xml:space="preserve">Degene die voldoet aan de vooropleidingseisen zoals bepaald in de vigerende </w:t>
            </w:r>
            <w:r w:rsidR="009509A8" w:rsidRPr="004F2DDE">
              <w:rPr>
                <w:rFonts w:cs="Arial"/>
                <w:sz w:val="20"/>
                <w:szCs w:val="20"/>
              </w:rPr>
              <w:t>‘Regeling Aanmelding en Toelating Hoger Onderwijs’</w:t>
            </w:r>
            <w:r w:rsidRPr="004F2DDE">
              <w:rPr>
                <w:rFonts w:cs="Arial"/>
                <w:sz w:val="20"/>
                <w:szCs w:val="20"/>
              </w:rPr>
              <w:t xml:space="preserve"> (</w:t>
            </w:r>
            <w:r w:rsidR="009509A8" w:rsidRPr="004F2DDE">
              <w:rPr>
                <w:rFonts w:cs="Arial"/>
                <w:sz w:val="20"/>
                <w:szCs w:val="20"/>
              </w:rPr>
              <w:t xml:space="preserve">RATHO, </w:t>
            </w:r>
            <w:r w:rsidRPr="004F2DDE">
              <w:rPr>
                <w:rFonts w:cs="Arial"/>
                <w:sz w:val="20"/>
                <w:szCs w:val="20"/>
              </w:rPr>
              <w:t xml:space="preserve">OCW) </w:t>
            </w:r>
            <w:r w:rsidRPr="00217B58">
              <w:rPr>
                <w:rFonts w:cs="Arial"/>
                <w:sz w:val="20"/>
                <w:szCs w:val="20"/>
              </w:rPr>
              <w:t>verkrijgt toegang tot de opleiding.</w:t>
            </w:r>
          </w:p>
        </w:tc>
        <w:tc>
          <w:tcPr>
            <w:tcW w:w="1326" w:type="dxa"/>
          </w:tcPr>
          <w:p w14:paraId="23AABEBA" w14:textId="77777777" w:rsidR="00902257" w:rsidRPr="00EF75E6" w:rsidRDefault="00902257" w:rsidP="00902257">
            <w:pPr>
              <w:autoSpaceDE w:val="0"/>
              <w:autoSpaceDN w:val="0"/>
              <w:spacing w:line="276" w:lineRule="auto"/>
              <w:rPr>
                <w:rFonts w:cs="Arial"/>
                <w:sz w:val="16"/>
                <w:szCs w:val="16"/>
                <w:lang w:eastAsia="nl-NL"/>
              </w:rPr>
            </w:pPr>
            <w:r>
              <w:rPr>
                <w:rFonts w:cs="Arial"/>
                <w:sz w:val="16"/>
                <w:szCs w:val="16"/>
                <w:lang w:eastAsia="nl-NL"/>
              </w:rPr>
              <w:t>Wettelijke bepaling</w:t>
            </w:r>
          </w:p>
        </w:tc>
      </w:tr>
      <w:tr w:rsidR="00902257" w:rsidRPr="00EF75E6" w14:paraId="7D83341F" w14:textId="77777777" w:rsidTr="00902257">
        <w:trPr>
          <w:trHeight w:val="1314"/>
        </w:trPr>
        <w:tc>
          <w:tcPr>
            <w:tcW w:w="7582" w:type="dxa"/>
          </w:tcPr>
          <w:p w14:paraId="542642AA" w14:textId="2E69C387" w:rsidR="00902257" w:rsidRPr="00902257" w:rsidRDefault="00902257" w:rsidP="005A676A">
            <w:pPr>
              <w:pStyle w:val="ListParagraph"/>
              <w:numPr>
                <w:ilvl w:val="0"/>
                <w:numId w:val="25"/>
              </w:numPr>
              <w:autoSpaceDE w:val="0"/>
              <w:autoSpaceDN w:val="0"/>
              <w:spacing w:line="276" w:lineRule="auto"/>
              <w:rPr>
                <w:rFonts w:cs="Arial"/>
                <w:sz w:val="20"/>
                <w:szCs w:val="20"/>
              </w:rPr>
            </w:pPr>
            <w:r w:rsidRPr="00902257">
              <w:rPr>
                <w:rFonts w:cs="Arial"/>
                <w:sz w:val="20"/>
                <w:szCs w:val="20"/>
              </w:rPr>
              <w:lastRenderedPageBreak/>
              <w:t xml:space="preserve">Degene die niet voldoet aan de vooropleidingseisen zoals bepaald in de vigerende </w:t>
            </w:r>
            <w:r w:rsidR="009509A8" w:rsidRPr="004F2DDE">
              <w:rPr>
                <w:rFonts w:cs="Arial"/>
                <w:sz w:val="20"/>
                <w:szCs w:val="20"/>
              </w:rPr>
              <w:t xml:space="preserve">‘Regeling Aanmelding en Toelating Hoger Onderwijs’ (RATHO, OCW) </w:t>
            </w:r>
            <w:r w:rsidRPr="00902257">
              <w:rPr>
                <w:rFonts w:cs="Arial"/>
                <w:sz w:val="20"/>
                <w:szCs w:val="20"/>
              </w:rPr>
              <w:t>verkrijgt toegang tot de opleiding door het met goed gevolg afleggen van een of meer van de volgende tentamens:</w:t>
            </w:r>
          </w:p>
          <w:p w14:paraId="5AD84667" w14:textId="77777777" w:rsidR="00902257" w:rsidRPr="00EF75E6" w:rsidRDefault="00902257" w:rsidP="00902257">
            <w:pPr>
              <w:autoSpaceDE w:val="0"/>
              <w:autoSpaceDN w:val="0"/>
              <w:spacing w:line="276" w:lineRule="auto"/>
              <w:ind w:left="459" w:hanging="425"/>
              <w:rPr>
                <w:rFonts w:cs="Arial"/>
                <w:sz w:val="20"/>
                <w:szCs w:val="20"/>
                <w:lang w:eastAsia="nl-NL"/>
              </w:rPr>
            </w:pPr>
            <w:r w:rsidRPr="00EF75E6">
              <w:rPr>
                <w:rFonts w:cs="Arial"/>
                <w:sz w:val="20"/>
                <w:szCs w:val="20"/>
                <w:lang w:eastAsia="nl-NL"/>
              </w:rPr>
              <w:tab/>
              <w:t>………………………</w:t>
            </w:r>
          </w:p>
        </w:tc>
        <w:tc>
          <w:tcPr>
            <w:tcW w:w="1326" w:type="dxa"/>
          </w:tcPr>
          <w:p w14:paraId="3611C4AC" w14:textId="77777777" w:rsidR="00902257" w:rsidRPr="00EF75E6" w:rsidRDefault="00902257" w:rsidP="00902257">
            <w:pPr>
              <w:autoSpaceDE w:val="0"/>
              <w:autoSpaceDN w:val="0"/>
              <w:spacing w:line="276" w:lineRule="auto"/>
              <w:rPr>
                <w:rFonts w:cs="Arial"/>
                <w:sz w:val="16"/>
                <w:szCs w:val="16"/>
                <w:lang w:eastAsia="nl-NL"/>
              </w:rPr>
            </w:pPr>
            <w:r w:rsidRPr="00EF75E6">
              <w:rPr>
                <w:rFonts w:cs="Arial"/>
                <w:sz w:val="16"/>
                <w:szCs w:val="16"/>
                <w:lang w:eastAsia="nl-NL"/>
              </w:rPr>
              <w:t xml:space="preserve">Uitzondering WHW: </w:t>
            </w:r>
            <w:r>
              <w:rPr>
                <w:rFonts w:cs="Arial"/>
                <w:sz w:val="16"/>
                <w:szCs w:val="16"/>
                <w:lang w:eastAsia="nl-NL"/>
              </w:rPr>
              <w:t>advies</w:t>
            </w:r>
            <w:r w:rsidRPr="00EF75E6">
              <w:rPr>
                <w:rFonts w:cs="Arial"/>
                <w:sz w:val="16"/>
                <w:szCs w:val="16"/>
                <w:lang w:eastAsia="nl-NL"/>
              </w:rPr>
              <w:t xml:space="preserve"> OLC</w:t>
            </w:r>
          </w:p>
          <w:p w14:paraId="62B2B97F" w14:textId="77777777" w:rsidR="00902257" w:rsidRPr="00EF75E6" w:rsidRDefault="00902257" w:rsidP="00902257">
            <w:pPr>
              <w:autoSpaceDE w:val="0"/>
              <w:autoSpaceDN w:val="0"/>
              <w:spacing w:line="276" w:lineRule="auto"/>
              <w:rPr>
                <w:rFonts w:cs="Arial"/>
                <w:sz w:val="16"/>
                <w:szCs w:val="16"/>
                <w:lang w:eastAsia="nl-NL"/>
              </w:rPr>
            </w:pPr>
          </w:p>
        </w:tc>
      </w:tr>
      <w:tr w:rsidR="005040C6" w:rsidRPr="00EF75E6" w14:paraId="4FE4380D" w14:textId="77777777" w:rsidTr="005040C6">
        <w:trPr>
          <w:trHeight w:val="550"/>
        </w:trPr>
        <w:tc>
          <w:tcPr>
            <w:tcW w:w="7582" w:type="dxa"/>
          </w:tcPr>
          <w:p w14:paraId="72AA4AF7" w14:textId="684CA5B9" w:rsidR="00F01A0D" w:rsidRPr="004F2DDE" w:rsidRDefault="00F01A0D" w:rsidP="00F01A0D">
            <w:pPr>
              <w:spacing w:line="276" w:lineRule="auto"/>
              <w:rPr>
                <w:rFonts w:cs="Arial"/>
                <w:i/>
                <w:sz w:val="18"/>
                <w:szCs w:val="18"/>
              </w:rPr>
            </w:pPr>
            <w:r w:rsidRPr="004F2DDE">
              <w:rPr>
                <w:rFonts w:cs="Arial"/>
                <w:i/>
                <w:sz w:val="18"/>
                <w:szCs w:val="18"/>
              </w:rPr>
              <w:t>[keuze bij Nederlandstalige Bacheloropleiding]</w:t>
            </w:r>
          </w:p>
          <w:p w14:paraId="0589609E" w14:textId="2FD3FD54" w:rsidR="00CE760D" w:rsidRPr="004F2DDE" w:rsidRDefault="009509A8" w:rsidP="00CE760D">
            <w:pPr>
              <w:pStyle w:val="ListParagraph"/>
              <w:numPr>
                <w:ilvl w:val="0"/>
                <w:numId w:val="25"/>
              </w:numPr>
              <w:autoSpaceDE w:val="0"/>
              <w:autoSpaceDN w:val="0"/>
              <w:spacing w:line="276" w:lineRule="auto"/>
              <w:rPr>
                <w:rFonts w:cs="Arial"/>
                <w:sz w:val="20"/>
                <w:szCs w:val="20"/>
              </w:rPr>
            </w:pPr>
            <w:r w:rsidRPr="004F2DDE">
              <w:rPr>
                <w:rFonts w:cs="Arial"/>
                <w:sz w:val="20"/>
                <w:szCs w:val="20"/>
              </w:rPr>
              <w:t>Voldoende beheersing van de Nederlandse taal kan aangetoond worden door het succesvol</w:t>
            </w:r>
            <w:r w:rsidR="00CE760D" w:rsidRPr="004F2DDE">
              <w:rPr>
                <w:rFonts w:cs="Arial"/>
                <w:sz w:val="20"/>
                <w:szCs w:val="20"/>
              </w:rPr>
              <w:t xml:space="preserve"> </w:t>
            </w:r>
            <w:r w:rsidRPr="004F2DDE">
              <w:rPr>
                <w:rFonts w:cs="Arial"/>
                <w:sz w:val="20"/>
                <w:szCs w:val="20"/>
              </w:rPr>
              <w:t>afleggen van:</w:t>
            </w:r>
          </w:p>
          <w:p w14:paraId="69621714" w14:textId="416FA151" w:rsidR="00CE760D" w:rsidRPr="004F2DDE" w:rsidRDefault="009509A8" w:rsidP="00CE760D">
            <w:pPr>
              <w:pStyle w:val="ListParagraph"/>
              <w:numPr>
                <w:ilvl w:val="1"/>
                <w:numId w:val="25"/>
              </w:numPr>
              <w:autoSpaceDE w:val="0"/>
              <w:autoSpaceDN w:val="0"/>
              <w:spacing w:line="276" w:lineRule="auto"/>
              <w:rPr>
                <w:rFonts w:cs="Arial"/>
                <w:sz w:val="20"/>
                <w:szCs w:val="20"/>
              </w:rPr>
            </w:pPr>
            <w:r w:rsidRPr="004F2DDE">
              <w:rPr>
                <w:rFonts w:cs="Arial"/>
                <w:sz w:val="20"/>
                <w:szCs w:val="20"/>
              </w:rPr>
              <w:t>Het staatsexamen Nederlands</w:t>
            </w:r>
            <w:r w:rsidR="00CE760D" w:rsidRPr="004F2DDE">
              <w:rPr>
                <w:rFonts w:cs="Arial"/>
                <w:sz w:val="20"/>
                <w:szCs w:val="20"/>
              </w:rPr>
              <w:t xml:space="preserve"> als</w:t>
            </w:r>
            <w:r w:rsidRPr="004F2DDE">
              <w:rPr>
                <w:rFonts w:cs="Arial"/>
                <w:sz w:val="20"/>
                <w:szCs w:val="20"/>
              </w:rPr>
              <w:t xml:space="preserve"> </w:t>
            </w:r>
            <w:r w:rsidR="00CE760D" w:rsidRPr="004F2DDE">
              <w:rPr>
                <w:rFonts w:cs="Arial"/>
                <w:sz w:val="20"/>
                <w:szCs w:val="20"/>
              </w:rPr>
              <w:t>t</w:t>
            </w:r>
            <w:r w:rsidRPr="004F2DDE">
              <w:rPr>
                <w:rFonts w:cs="Arial"/>
                <w:sz w:val="20"/>
                <w:szCs w:val="20"/>
              </w:rPr>
              <w:t xml:space="preserve">weede </w:t>
            </w:r>
            <w:r w:rsidR="00CE760D" w:rsidRPr="004F2DDE">
              <w:rPr>
                <w:rFonts w:cs="Arial"/>
                <w:sz w:val="20"/>
                <w:szCs w:val="20"/>
              </w:rPr>
              <w:t>t</w:t>
            </w:r>
            <w:r w:rsidRPr="004F2DDE">
              <w:rPr>
                <w:rFonts w:cs="Arial"/>
                <w:sz w:val="20"/>
                <w:szCs w:val="20"/>
              </w:rPr>
              <w:t xml:space="preserve">aal </w:t>
            </w:r>
            <w:r w:rsidR="00CE760D" w:rsidRPr="004F2DDE">
              <w:rPr>
                <w:rFonts w:cs="Arial"/>
                <w:sz w:val="20"/>
                <w:szCs w:val="20"/>
              </w:rPr>
              <w:t xml:space="preserve">programma </w:t>
            </w:r>
            <w:r w:rsidRPr="004F2DDE">
              <w:rPr>
                <w:rFonts w:cs="Arial"/>
                <w:sz w:val="20"/>
                <w:szCs w:val="20"/>
              </w:rPr>
              <w:t>II (NT2</w:t>
            </w:r>
            <w:r w:rsidR="000C65F9" w:rsidRPr="004F2DDE">
              <w:rPr>
                <w:rFonts w:cs="Arial"/>
                <w:sz w:val="20"/>
                <w:szCs w:val="20"/>
              </w:rPr>
              <w:t>-</w:t>
            </w:r>
            <w:r w:rsidRPr="004F2DDE">
              <w:rPr>
                <w:rFonts w:cs="Arial"/>
                <w:sz w:val="20"/>
                <w:szCs w:val="20"/>
              </w:rPr>
              <w:t xml:space="preserve">II) </w:t>
            </w:r>
            <w:r w:rsidR="000C65F9" w:rsidRPr="004F2DDE">
              <w:rPr>
                <w:rFonts w:cs="Arial"/>
                <w:sz w:val="20"/>
                <w:szCs w:val="20"/>
              </w:rPr>
              <w:t>en registratie via DUO</w:t>
            </w:r>
          </w:p>
          <w:p w14:paraId="390BDDD8" w14:textId="6E26E61F" w:rsidR="00CE760D" w:rsidRPr="004F2DDE" w:rsidRDefault="000C65F9" w:rsidP="00CE760D">
            <w:pPr>
              <w:pStyle w:val="ListParagraph"/>
              <w:numPr>
                <w:ilvl w:val="1"/>
                <w:numId w:val="25"/>
              </w:numPr>
              <w:autoSpaceDE w:val="0"/>
              <w:autoSpaceDN w:val="0"/>
              <w:spacing w:line="276" w:lineRule="auto"/>
              <w:rPr>
                <w:rFonts w:cs="Arial"/>
                <w:sz w:val="20"/>
                <w:szCs w:val="20"/>
              </w:rPr>
            </w:pPr>
            <w:r w:rsidRPr="004F2DDE">
              <w:rPr>
                <w:rFonts w:cs="Arial"/>
                <w:sz w:val="20"/>
                <w:szCs w:val="20"/>
              </w:rPr>
              <w:t>Certificaat Nederlands als Vreemde Taal (</w:t>
            </w:r>
            <w:proofErr w:type="spellStart"/>
            <w:r w:rsidR="009509A8" w:rsidRPr="004F2DDE">
              <w:rPr>
                <w:rFonts w:cs="Arial"/>
                <w:sz w:val="20"/>
                <w:szCs w:val="20"/>
              </w:rPr>
              <w:t>CNaVT</w:t>
            </w:r>
            <w:proofErr w:type="spellEnd"/>
            <w:r w:rsidRPr="004F2DDE">
              <w:rPr>
                <w:rFonts w:cs="Arial"/>
                <w:sz w:val="20"/>
                <w:szCs w:val="20"/>
              </w:rPr>
              <w:t xml:space="preserve">), [profiel Educatief Professioneel (EDUP) C1] of [Educatief </w:t>
            </w:r>
            <w:proofErr w:type="spellStart"/>
            <w:r w:rsidRPr="004F2DDE">
              <w:rPr>
                <w:rFonts w:cs="Arial"/>
                <w:sz w:val="20"/>
                <w:szCs w:val="20"/>
              </w:rPr>
              <w:t>Startbekwaam</w:t>
            </w:r>
            <w:proofErr w:type="spellEnd"/>
            <w:r w:rsidRPr="004F2DDE">
              <w:rPr>
                <w:rFonts w:cs="Arial"/>
                <w:sz w:val="20"/>
                <w:szCs w:val="20"/>
              </w:rPr>
              <w:t xml:space="preserve"> (SRTR)B2]</w:t>
            </w:r>
            <w:r w:rsidR="009509A8" w:rsidRPr="004F2DDE">
              <w:rPr>
                <w:rFonts w:cs="Arial"/>
                <w:sz w:val="20"/>
                <w:szCs w:val="20"/>
              </w:rPr>
              <w:t xml:space="preserve"> </w:t>
            </w:r>
          </w:p>
          <w:p w14:paraId="6ADD4B0C" w14:textId="6B6747BB" w:rsidR="009509A8" w:rsidRPr="004F2DDE" w:rsidRDefault="009509A8" w:rsidP="00CE760D">
            <w:pPr>
              <w:pStyle w:val="ListParagraph"/>
              <w:numPr>
                <w:ilvl w:val="1"/>
                <w:numId w:val="25"/>
              </w:numPr>
              <w:autoSpaceDE w:val="0"/>
              <w:autoSpaceDN w:val="0"/>
              <w:spacing w:line="276" w:lineRule="auto"/>
              <w:rPr>
                <w:rFonts w:cs="Arial"/>
                <w:sz w:val="20"/>
                <w:szCs w:val="20"/>
              </w:rPr>
            </w:pPr>
            <w:r w:rsidRPr="004F2DDE">
              <w:rPr>
                <w:rFonts w:cs="Arial"/>
                <w:sz w:val="20"/>
                <w:szCs w:val="20"/>
              </w:rPr>
              <w:t>Door de VU aangewezen buitenlandse eindexamens, waarvan Nederlands deel</w:t>
            </w:r>
            <w:r w:rsidR="00CE760D" w:rsidRPr="004F2DDE">
              <w:rPr>
                <w:rFonts w:cs="Arial"/>
                <w:sz w:val="20"/>
                <w:szCs w:val="20"/>
              </w:rPr>
              <w:t xml:space="preserve"> </w:t>
            </w:r>
            <w:r w:rsidRPr="004F2DDE">
              <w:rPr>
                <w:rFonts w:cs="Arial"/>
                <w:sz w:val="20"/>
                <w:szCs w:val="20"/>
              </w:rPr>
              <w:t>uitmaakt.</w:t>
            </w:r>
          </w:p>
          <w:p w14:paraId="60B8E4D3" w14:textId="77777777" w:rsidR="00CE760D" w:rsidRPr="004F2DDE" w:rsidRDefault="00CE760D" w:rsidP="00CE760D">
            <w:pPr>
              <w:autoSpaceDE w:val="0"/>
              <w:autoSpaceDN w:val="0"/>
              <w:spacing w:line="276" w:lineRule="auto"/>
              <w:rPr>
                <w:rFonts w:cs="Arial"/>
                <w:sz w:val="20"/>
                <w:szCs w:val="20"/>
              </w:rPr>
            </w:pPr>
          </w:p>
          <w:p w14:paraId="522A246F" w14:textId="1F1A2DA0" w:rsidR="002744CE" w:rsidRPr="004F2DDE" w:rsidRDefault="00CB48A7" w:rsidP="00CE760D">
            <w:pPr>
              <w:autoSpaceDE w:val="0"/>
              <w:autoSpaceDN w:val="0"/>
              <w:spacing w:line="276" w:lineRule="auto"/>
              <w:rPr>
                <w:rFonts w:cs="Arial"/>
                <w:sz w:val="20"/>
                <w:szCs w:val="20"/>
              </w:rPr>
            </w:pPr>
            <w:r w:rsidRPr="004F2DDE">
              <w:rPr>
                <w:rFonts w:cs="Arial"/>
                <w:sz w:val="20"/>
                <w:szCs w:val="20"/>
              </w:rPr>
              <w:t xml:space="preserve">Van de taaleis zijn vrijgesteld zij die </w:t>
            </w:r>
            <w:r w:rsidR="009509A8" w:rsidRPr="004F2DDE">
              <w:rPr>
                <w:rFonts w:cs="Arial"/>
                <w:sz w:val="20"/>
                <w:szCs w:val="20"/>
              </w:rPr>
              <w:t>tot een Nederlandstalige opleiding word</w:t>
            </w:r>
            <w:r w:rsidRPr="004F2DDE">
              <w:rPr>
                <w:rFonts w:cs="Arial"/>
                <w:sz w:val="20"/>
                <w:szCs w:val="20"/>
              </w:rPr>
              <w:t>en</w:t>
            </w:r>
            <w:r w:rsidR="009509A8" w:rsidRPr="004F2DDE">
              <w:rPr>
                <w:rFonts w:cs="Arial"/>
                <w:sz w:val="20"/>
                <w:szCs w:val="20"/>
              </w:rPr>
              <w:t xml:space="preserve"> toegelaten op grond van een</w:t>
            </w:r>
            <w:r w:rsidRPr="004F2DDE">
              <w:rPr>
                <w:rFonts w:cs="Arial"/>
                <w:sz w:val="20"/>
                <w:szCs w:val="20"/>
              </w:rPr>
              <w:t xml:space="preserve"> </w:t>
            </w:r>
            <w:r w:rsidR="009509A8" w:rsidRPr="004F2DDE">
              <w:rPr>
                <w:rFonts w:cs="Arial"/>
                <w:sz w:val="20"/>
                <w:szCs w:val="20"/>
              </w:rPr>
              <w:t xml:space="preserve">buitenlands diploma </w:t>
            </w:r>
            <w:r w:rsidRPr="004F2DDE">
              <w:rPr>
                <w:rFonts w:cs="Arial"/>
                <w:sz w:val="20"/>
                <w:szCs w:val="20"/>
              </w:rPr>
              <w:t xml:space="preserve">en </w:t>
            </w:r>
            <w:r w:rsidR="009509A8" w:rsidRPr="004F2DDE">
              <w:rPr>
                <w:rFonts w:cs="Arial"/>
                <w:sz w:val="20"/>
                <w:szCs w:val="20"/>
              </w:rPr>
              <w:t xml:space="preserve">die tenminste op het niveau van 4 </w:t>
            </w:r>
            <w:r w:rsidRPr="004F2DDE">
              <w:rPr>
                <w:rFonts w:cs="Arial"/>
                <w:sz w:val="20"/>
                <w:szCs w:val="20"/>
              </w:rPr>
              <w:t>VWO</w:t>
            </w:r>
            <w:r w:rsidR="009509A8" w:rsidRPr="004F2DDE">
              <w:rPr>
                <w:rFonts w:cs="Arial"/>
                <w:sz w:val="20"/>
                <w:szCs w:val="20"/>
              </w:rPr>
              <w:t xml:space="preserve"> een voldoende he</w:t>
            </w:r>
            <w:r w:rsidRPr="004F2DDE">
              <w:rPr>
                <w:rFonts w:cs="Arial"/>
                <w:sz w:val="20"/>
                <w:szCs w:val="20"/>
              </w:rPr>
              <w:t>bben</w:t>
            </w:r>
            <w:r w:rsidR="009509A8" w:rsidRPr="004F2DDE">
              <w:rPr>
                <w:rFonts w:cs="Arial"/>
                <w:sz w:val="20"/>
                <w:szCs w:val="20"/>
              </w:rPr>
              <w:t xml:space="preserve"> behaald</w:t>
            </w:r>
            <w:r w:rsidRPr="004F2DDE">
              <w:rPr>
                <w:rFonts w:cs="Arial"/>
                <w:sz w:val="20"/>
                <w:szCs w:val="20"/>
              </w:rPr>
              <w:t xml:space="preserve"> </w:t>
            </w:r>
            <w:r w:rsidR="009509A8" w:rsidRPr="004F2DDE">
              <w:rPr>
                <w:rFonts w:cs="Arial"/>
                <w:sz w:val="20"/>
                <w:szCs w:val="20"/>
              </w:rPr>
              <w:t>voor Nederlands</w:t>
            </w:r>
            <w:r w:rsidRPr="004F2DDE">
              <w:rPr>
                <w:rFonts w:cs="Arial"/>
                <w:sz w:val="20"/>
                <w:szCs w:val="20"/>
              </w:rPr>
              <w:t>.</w:t>
            </w:r>
          </w:p>
        </w:tc>
        <w:tc>
          <w:tcPr>
            <w:tcW w:w="1326" w:type="dxa"/>
          </w:tcPr>
          <w:p w14:paraId="6AA06AF4" w14:textId="77777777" w:rsidR="005040C6" w:rsidRDefault="005040C6" w:rsidP="00902257">
            <w:pPr>
              <w:autoSpaceDE w:val="0"/>
              <w:autoSpaceDN w:val="0"/>
              <w:spacing w:line="276" w:lineRule="auto"/>
              <w:rPr>
                <w:rFonts w:cs="Arial"/>
                <w:sz w:val="16"/>
                <w:szCs w:val="16"/>
                <w:lang w:eastAsia="nl-NL"/>
              </w:rPr>
            </w:pPr>
            <w:r>
              <w:rPr>
                <w:rFonts w:cs="Arial"/>
                <w:sz w:val="16"/>
                <w:szCs w:val="16"/>
                <w:lang w:eastAsia="nl-NL"/>
              </w:rPr>
              <w:t xml:space="preserve">VU beleid, </w:t>
            </w:r>
          </w:p>
          <w:p w14:paraId="35C489B8" w14:textId="159F7B46" w:rsidR="005040C6" w:rsidRPr="00EF75E6" w:rsidRDefault="005040C6" w:rsidP="00902257">
            <w:pPr>
              <w:autoSpaceDE w:val="0"/>
              <w:autoSpaceDN w:val="0"/>
              <w:spacing w:line="276" w:lineRule="auto"/>
              <w:rPr>
                <w:rFonts w:cs="Arial"/>
                <w:sz w:val="16"/>
                <w:szCs w:val="16"/>
                <w:lang w:eastAsia="nl-NL"/>
              </w:rPr>
            </w:pPr>
            <w:r>
              <w:rPr>
                <w:rFonts w:cs="Arial"/>
                <w:sz w:val="16"/>
                <w:szCs w:val="16"/>
                <w:lang w:eastAsia="nl-NL"/>
              </w:rPr>
              <w:t xml:space="preserve">zie </w:t>
            </w:r>
            <w:r w:rsidR="00104912">
              <w:rPr>
                <w:rFonts w:cs="Arial"/>
                <w:sz w:val="16"/>
                <w:szCs w:val="16"/>
                <w:lang w:eastAsia="nl-NL"/>
              </w:rPr>
              <w:t>bijlage III</w:t>
            </w:r>
          </w:p>
        </w:tc>
      </w:tr>
      <w:tr w:rsidR="002744CE" w:rsidRPr="00EF75E6" w14:paraId="0C4324AF" w14:textId="77777777" w:rsidTr="005040C6">
        <w:trPr>
          <w:trHeight w:val="550"/>
        </w:trPr>
        <w:tc>
          <w:tcPr>
            <w:tcW w:w="7582" w:type="dxa"/>
          </w:tcPr>
          <w:p w14:paraId="1579BC91" w14:textId="6B04E5D8" w:rsidR="00F01A0D" w:rsidRPr="004F2DDE" w:rsidRDefault="00F01A0D" w:rsidP="00F01A0D">
            <w:pPr>
              <w:spacing w:line="276" w:lineRule="auto"/>
              <w:rPr>
                <w:rFonts w:cs="Arial"/>
                <w:i/>
                <w:sz w:val="18"/>
                <w:szCs w:val="18"/>
              </w:rPr>
            </w:pPr>
            <w:r w:rsidRPr="004F2DDE">
              <w:rPr>
                <w:rFonts w:cs="Arial"/>
                <w:i/>
                <w:sz w:val="18"/>
                <w:szCs w:val="18"/>
              </w:rPr>
              <w:t>[keuze bij Engelstalige Bacheloropleiding]</w:t>
            </w:r>
          </w:p>
          <w:p w14:paraId="128161C8" w14:textId="25471DB2" w:rsidR="00CB48A7" w:rsidRDefault="002744CE" w:rsidP="002744CE">
            <w:pPr>
              <w:pStyle w:val="ListParagraph"/>
              <w:numPr>
                <w:ilvl w:val="0"/>
                <w:numId w:val="25"/>
              </w:numPr>
              <w:autoSpaceDE w:val="0"/>
              <w:autoSpaceDN w:val="0"/>
              <w:spacing w:line="276" w:lineRule="auto"/>
              <w:rPr>
                <w:rFonts w:cs="Arial"/>
                <w:sz w:val="20"/>
                <w:szCs w:val="20"/>
              </w:rPr>
            </w:pPr>
            <w:r w:rsidRPr="004F2DDE">
              <w:rPr>
                <w:rFonts w:cs="Arial"/>
                <w:sz w:val="20"/>
                <w:szCs w:val="20"/>
              </w:rPr>
              <w:t>Voldoende beheersing van de Engelse taal kan aangetoond worden door</w:t>
            </w:r>
            <w:r w:rsidR="00AE416C" w:rsidRPr="004F2DDE">
              <w:rPr>
                <w:rFonts w:cs="Arial"/>
                <w:sz w:val="20"/>
                <w:szCs w:val="20"/>
              </w:rPr>
              <w:t xml:space="preserve"> het </w:t>
            </w:r>
            <w:r w:rsidR="00144452" w:rsidRPr="00BE00A5">
              <w:rPr>
                <w:rFonts w:cs="Arial"/>
                <w:color w:val="FF0000"/>
                <w:sz w:val="20"/>
                <w:szCs w:val="20"/>
              </w:rPr>
              <w:t>niet langer dan twee jaar voor start van de opleiding</w:t>
            </w:r>
            <w:r w:rsidR="00144452" w:rsidRPr="00144452">
              <w:rPr>
                <w:rFonts w:cs="Arial"/>
                <w:sz w:val="20"/>
                <w:szCs w:val="20"/>
              </w:rPr>
              <w:t xml:space="preserve"> </w:t>
            </w:r>
            <w:r w:rsidR="00AE416C" w:rsidRPr="004F2DDE">
              <w:rPr>
                <w:rFonts w:cs="Arial"/>
                <w:sz w:val="20"/>
                <w:szCs w:val="20"/>
              </w:rPr>
              <w:t>succesvol afleggen van</w:t>
            </w:r>
            <w:r w:rsidRPr="004F2DDE">
              <w:rPr>
                <w:rFonts w:cs="Arial"/>
                <w:sz w:val="20"/>
                <w:szCs w:val="20"/>
              </w:rPr>
              <w:t>:</w:t>
            </w:r>
          </w:p>
          <w:p w14:paraId="010CA6C2" w14:textId="77777777" w:rsidR="00CB48A7" w:rsidRPr="004F2DDE" w:rsidRDefault="002744CE" w:rsidP="002744CE">
            <w:pPr>
              <w:pStyle w:val="ListParagraph"/>
              <w:numPr>
                <w:ilvl w:val="1"/>
                <w:numId w:val="25"/>
              </w:numPr>
              <w:autoSpaceDE w:val="0"/>
              <w:autoSpaceDN w:val="0"/>
              <w:spacing w:line="276" w:lineRule="auto"/>
              <w:rPr>
                <w:rFonts w:cs="Arial"/>
                <w:sz w:val="20"/>
                <w:szCs w:val="20"/>
              </w:rPr>
            </w:pPr>
            <w:r w:rsidRPr="004F2DDE">
              <w:rPr>
                <w:rFonts w:cs="Arial"/>
                <w:sz w:val="20"/>
                <w:szCs w:val="20"/>
              </w:rPr>
              <w:t>IELTS (</w:t>
            </w:r>
            <w:proofErr w:type="spellStart"/>
            <w:r w:rsidRPr="004F2DDE">
              <w:rPr>
                <w:rFonts w:cs="Arial"/>
                <w:sz w:val="20"/>
                <w:szCs w:val="20"/>
              </w:rPr>
              <w:t>academic</w:t>
            </w:r>
            <w:proofErr w:type="spellEnd"/>
            <w:r w:rsidRPr="004F2DDE">
              <w:rPr>
                <w:rFonts w:cs="Arial"/>
                <w:sz w:val="20"/>
                <w:szCs w:val="20"/>
              </w:rPr>
              <w:t>) 6.5</w:t>
            </w:r>
          </w:p>
          <w:p w14:paraId="44C6F85A" w14:textId="73DDD77E" w:rsidR="00CB48A7" w:rsidRPr="004F2DDE" w:rsidRDefault="002744CE" w:rsidP="002744CE">
            <w:pPr>
              <w:pStyle w:val="ListParagraph"/>
              <w:numPr>
                <w:ilvl w:val="1"/>
                <w:numId w:val="25"/>
              </w:numPr>
              <w:autoSpaceDE w:val="0"/>
              <w:autoSpaceDN w:val="0"/>
              <w:spacing w:line="276" w:lineRule="auto"/>
              <w:rPr>
                <w:rFonts w:cs="Arial"/>
                <w:sz w:val="20"/>
                <w:szCs w:val="20"/>
                <w:lang w:val="en-GB"/>
              </w:rPr>
            </w:pPr>
            <w:r w:rsidRPr="004F2DDE">
              <w:rPr>
                <w:rFonts w:cs="Arial"/>
                <w:sz w:val="20"/>
                <w:szCs w:val="20"/>
                <w:lang w:val="en-GB"/>
              </w:rPr>
              <w:t>TOEFL paper</w:t>
            </w:r>
            <w:r w:rsidR="00CB48A7" w:rsidRPr="004F2DDE">
              <w:rPr>
                <w:rFonts w:cs="Arial"/>
                <w:sz w:val="20"/>
                <w:szCs w:val="20"/>
                <w:lang w:val="en-GB"/>
              </w:rPr>
              <w:t xml:space="preserve"> </w:t>
            </w:r>
            <w:r w:rsidRPr="004F2DDE">
              <w:rPr>
                <w:rFonts w:cs="Arial"/>
                <w:sz w:val="20"/>
                <w:szCs w:val="20"/>
                <w:lang w:val="en-GB"/>
              </w:rPr>
              <w:t>based test 580</w:t>
            </w:r>
            <w:r w:rsidR="00CB48A7" w:rsidRPr="004F2DDE">
              <w:rPr>
                <w:rFonts w:cs="Arial"/>
                <w:sz w:val="20"/>
                <w:szCs w:val="20"/>
                <w:lang w:val="en-GB"/>
              </w:rPr>
              <w:t xml:space="preserve">; </w:t>
            </w:r>
            <w:r w:rsidRPr="004F2DDE">
              <w:rPr>
                <w:rFonts w:cs="Arial"/>
                <w:sz w:val="20"/>
                <w:szCs w:val="20"/>
                <w:lang w:val="en-GB"/>
              </w:rPr>
              <w:t>TOEFL internet</w:t>
            </w:r>
            <w:r w:rsidR="00CB48A7" w:rsidRPr="004F2DDE">
              <w:rPr>
                <w:rFonts w:cs="Arial"/>
                <w:sz w:val="20"/>
                <w:szCs w:val="20"/>
                <w:lang w:val="en-GB"/>
              </w:rPr>
              <w:t xml:space="preserve"> </w:t>
            </w:r>
            <w:r w:rsidRPr="004F2DDE">
              <w:rPr>
                <w:rFonts w:cs="Arial"/>
                <w:sz w:val="20"/>
                <w:szCs w:val="20"/>
                <w:lang w:val="en-GB"/>
              </w:rPr>
              <w:t>based test 92</w:t>
            </w:r>
          </w:p>
          <w:p w14:paraId="5B9ADAEA" w14:textId="53288186" w:rsidR="00CB48A7" w:rsidRPr="004F2DDE" w:rsidRDefault="00C27EA1" w:rsidP="002744CE">
            <w:pPr>
              <w:pStyle w:val="ListParagraph"/>
              <w:numPr>
                <w:ilvl w:val="1"/>
                <w:numId w:val="25"/>
              </w:numPr>
              <w:autoSpaceDE w:val="0"/>
              <w:autoSpaceDN w:val="0"/>
              <w:spacing w:line="276" w:lineRule="auto"/>
              <w:rPr>
                <w:rFonts w:cs="Arial"/>
                <w:sz w:val="20"/>
                <w:szCs w:val="20"/>
              </w:rPr>
            </w:pPr>
            <w:r w:rsidRPr="004F2DDE">
              <w:rPr>
                <w:rFonts w:cs="Arial"/>
                <w:sz w:val="20"/>
                <w:szCs w:val="20"/>
              </w:rPr>
              <w:t>[</w:t>
            </w:r>
            <w:r w:rsidR="002744CE" w:rsidRPr="004F2DDE">
              <w:rPr>
                <w:rFonts w:cs="Arial"/>
                <w:sz w:val="20"/>
                <w:szCs w:val="20"/>
              </w:rPr>
              <w:t>VU-test Engelse Taalvaardigheid: TOEFL ITP 580</w:t>
            </w:r>
            <w:r w:rsidRPr="004F2DDE">
              <w:rPr>
                <w:rFonts w:cs="Arial"/>
                <w:sz w:val="20"/>
                <w:szCs w:val="20"/>
              </w:rPr>
              <w:t>]</w:t>
            </w:r>
          </w:p>
          <w:p w14:paraId="4DDC82AB" w14:textId="457C47AC" w:rsidR="002744CE" w:rsidRDefault="002744CE" w:rsidP="002744CE">
            <w:pPr>
              <w:pStyle w:val="ListParagraph"/>
              <w:numPr>
                <w:ilvl w:val="1"/>
                <w:numId w:val="25"/>
              </w:numPr>
              <w:autoSpaceDE w:val="0"/>
              <w:autoSpaceDN w:val="0"/>
              <w:spacing w:line="276" w:lineRule="auto"/>
              <w:rPr>
                <w:rFonts w:cs="Arial"/>
                <w:sz w:val="20"/>
                <w:szCs w:val="20"/>
                <w:lang w:val="en-GB"/>
              </w:rPr>
            </w:pPr>
            <w:r w:rsidRPr="004F2DDE">
              <w:rPr>
                <w:rFonts w:cs="Arial"/>
                <w:sz w:val="20"/>
                <w:szCs w:val="20"/>
                <w:lang w:val="en-GB"/>
              </w:rPr>
              <w:t>Cambridge Certificate of Proficiency in English (CPE) of Cambridge Certificate of</w:t>
            </w:r>
            <w:r w:rsidR="00CB48A7" w:rsidRPr="004F2DDE">
              <w:rPr>
                <w:rFonts w:cs="Arial"/>
                <w:sz w:val="20"/>
                <w:szCs w:val="20"/>
                <w:lang w:val="en-GB"/>
              </w:rPr>
              <w:t xml:space="preserve"> </w:t>
            </w:r>
            <w:r w:rsidRPr="004F2DDE">
              <w:rPr>
                <w:rFonts w:cs="Arial"/>
                <w:sz w:val="20"/>
                <w:szCs w:val="20"/>
                <w:lang w:val="en-GB"/>
              </w:rPr>
              <w:t>Advanced English (CAE): score A, B of C</w:t>
            </w:r>
          </w:p>
          <w:p w14:paraId="5BA2A4BE" w14:textId="77777777" w:rsidR="009F0FCF" w:rsidRPr="0028362C" w:rsidRDefault="009D2CC2" w:rsidP="00C47D4E">
            <w:pPr>
              <w:autoSpaceDE w:val="0"/>
              <w:autoSpaceDN w:val="0"/>
              <w:spacing w:line="276" w:lineRule="auto"/>
              <w:rPr>
                <w:rFonts w:cs="Arial"/>
                <w:sz w:val="20"/>
                <w:szCs w:val="20"/>
                <w:lang w:val="en-GB"/>
              </w:rPr>
            </w:pPr>
            <w:r w:rsidRPr="0028362C">
              <w:rPr>
                <w:rFonts w:cs="Arial"/>
                <w:sz w:val="20"/>
                <w:szCs w:val="20"/>
                <w:lang w:val="en-GB"/>
              </w:rPr>
              <w:t xml:space="preserve">       </w:t>
            </w:r>
          </w:p>
          <w:p w14:paraId="4BD663D5" w14:textId="64FA658A" w:rsidR="00C47D4E" w:rsidRPr="009D2CC2" w:rsidRDefault="009D2CC2" w:rsidP="00C47D4E">
            <w:pPr>
              <w:autoSpaceDE w:val="0"/>
              <w:autoSpaceDN w:val="0"/>
              <w:spacing w:line="276" w:lineRule="auto"/>
              <w:rPr>
                <w:rFonts w:cs="Arial"/>
                <w:sz w:val="20"/>
                <w:szCs w:val="20"/>
              </w:rPr>
            </w:pPr>
            <w:r w:rsidRPr="009D2CC2">
              <w:rPr>
                <w:rFonts w:cs="Arial"/>
                <w:sz w:val="20"/>
                <w:szCs w:val="20"/>
              </w:rPr>
              <w:t>Voldoende beheer</w:t>
            </w:r>
            <w:r w:rsidR="009F0FCF">
              <w:rPr>
                <w:rFonts w:cs="Arial"/>
                <w:sz w:val="20"/>
                <w:szCs w:val="20"/>
              </w:rPr>
              <w:t>s</w:t>
            </w:r>
            <w:r w:rsidRPr="009D2CC2">
              <w:rPr>
                <w:rFonts w:cs="Arial"/>
                <w:sz w:val="20"/>
                <w:szCs w:val="20"/>
              </w:rPr>
              <w:t>ing van de E</w:t>
            </w:r>
            <w:r>
              <w:rPr>
                <w:rFonts w:cs="Arial"/>
                <w:sz w:val="20"/>
                <w:szCs w:val="20"/>
              </w:rPr>
              <w:t xml:space="preserve">ngelse taal kan </w:t>
            </w:r>
            <w:r w:rsidR="009F0FCF">
              <w:rPr>
                <w:rFonts w:cs="Arial"/>
                <w:sz w:val="20"/>
                <w:szCs w:val="20"/>
              </w:rPr>
              <w:t xml:space="preserve">ook </w:t>
            </w:r>
            <w:r>
              <w:rPr>
                <w:rFonts w:cs="Arial"/>
                <w:sz w:val="20"/>
                <w:szCs w:val="20"/>
              </w:rPr>
              <w:t>aangetoond worden door het succesvol</w:t>
            </w:r>
            <w:r w:rsidR="001257DC">
              <w:rPr>
                <w:rFonts w:cs="Arial"/>
                <w:sz w:val="20"/>
                <w:szCs w:val="20"/>
              </w:rPr>
              <w:t xml:space="preserve"> </w:t>
            </w:r>
            <w:r>
              <w:rPr>
                <w:rFonts w:cs="Arial"/>
                <w:sz w:val="20"/>
                <w:szCs w:val="20"/>
              </w:rPr>
              <w:t>afleggen van:</w:t>
            </w:r>
          </w:p>
          <w:p w14:paraId="1A03EFD8" w14:textId="1A021723" w:rsidR="00CB48A7" w:rsidRPr="005C7717" w:rsidRDefault="00CB48A7" w:rsidP="002744CE">
            <w:pPr>
              <w:pStyle w:val="ListParagraph"/>
              <w:numPr>
                <w:ilvl w:val="1"/>
                <w:numId w:val="25"/>
              </w:numPr>
              <w:autoSpaceDE w:val="0"/>
              <w:autoSpaceDN w:val="0"/>
              <w:spacing w:line="276" w:lineRule="auto"/>
              <w:rPr>
                <w:rFonts w:cs="Arial"/>
                <w:sz w:val="20"/>
                <w:szCs w:val="20"/>
              </w:rPr>
            </w:pPr>
            <w:r w:rsidRPr="005C7717">
              <w:rPr>
                <w:rFonts w:cs="Arial"/>
                <w:sz w:val="20"/>
                <w:szCs w:val="20"/>
              </w:rPr>
              <w:t>Staatsexamen</w:t>
            </w:r>
            <w:r w:rsidR="00C27EA1" w:rsidRPr="005C7717">
              <w:rPr>
                <w:rFonts w:cs="Arial"/>
                <w:sz w:val="20"/>
                <w:szCs w:val="20"/>
              </w:rPr>
              <w:t xml:space="preserve"> vo:</w:t>
            </w:r>
            <w:r w:rsidRPr="005C7717">
              <w:rPr>
                <w:rFonts w:cs="Arial"/>
                <w:sz w:val="20"/>
                <w:szCs w:val="20"/>
              </w:rPr>
              <w:t xml:space="preserve"> VWO Engelse taal en literatuur</w:t>
            </w:r>
          </w:p>
          <w:p w14:paraId="5D3E6132" w14:textId="7312C4E5" w:rsidR="00154AB7" w:rsidRPr="005C7717" w:rsidRDefault="00154AB7" w:rsidP="00154AB7">
            <w:pPr>
              <w:pStyle w:val="ListParagraph"/>
              <w:numPr>
                <w:ilvl w:val="1"/>
                <w:numId w:val="25"/>
              </w:numPr>
              <w:autoSpaceDE w:val="0"/>
              <w:autoSpaceDN w:val="0"/>
              <w:spacing w:line="276" w:lineRule="auto"/>
              <w:rPr>
                <w:rFonts w:cs="Arial"/>
                <w:sz w:val="20"/>
                <w:szCs w:val="20"/>
              </w:rPr>
            </w:pPr>
            <w:r w:rsidRPr="005C7717">
              <w:rPr>
                <w:rFonts w:cs="Arial"/>
                <w:sz w:val="20"/>
                <w:szCs w:val="20"/>
              </w:rPr>
              <w:t>Een VWO</w:t>
            </w:r>
            <w:r w:rsidR="009B575A" w:rsidRPr="005C7717">
              <w:rPr>
                <w:rFonts w:cs="Arial"/>
                <w:sz w:val="20"/>
                <w:szCs w:val="20"/>
              </w:rPr>
              <w:t>-</w:t>
            </w:r>
            <w:r w:rsidRPr="005C7717">
              <w:rPr>
                <w:rFonts w:cs="Arial"/>
                <w:sz w:val="20"/>
                <w:szCs w:val="20"/>
              </w:rPr>
              <w:t xml:space="preserve"> of daaraan gelijkgesteld diploma waarvan het Engels van vergelijkbaar niveau is</w:t>
            </w:r>
          </w:p>
          <w:p w14:paraId="3BFF7A52" w14:textId="77777777" w:rsidR="00CB48A7" w:rsidRPr="004F2DDE" w:rsidRDefault="00CB48A7" w:rsidP="002744CE">
            <w:pPr>
              <w:autoSpaceDE w:val="0"/>
              <w:autoSpaceDN w:val="0"/>
              <w:spacing w:line="276" w:lineRule="auto"/>
              <w:rPr>
                <w:rFonts w:cs="Arial"/>
                <w:sz w:val="20"/>
                <w:szCs w:val="20"/>
              </w:rPr>
            </w:pPr>
          </w:p>
          <w:p w14:paraId="1F8DC5CC" w14:textId="049AA6D9" w:rsidR="002744CE" w:rsidRPr="004F2DDE" w:rsidRDefault="002744CE" w:rsidP="002744CE">
            <w:pPr>
              <w:autoSpaceDE w:val="0"/>
              <w:autoSpaceDN w:val="0"/>
              <w:spacing w:line="276" w:lineRule="auto"/>
              <w:rPr>
                <w:rFonts w:cs="Arial"/>
                <w:sz w:val="20"/>
                <w:szCs w:val="20"/>
              </w:rPr>
            </w:pPr>
            <w:r w:rsidRPr="004F2DDE">
              <w:rPr>
                <w:rFonts w:cs="Arial"/>
                <w:sz w:val="20"/>
                <w:szCs w:val="20"/>
              </w:rPr>
              <w:t>Van de taaleis zijn vrijgesteld zij die een Engelstalige vooropleiding hebben afgerond in</w:t>
            </w:r>
          </w:p>
          <w:p w14:paraId="044E50C2" w14:textId="39262D8B" w:rsidR="002744CE" w:rsidRPr="004F2DDE" w:rsidRDefault="002744CE" w:rsidP="002744CE">
            <w:pPr>
              <w:autoSpaceDE w:val="0"/>
              <w:autoSpaceDN w:val="0"/>
              <w:spacing w:line="276" w:lineRule="auto"/>
              <w:rPr>
                <w:rFonts w:cs="Arial"/>
                <w:sz w:val="20"/>
                <w:szCs w:val="20"/>
              </w:rPr>
            </w:pPr>
            <w:r w:rsidRPr="004F2DDE">
              <w:rPr>
                <w:rFonts w:cs="Arial"/>
                <w:sz w:val="20"/>
                <w:szCs w:val="20"/>
              </w:rPr>
              <w:t>Canada, de Verenigde Staten, het Verenigd Koninkrijk, Ierland, Nieuw-Zeeland of Australië</w:t>
            </w:r>
            <w:r w:rsidR="00157AFD" w:rsidRPr="004F2DDE">
              <w:rPr>
                <w:rFonts w:cs="Arial"/>
                <w:sz w:val="20"/>
                <w:szCs w:val="20"/>
              </w:rPr>
              <w:t xml:space="preserve"> en </w:t>
            </w:r>
            <w:r w:rsidRPr="004F2DDE">
              <w:rPr>
                <w:rFonts w:cs="Arial"/>
                <w:sz w:val="20"/>
                <w:szCs w:val="20"/>
              </w:rPr>
              <w:t>zij die een Engelstalige bacheloropleiding hebben</w:t>
            </w:r>
            <w:r w:rsidR="00CB48A7" w:rsidRPr="004F2DDE">
              <w:rPr>
                <w:rFonts w:cs="Arial"/>
                <w:sz w:val="20"/>
                <w:szCs w:val="20"/>
              </w:rPr>
              <w:t xml:space="preserve"> </w:t>
            </w:r>
            <w:r w:rsidRPr="004F2DDE">
              <w:rPr>
                <w:rFonts w:cs="Arial"/>
                <w:sz w:val="20"/>
                <w:szCs w:val="20"/>
              </w:rPr>
              <w:t>genoten en met succes hebben afgerond.</w:t>
            </w:r>
          </w:p>
        </w:tc>
        <w:tc>
          <w:tcPr>
            <w:tcW w:w="1326" w:type="dxa"/>
          </w:tcPr>
          <w:p w14:paraId="6A2DFE9C" w14:textId="77777777" w:rsidR="00B75D98" w:rsidRDefault="00B75D98" w:rsidP="00B75D98">
            <w:pPr>
              <w:autoSpaceDE w:val="0"/>
              <w:autoSpaceDN w:val="0"/>
              <w:spacing w:line="276" w:lineRule="auto"/>
              <w:rPr>
                <w:rFonts w:cs="Arial"/>
                <w:sz w:val="16"/>
                <w:szCs w:val="16"/>
                <w:lang w:eastAsia="nl-NL"/>
              </w:rPr>
            </w:pPr>
            <w:r>
              <w:rPr>
                <w:rFonts w:cs="Arial"/>
                <w:sz w:val="16"/>
                <w:szCs w:val="16"/>
                <w:lang w:eastAsia="nl-NL"/>
              </w:rPr>
              <w:t xml:space="preserve">VU beleid, </w:t>
            </w:r>
          </w:p>
          <w:p w14:paraId="4B7CC29F" w14:textId="5F7527F4" w:rsidR="002744CE" w:rsidRDefault="00B75D98" w:rsidP="00B75D98">
            <w:pPr>
              <w:autoSpaceDE w:val="0"/>
              <w:autoSpaceDN w:val="0"/>
              <w:spacing w:line="276" w:lineRule="auto"/>
              <w:rPr>
                <w:rFonts w:cs="Arial"/>
                <w:sz w:val="16"/>
                <w:szCs w:val="16"/>
                <w:lang w:eastAsia="nl-NL"/>
              </w:rPr>
            </w:pPr>
            <w:r>
              <w:rPr>
                <w:rFonts w:cs="Arial"/>
                <w:sz w:val="16"/>
                <w:szCs w:val="16"/>
                <w:lang w:eastAsia="nl-NL"/>
              </w:rPr>
              <w:t xml:space="preserve">zie </w:t>
            </w:r>
            <w:r w:rsidR="00104912">
              <w:rPr>
                <w:rFonts w:cs="Arial"/>
                <w:sz w:val="16"/>
                <w:szCs w:val="16"/>
                <w:lang w:eastAsia="nl-NL"/>
              </w:rPr>
              <w:t>bijlage III</w:t>
            </w:r>
          </w:p>
        </w:tc>
      </w:tr>
      <w:tr w:rsidR="00902257" w:rsidRPr="00EF75E6" w14:paraId="25563A1D" w14:textId="77777777" w:rsidTr="00902257">
        <w:trPr>
          <w:trHeight w:val="1344"/>
        </w:trPr>
        <w:tc>
          <w:tcPr>
            <w:tcW w:w="7582" w:type="dxa"/>
          </w:tcPr>
          <w:p w14:paraId="79AE7E37" w14:textId="3908D6CE" w:rsidR="00B573FC" w:rsidRPr="009B3E0F" w:rsidRDefault="00902257" w:rsidP="005A676A">
            <w:pPr>
              <w:pStyle w:val="ListParagraph"/>
              <w:numPr>
                <w:ilvl w:val="0"/>
                <w:numId w:val="25"/>
              </w:numPr>
              <w:autoSpaceDE w:val="0"/>
              <w:autoSpaceDN w:val="0"/>
              <w:spacing w:line="276" w:lineRule="auto"/>
              <w:rPr>
                <w:rFonts w:cs="Arial"/>
                <w:color w:val="FF0000"/>
                <w:sz w:val="20"/>
                <w:szCs w:val="20"/>
              </w:rPr>
            </w:pPr>
            <w:r w:rsidRPr="009B3E0F">
              <w:rPr>
                <w:rFonts w:cs="Arial"/>
                <w:color w:val="FF0000"/>
                <w:sz w:val="20"/>
                <w:szCs w:val="20"/>
              </w:rPr>
              <w:t>[</w:t>
            </w:r>
            <w:r w:rsidRPr="009B3E0F">
              <w:rPr>
                <w:rFonts w:cs="Arial"/>
                <w:i/>
                <w:color w:val="FF0000"/>
                <w:sz w:val="16"/>
                <w:szCs w:val="16"/>
              </w:rPr>
              <w:t>keuze</w:t>
            </w:r>
            <w:r w:rsidRPr="009B3E0F">
              <w:rPr>
                <w:rFonts w:cs="Arial"/>
                <w:color w:val="FF0000"/>
                <w:sz w:val="20"/>
                <w:szCs w:val="20"/>
              </w:rPr>
              <w:t>] Degene die niet voldoet aan de vooropleidingseisen, maar wel het propedeutisch examen van een hogere beroepsopleiding heeft behaald, verkrijgt toelating tot de opleiding</w:t>
            </w:r>
            <w:r w:rsidR="00E46004" w:rsidRPr="009B3E0F">
              <w:rPr>
                <w:rFonts w:cs="Arial"/>
                <w:color w:val="FF0000"/>
                <w:sz w:val="20"/>
                <w:szCs w:val="20"/>
              </w:rPr>
              <w:t>.</w:t>
            </w:r>
            <w:r w:rsidR="009B3E0F" w:rsidRPr="009B3E0F">
              <w:rPr>
                <w:rFonts w:cs="Arial"/>
                <w:color w:val="FF0000"/>
                <w:sz w:val="20"/>
                <w:szCs w:val="20"/>
              </w:rPr>
              <w:t xml:space="preserve"> </w:t>
            </w:r>
          </w:p>
          <w:p w14:paraId="2D737430" w14:textId="11C449DD" w:rsidR="00902257" w:rsidRPr="00B573FC" w:rsidRDefault="00B573FC" w:rsidP="00B573FC">
            <w:pPr>
              <w:autoSpaceDE w:val="0"/>
              <w:autoSpaceDN w:val="0"/>
              <w:spacing w:line="276" w:lineRule="auto"/>
              <w:ind w:left="360"/>
              <w:rPr>
                <w:rFonts w:cs="Arial"/>
                <w:sz w:val="20"/>
                <w:szCs w:val="20"/>
              </w:rPr>
            </w:pPr>
            <w:r w:rsidRPr="00B573FC">
              <w:rPr>
                <w:rFonts w:cs="Arial"/>
                <w:i/>
                <w:iCs/>
                <w:sz w:val="16"/>
                <w:szCs w:val="16"/>
              </w:rPr>
              <w:t>[keuze]</w:t>
            </w:r>
            <w:r w:rsidR="00697D95">
              <w:rPr>
                <w:rFonts w:cs="Arial"/>
                <w:i/>
                <w:iCs/>
                <w:sz w:val="16"/>
                <w:szCs w:val="16"/>
              </w:rPr>
              <w:t xml:space="preserve"> </w:t>
            </w:r>
            <w:r w:rsidR="00697D95">
              <w:rPr>
                <w:rFonts w:cs="Arial"/>
                <w:sz w:val="20"/>
                <w:szCs w:val="20"/>
              </w:rPr>
              <w:t xml:space="preserve">Degene die niet voldoet aan de vooropleidingseisen, maar </w:t>
            </w:r>
            <w:r w:rsidR="005223D1">
              <w:rPr>
                <w:rFonts w:cs="Arial"/>
                <w:sz w:val="20"/>
                <w:szCs w:val="20"/>
              </w:rPr>
              <w:t>wel het propedeutisch examen van een hogere beroepsopleiding heeft behaald, verkrijgt toelating tot de opleiding</w:t>
            </w:r>
            <w:r w:rsidR="00697D95">
              <w:rPr>
                <w:rFonts w:cs="Arial"/>
                <w:sz w:val="20"/>
                <w:szCs w:val="20"/>
              </w:rPr>
              <w:t xml:space="preserve"> </w:t>
            </w:r>
            <w:r w:rsidR="00902257" w:rsidRPr="00B573FC">
              <w:rPr>
                <w:rFonts w:cs="Arial"/>
                <w:sz w:val="20"/>
                <w:szCs w:val="20"/>
              </w:rPr>
              <w:t>door het met goed gevolg afleggen van een of meer van de volgende tentamens:</w:t>
            </w:r>
          </w:p>
          <w:p w14:paraId="413D10B5" w14:textId="77777777" w:rsidR="00902257" w:rsidRPr="00EF75E6" w:rsidRDefault="00902257" w:rsidP="00902257">
            <w:pPr>
              <w:autoSpaceDE w:val="0"/>
              <w:autoSpaceDN w:val="0"/>
              <w:spacing w:line="276" w:lineRule="auto"/>
              <w:ind w:left="459" w:hanging="425"/>
              <w:rPr>
                <w:rFonts w:cs="Arial"/>
                <w:sz w:val="20"/>
                <w:szCs w:val="20"/>
                <w:lang w:eastAsia="nl-NL"/>
              </w:rPr>
            </w:pPr>
            <w:r w:rsidRPr="00EF75E6">
              <w:rPr>
                <w:rFonts w:cs="Arial"/>
                <w:sz w:val="20"/>
                <w:szCs w:val="20"/>
                <w:lang w:eastAsia="nl-NL"/>
              </w:rPr>
              <w:tab/>
              <w:t xml:space="preserve">…………………..            </w:t>
            </w:r>
          </w:p>
        </w:tc>
        <w:tc>
          <w:tcPr>
            <w:tcW w:w="1326" w:type="dxa"/>
          </w:tcPr>
          <w:p w14:paraId="5EB6BD3A" w14:textId="77777777" w:rsidR="00902257" w:rsidRPr="00EF75E6" w:rsidRDefault="00902257" w:rsidP="00902257">
            <w:pPr>
              <w:autoSpaceDE w:val="0"/>
              <w:autoSpaceDN w:val="0"/>
              <w:spacing w:line="276" w:lineRule="auto"/>
              <w:rPr>
                <w:rFonts w:cs="Arial"/>
                <w:sz w:val="16"/>
                <w:szCs w:val="16"/>
                <w:lang w:eastAsia="nl-NL"/>
              </w:rPr>
            </w:pPr>
            <w:r>
              <w:rPr>
                <w:rFonts w:cs="Arial"/>
                <w:sz w:val="16"/>
                <w:szCs w:val="16"/>
                <w:lang w:eastAsia="nl-NL"/>
              </w:rPr>
              <w:t>Advies</w:t>
            </w:r>
            <w:r w:rsidRPr="00EF75E6">
              <w:rPr>
                <w:rFonts w:cs="Arial"/>
                <w:sz w:val="16"/>
                <w:szCs w:val="16"/>
                <w:lang w:eastAsia="nl-NL"/>
              </w:rPr>
              <w:t xml:space="preserve"> OLC;</w:t>
            </w:r>
          </w:p>
          <w:p w14:paraId="2386533B" w14:textId="77777777" w:rsidR="00902257" w:rsidRPr="00EF75E6" w:rsidRDefault="00902257" w:rsidP="00902257">
            <w:pPr>
              <w:autoSpaceDE w:val="0"/>
              <w:autoSpaceDN w:val="0"/>
              <w:spacing w:line="276" w:lineRule="auto"/>
              <w:rPr>
                <w:rFonts w:cs="Arial"/>
                <w:sz w:val="16"/>
                <w:szCs w:val="16"/>
                <w:lang w:eastAsia="nl-NL"/>
              </w:rPr>
            </w:pPr>
            <w:r w:rsidRPr="00EF75E6">
              <w:rPr>
                <w:rFonts w:cs="Arial"/>
                <w:sz w:val="16"/>
                <w:szCs w:val="16"/>
                <w:lang w:eastAsia="nl-NL"/>
              </w:rPr>
              <w:t xml:space="preserve">instemming FGV </w:t>
            </w:r>
          </w:p>
          <w:p w14:paraId="7333CD41" w14:textId="77777777" w:rsidR="00902257" w:rsidRPr="00EF75E6" w:rsidRDefault="00902257" w:rsidP="00902257">
            <w:pPr>
              <w:autoSpaceDE w:val="0"/>
              <w:autoSpaceDN w:val="0"/>
              <w:spacing w:line="276" w:lineRule="auto"/>
              <w:rPr>
                <w:rFonts w:cs="Arial"/>
                <w:sz w:val="16"/>
                <w:szCs w:val="16"/>
                <w:lang w:eastAsia="nl-NL"/>
              </w:rPr>
            </w:pPr>
            <w:r w:rsidRPr="00EF75E6">
              <w:rPr>
                <w:rFonts w:cs="Arial"/>
                <w:sz w:val="16"/>
                <w:szCs w:val="16"/>
                <w:lang w:eastAsia="nl-NL"/>
              </w:rPr>
              <w:t xml:space="preserve">(9.38 </w:t>
            </w:r>
            <w:r>
              <w:rPr>
                <w:rFonts w:cs="Arial"/>
                <w:sz w:val="16"/>
                <w:szCs w:val="16"/>
                <w:lang w:eastAsia="nl-NL"/>
              </w:rPr>
              <w:t xml:space="preserve">sub </w:t>
            </w:r>
            <w:r w:rsidRPr="00EF75E6">
              <w:rPr>
                <w:rFonts w:cs="Arial"/>
                <w:sz w:val="16"/>
                <w:szCs w:val="16"/>
                <w:lang w:eastAsia="nl-NL"/>
              </w:rPr>
              <w:t>b)</w:t>
            </w:r>
          </w:p>
        </w:tc>
      </w:tr>
    </w:tbl>
    <w:p w14:paraId="4D5C3A82" w14:textId="77777777" w:rsidR="002B1416" w:rsidRPr="00EF75E6" w:rsidRDefault="002B1416" w:rsidP="002F2E3E">
      <w:pPr>
        <w:autoSpaceDE w:val="0"/>
        <w:autoSpaceDN w:val="0"/>
        <w:spacing w:after="18" w:line="276" w:lineRule="auto"/>
        <w:rPr>
          <w:rFonts w:cs="Arial"/>
          <w:color w:val="0000FF"/>
          <w:sz w:val="20"/>
          <w:szCs w:val="20"/>
          <w:lang w:eastAsia="nl-NL"/>
        </w:rPr>
      </w:pPr>
    </w:p>
    <w:p w14:paraId="663D5B86" w14:textId="4EFBB799" w:rsidR="002B1416" w:rsidRPr="00EF75E6" w:rsidRDefault="00B75D5D" w:rsidP="002F2E3E">
      <w:pPr>
        <w:pStyle w:val="Heading2"/>
        <w:spacing w:before="0" w:line="276" w:lineRule="auto"/>
        <w:rPr>
          <w:rFonts w:asciiTheme="minorHAnsi" w:hAnsiTheme="minorHAnsi" w:cs="Arial"/>
          <w:b w:val="0"/>
          <w:color w:val="0000FF"/>
          <w:sz w:val="20"/>
          <w:szCs w:val="20"/>
        </w:rPr>
      </w:pPr>
      <w:bookmarkStart w:id="125" w:name="_Toc422070382"/>
      <w:bookmarkStart w:id="126" w:name="_Toc422124494"/>
      <w:bookmarkStart w:id="127" w:name="_Toc20743540"/>
      <w:r w:rsidRPr="00EF75E6">
        <w:rPr>
          <w:rFonts w:asciiTheme="minorHAnsi" w:hAnsiTheme="minorHAnsi" w:cs="Arial"/>
          <w:b w:val="0"/>
          <w:color w:val="0000FF"/>
          <w:sz w:val="20"/>
          <w:szCs w:val="20"/>
        </w:rPr>
        <w:lastRenderedPageBreak/>
        <w:t xml:space="preserve">Artikel </w:t>
      </w:r>
      <w:r w:rsidR="00D43D8D">
        <w:rPr>
          <w:rFonts w:asciiTheme="minorHAnsi" w:hAnsiTheme="minorHAnsi" w:cs="Arial"/>
          <w:b w:val="0"/>
          <w:color w:val="0000FF"/>
          <w:sz w:val="20"/>
          <w:szCs w:val="20"/>
        </w:rPr>
        <w:t>8</w:t>
      </w:r>
      <w:r w:rsidRPr="00EF75E6">
        <w:rPr>
          <w:rFonts w:asciiTheme="minorHAnsi" w:hAnsiTheme="minorHAnsi" w:cs="Arial"/>
          <w:b w:val="0"/>
          <w:color w:val="0000FF"/>
          <w:sz w:val="20"/>
          <w:szCs w:val="20"/>
        </w:rPr>
        <w:t xml:space="preserve">.2 </w:t>
      </w:r>
      <w:bookmarkEnd w:id="125"/>
      <w:bookmarkEnd w:id="126"/>
      <w:bookmarkEnd w:id="127"/>
      <w:r w:rsidR="00E908AA" w:rsidRPr="00E908AA">
        <w:rPr>
          <w:rFonts w:asciiTheme="minorHAnsi" w:hAnsiTheme="minorHAnsi" w:cs="Arial"/>
          <w:b w:val="0"/>
          <w:color w:val="FF0000"/>
          <w:sz w:val="20"/>
          <w:szCs w:val="20"/>
        </w:rPr>
        <w:t>Toelatingsonderzoek</w:t>
      </w:r>
      <w:r w:rsidRPr="00E908AA">
        <w:rPr>
          <w:rFonts w:asciiTheme="minorHAnsi" w:hAnsiTheme="minorHAnsi" w:cs="Arial"/>
          <w:b w:val="0"/>
          <w:color w:val="FF0000"/>
          <w:sz w:val="20"/>
          <w:szCs w:val="20"/>
        </w:rPr>
        <w:t xml:space="preserve"> </w:t>
      </w:r>
    </w:p>
    <w:tbl>
      <w:tblPr>
        <w:tblStyle w:val="TableGrid"/>
        <w:tblW w:w="0" w:type="auto"/>
        <w:tblInd w:w="108" w:type="dxa"/>
        <w:tblLook w:val="04A0" w:firstRow="1" w:lastRow="0" w:firstColumn="1" w:lastColumn="0" w:noHBand="0" w:noVBand="1"/>
      </w:tblPr>
      <w:tblGrid>
        <w:gridCol w:w="7585"/>
        <w:gridCol w:w="1323"/>
      </w:tblGrid>
      <w:tr w:rsidR="00A75BAE" w:rsidRPr="00EF75E6" w14:paraId="18E9511F" w14:textId="77777777" w:rsidTr="00A24EE4">
        <w:trPr>
          <w:trHeight w:val="1555"/>
        </w:trPr>
        <w:tc>
          <w:tcPr>
            <w:tcW w:w="7797" w:type="dxa"/>
          </w:tcPr>
          <w:p w14:paraId="5AED1CC3" w14:textId="2A5294BC" w:rsidR="00A75BAE" w:rsidRPr="00EF75E6" w:rsidRDefault="00A75BAE" w:rsidP="003602C8">
            <w:pPr>
              <w:autoSpaceDE w:val="0"/>
              <w:autoSpaceDN w:val="0"/>
              <w:spacing w:after="18" w:line="276" w:lineRule="auto"/>
              <w:ind w:left="459" w:hanging="459"/>
              <w:rPr>
                <w:rFonts w:cs="Arial"/>
                <w:color w:val="000000"/>
                <w:sz w:val="20"/>
                <w:szCs w:val="20"/>
                <w:lang w:eastAsia="nl-NL"/>
              </w:rPr>
            </w:pPr>
            <w:r w:rsidRPr="00EF75E6">
              <w:rPr>
                <w:rFonts w:cs="Arial"/>
                <w:color w:val="000000"/>
                <w:sz w:val="20"/>
                <w:szCs w:val="20"/>
                <w:lang w:eastAsia="nl-NL"/>
              </w:rPr>
              <w:t xml:space="preserve">1. </w:t>
            </w:r>
            <w:r w:rsidRPr="00EF75E6">
              <w:rPr>
                <w:rFonts w:cs="Arial"/>
                <w:color w:val="000000"/>
                <w:sz w:val="20"/>
                <w:szCs w:val="20"/>
                <w:lang w:eastAsia="nl-NL"/>
              </w:rPr>
              <w:tab/>
            </w:r>
            <w:r w:rsidR="008B522E" w:rsidRPr="00EF75E6">
              <w:rPr>
                <w:rFonts w:cs="Arial"/>
                <w:color w:val="000000"/>
                <w:sz w:val="20"/>
                <w:szCs w:val="20"/>
                <w:lang w:eastAsia="nl-NL"/>
              </w:rPr>
              <w:t xml:space="preserve">Personen van 21 jaar en ouder die niet voldoen aan de vooropleidingseisen, kunnen het College van Bestuur verzoeken een </w:t>
            </w:r>
            <w:r w:rsidR="008B522E" w:rsidRPr="00E908AA">
              <w:rPr>
                <w:rFonts w:cs="Arial"/>
                <w:strike/>
                <w:color w:val="000000"/>
                <w:sz w:val="20"/>
                <w:szCs w:val="20"/>
                <w:lang w:eastAsia="nl-NL"/>
              </w:rPr>
              <w:t>colloquium doctum</w:t>
            </w:r>
            <w:r w:rsidR="008B522E" w:rsidRPr="00EF75E6">
              <w:rPr>
                <w:rFonts w:cs="Arial"/>
                <w:color w:val="000000"/>
                <w:sz w:val="20"/>
                <w:szCs w:val="20"/>
                <w:lang w:eastAsia="nl-NL"/>
              </w:rPr>
              <w:t xml:space="preserve"> </w:t>
            </w:r>
            <w:r w:rsidR="00E908AA" w:rsidRPr="00E908AA">
              <w:rPr>
                <w:rFonts w:cs="Arial"/>
                <w:color w:val="FF0000"/>
                <w:sz w:val="20"/>
                <w:szCs w:val="20"/>
                <w:lang w:eastAsia="nl-NL"/>
              </w:rPr>
              <w:t>toelatingsonderzoek</w:t>
            </w:r>
            <w:r w:rsidR="00E908AA">
              <w:rPr>
                <w:rFonts w:cs="Arial"/>
                <w:color w:val="000000"/>
                <w:sz w:val="20"/>
                <w:szCs w:val="20"/>
                <w:lang w:eastAsia="nl-NL"/>
              </w:rPr>
              <w:t xml:space="preserve"> </w:t>
            </w:r>
            <w:r w:rsidR="008B522E" w:rsidRPr="00EF75E6">
              <w:rPr>
                <w:rFonts w:cs="Arial"/>
                <w:color w:val="000000"/>
                <w:sz w:val="20"/>
                <w:szCs w:val="20"/>
                <w:lang w:eastAsia="nl-NL"/>
              </w:rPr>
              <w:t xml:space="preserve">af te leggen, als bedoeld in artikel 7.29 WHW. </w:t>
            </w:r>
            <w:r w:rsidRPr="00EF75E6">
              <w:rPr>
                <w:rFonts w:cs="Arial"/>
                <w:color w:val="000000"/>
                <w:sz w:val="20"/>
                <w:szCs w:val="20"/>
                <w:lang w:eastAsia="nl-NL"/>
              </w:rPr>
              <w:t>Het toelatingsonderzoek, heeft betrekking op de volgende vakken op het eindexamenniveau VWO:</w:t>
            </w:r>
          </w:p>
          <w:p w14:paraId="5575530F" w14:textId="77777777" w:rsidR="00A75BAE" w:rsidRPr="00EF75E6" w:rsidRDefault="00A24EE4" w:rsidP="003602C8">
            <w:pPr>
              <w:autoSpaceDE w:val="0"/>
              <w:autoSpaceDN w:val="0"/>
              <w:spacing w:after="18" w:line="276" w:lineRule="auto"/>
              <w:ind w:left="459" w:hanging="459"/>
              <w:rPr>
                <w:rFonts w:cs="Arial"/>
                <w:color w:val="000000"/>
                <w:sz w:val="20"/>
                <w:szCs w:val="20"/>
                <w:lang w:eastAsia="nl-NL"/>
              </w:rPr>
            </w:pPr>
            <w:r>
              <w:rPr>
                <w:rFonts w:cs="Arial"/>
                <w:color w:val="000000"/>
                <w:sz w:val="20"/>
                <w:szCs w:val="20"/>
                <w:lang w:eastAsia="nl-NL"/>
              </w:rPr>
              <w:tab/>
              <w:t>…………..</w:t>
            </w:r>
          </w:p>
        </w:tc>
        <w:tc>
          <w:tcPr>
            <w:tcW w:w="1337" w:type="dxa"/>
          </w:tcPr>
          <w:p w14:paraId="110047B6" w14:textId="77777777" w:rsidR="00A75BAE" w:rsidRPr="00EF75E6" w:rsidRDefault="00144DBE" w:rsidP="002F2E3E">
            <w:pPr>
              <w:autoSpaceDE w:val="0"/>
              <w:autoSpaceDN w:val="0"/>
              <w:spacing w:after="18" w:line="276" w:lineRule="auto"/>
              <w:rPr>
                <w:rFonts w:cs="Arial"/>
                <w:color w:val="000000"/>
                <w:sz w:val="16"/>
                <w:szCs w:val="16"/>
                <w:lang w:eastAsia="nl-NL"/>
              </w:rPr>
            </w:pPr>
            <w:r>
              <w:rPr>
                <w:rFonts w:cs="Arial"/>
                <w:color w:val="000000"/>
                <w:sz w:val="16"/>
                <w:szCs w:val="16"/>
                <w:lang w:eastAsia="nl-NL"/>
              </w:rPr>
              <w:t>Advies</w:t>
            </w:r>
            <w:r w:rsidR="00A75BAE" w:rsidRPr="00EF75E6">
              <w:rPr>
                <w:rFonts w:cs="Arial"/>
                <w:color w:val="000000"/>
                <w:sz w:val="16"/>
                <w:szCs w:val="16"/>
                <w:lang w:eastAsia="nl-NL"/>
              </w:rPr>
              <w:t xml:space="preserve"> OLC;</w:t>
            </w:r>
          </w:p>
          <w:p w14:paraId="52CBBBC0" w14:textId="77777777" w:rsidR="00A75BAE" w:rsidRPr="00EF75E6" w:rsidRDefault="00A75BAE" w:rsidP="002F2E3E">
            <w:pPr>
              <w:autoSpaceDE w:val="0"/>
              <w:autoSpaceDN w:val="0"/>
              <w:spacing w:after="18" w:line="276" w:lineRule="auto"/>
              <w:rPr>
                <w:rFonts w:cs="Arial"/>
                <w:color w:val="000000"/>
                <w:sz w:val="16"/>
                <w:szCs w:val="16"/>
                <w:lang w:eastAsia="nl-NL"/>
              </w:rPr>
            </w:pPr>
            <w:r w:rsidRPr="00EF75E6">
              <w:rPr>
                <w:rFonts w:cs="Arial"/>
                <w:color w:val="000000"/>
                <w:sz w:val="16"/>
                <w:szCs w:val="16"/>
                <w:lang w:eastAsia="nl-NL"/>
              </w:rPr>
              <w:t xml:space="preserve">instemming FGV </w:t>
            </w:r>
          </w:p>
          <w:p w14:paraId="6CEE9C26" w14:textId="77777777" w:rsidR="00A75BAE" w:rsidRPr="00EF75E6" w:rsidRDefault="00A75BAE" w:rsidP="002F2E3E">
            <w:pPr>
              <w:autoSpaceDE w:val="0"/>
              <w:autoSpaceDN w:val="0"/>
              <w:spacing w:after="18" w:line="276" w:lineRule="auto"/>
              <w:rPr>
                <w:rFonts w:cs="Arial"/>
                <w:color w:val="000000"/>
                <w:sz w:val="16"/>
                <w:szCs w:val="16"/>
                <w:lang w:eastAsia="nl-NL"/>
              </w:rPr>
            </w:pPr>
            <w:r w:rsidRPr="00EF75E6">
              <w:rPr>
                <w:rFonts w:cs="Arial"/>
                <w:color w:val="000000"/>
                <w:sz w:val="16"/>
                <w:szCs w:val="16"/>
                <w:lang w:eastAsia="nl-NL"/>
              </w:rPr>
              <w:t xml:space="preserve">(9.38 </w:t>
            </w:r>
            <w:r w:rsidR="000E1A70">
              <w:rPr>
                <w:rFonts w:cs="Arial"/>
                <w:color w:val="000000"/>
                <w:sz w:val="16"/>
                <w:szCs w:val="16"/>
                <w:lang w:eastAsia="nl-NL"/>
              </w:rPr>
              <w:t xml:space="preserve">sub </w:t>
            </w:r>
            <w:r w:rsidRPr="00EF75E6">
              <w:rPr>
                <w:rFonts w:cs="Arial"/>
                <w:color w:val="000000"/>
                <w:sz w:val="16"/>
                <w:szCs w:val="16"/>
                <w:lang w:eastAsia="nl-NL"/>
              </w:rPr>
              <w:t>b)</w:t>
            </w:r>
          </w:p>
        </w:tc>
      </w:tr>
      <w:tr w:rsidR="005F0D47" w:rsidRPr="00EF75E6" w14:paraId="17B95852" w14:textId="77777777" w:rsidTr="005F0D47">
        <w:tc>
          <w:tcPr>
            <w:tcW w:w="7797" w:type="dxa"/>
          </w:tcPr>
          <w:p w14:paraId="49D9DAB8" w14:textId="28D30CBB" w:rsidR="005F0D47" w:rsidRPr="00EF75E6" w:rsidRDefault="00A24EE4" w:rsidP="003602C8">
            <w:pPr>
              <w:spacing w:line="276" w:lineRule="auto"/>
              <w:ind w:left="459" w:hanging="459"/>
              <w:rPr>
                <w:rFonts w:cs="Arial"/>
                <w:sz w:val="20"/>
                <w:szCs w:val="20"/>
                <w:lang w:eastAsia="nl-NL"/>
              </w:rPr>
            </w:pPr>
            <w:r>
              <w:rPr>
                <w:rFonts w:cs="Arial"/>
                <w:sz w:val="20"/>
                <w:szCs w:val="20"/>
                <w:lang w:eastAsia="nl-NL"/>
              </w:rPr>
              <w:t xml:space="preserve">2.  </w:t>
            </w:r>
            <w:r>
              <w:rPr>
                <w:rFonts w:cs="Arial"/>
                <w:sz w:val="20"/>
                <w:szCs w:val="20"/>
                <w:lang w:eastAsia="nl-NL"/>
              </w:rPr>
              <w:tab/>
              <w:t>Het bew</w:t>
            </w:r>
            <w:r w:rsidR="005F0D47" w:rsidRPr="00EF75E6">
              <w:rPr>
                <w:rFonts w:cs="Arial"/>
                <w:sz w:val="20"/>
                <w:szCs w:val="20"/>
                <w:lang w:eastAsia="nl-NL"/>
              </w:rPr>
              <w:t xml:space="preserve">ijs dat het </w:t>
            </w:r>
            <w:r w:rsidR="005F0D47" w:rsidRPr="005C22C1">
              <w:rPr>
                <w:rFonts w:cs="Arial"/>
                <w:strike/>
                <w:sz w:val="20"/>
                <w:szCs w:val="20"/>
                <w:lang w:eastAsia="nl-NL"/>
              </w:rPr>
              <w:t>colloquium doctum</w:t>
            </w:r>
            <w:r w:rsidR="005C22C1">
              <w:rPr>
                <w:rFonts w:cs="Arial"/>
                <w:sz w:val="20"/>
                <w:szCs w:val="20"/>
                <w:lang w:eastAsia="nl-NL"/>
              </w:rPr>
              <w:t xml:space="preserve"> </w:t>
            </w:r>
            <w:r w:rsidR="005C22C1" w:rsidRPr="005C22C1">
              <w:rPr>
                <w:rFonts w:cs="Arial"/>
                <w:color w:val="FF0000"/>
                <w:sz w:val="20"/>
                <w:szCs w:val="20"/>
                <w:lang w:eastAsia="nl-NL"/>
              </w:rPr>
              <w:t>toelatingsonderzoek</w:t>
            </w:r>
            <w:r w:rsidR="005F0D47" w:rsidRPr="00EF75E6">
              <w:rPr>
                <w:rFonts w:cs="Arial"/>
                <w:sz w:val="20"/>
                <w:szCs w:val="20"/>
                <w:lang w:eastAsia="nl-NL"/>
              </w:rPr>
              <w:t xml:space="preserve"> met voldoende resultaat is afgelegd, geeft uitsluitend in het studiejaar na het afleggen ervan recht op toelating tot de beoogde opleiding of opleidingen. </w:t>
            </w:r>
          </w:p>
        </w:tc>
        <w:tc>
          <w:tcPr>
            <w:tcW w:w="1337" w:type="dxa"/>
          </w:tcPr>
          <w:p w14:paraId="45A8911F" w14:textId="77777777" w:rsidR="00B336B7" w:rsidRPr="00EF75E6" w:rsidRDefault="00144DBE" w:rsidP="002F2E3E">
            <w:pPr>
              <w:spacing w:line="276" w:lineRule="auto"/>
              <w:rPr>
                <w:rFonts w:cs="Arial"/>
                <w:sz w:val="16"/>
                <w:szCs w:val="16"/>
                <w:lang w:eastAsia="nl-NL"/>
              </w:rPr>
            </w:pPr>
            <w:r>
              <w:rPr>
                <w:rFonts w:cs="Arial"/>
                <w:sz w:val="16"/>
                <w:szCs w:val="16"/>
                <w:lang w:eastAsia="nl-NL"/>
              </w:rPr>
              <w:t>Advies</w:t>
            </w:r>
            <w:r w:rsidR="00B336B7" w:rsidRPr="00EF75E6">
              <w:rPr>
                <w:rFonts w:cs="Arial"/>
                <w:sz w:val="16"/>
                <w:szCs w:val="16"/>
                <w:lang w:eastAsia="nl-NL"/>
              </w:rPr>
              <w:t xml:space="preserve"> OLC;</w:t>
            </w:r>
          </w:p>
          <w:p w14:paraId="6ED428A7" w14:textId="77777777" w:rsidR="00B336B7" w:rsidRPr="00EF75E6" w:rsidRDefault="00B336B7" w:rsidP="002F2E3E">
            <w:pPr>
              <w:spacing w:line="276" w:lineRule="auto"/>
              <w:rPr>
                <w:rFonts w:cs="Arial"/>
                <w:sz w:val="16"/>
                <w:szCs w:val="16"/>
                <w:lang w:eastAsia="nl-NL"/>
              </w:rPr>
            </w:pPr>
            <w:r w:rsidRPr="00EF75E6">
              <w:rPr>
                <w:rFonts w:cs="Arial"/>
                <w:sz w:val="16"/>
                <w:szCs w:val="16"/>
                <w:lang w:eastAsia="nl-NL"/>
              </w:rPr>
              <w:t xml:space="preserve">instemming FGV </w:t>
            </w:r>
          </w:p>
          <w:p w14:paraId="5C287911" w14:textId="77777777" w:rsidR="005F0D47" w:rsidRPr="00EF75E6" w:rsidRDefault="00B336B7" w:rsidP="002F2E3E">
            <w:pPr>
              <w:spacing w:line="276" w:lineRule="auto"/>
              <w:rPr>
                <w:rFonts w:cs="Arial"/>
                <w:sz w:val="16"/>
                <w:szCs w:val="16"/>
                <w:lang w:eastAsia="nl-NL"/>
              </w:rPr>
            </w:pPr>
            <w:r w:rsidRPr="00EF75E6">
              <w:rPr>
                <w:rFonts w:cs="Arial"/>
                <w:sz w:val="16"/>
                <w:szCs w:val="16"/>
                <w:lang w:eastAsia="nl-NL"/>
              </w:rPr>
              <w:t xml:space="preserve">(9.38 </w:t>
            </w:r>
            <w:r w:rsidR="000E1A70">
              <w:rPr>
                <w:rFonts w:cs="Arial"/>
                <w:sz w:val="16"/>
                <w:szCs w:val="16"/>
                <w:lang w:eastAsia="nl-NL"/>
              </w:rPr>
              <w:t xml:space="preserve">sub </w:t>
            </w:r>
            <w:r w:rsidRPr="00EF75E6">
              <w:rPr>
                <w:rFonts w:cs="Arial"/>
                <w:sz w:val="16"/>
                <w:szCs w:val="16"/>
                <w:lang w:eastAsia="nl-NL"/>
              </w:rPr>
              <w:t>b)</w:t>
            </w:r>
          </w:p>
        </w:tc>
      </w:tr>
    </w:tbl>
    <w:p w14:paraId="3C7DFEC8" w14:textId="77777777" w:rsidR="002B1416" w:rsidRPr="00EF75E6" w:rsidRDefault="002B1416" w:rsidP="002F2E3E">
      <w:pPr>
        <w:spacing w:line="276" w:lineRule="auto"/>
        <w:rPr>
          <w:rFonts w:cs="Arial"/>
          <w:color w:val="0000FF"/>
          <w:sz w:val="20"/>
          <w:szCs w:val="20"/>
          <w:lang w:eastAsia="nl-NL"/>
        </w:rPr>
      </w:pPr>
    </w:p>
    <w:p w14:paraId="48A412F3" w14:textId="0F6B47A5" w:rsidR="00EB059D" w:rsidRPr="00F303B1" w:rsidRDefault="00F854C4" w:rsidP="002F2E3E">
      <w:pPr>
        <w:pStyle w:val="Heading2"/>
        <w:spacing w:before="0" w:line="276" w:lineRule="auto"/>
        <w:rPr>
          <w:rFonts w:asciiTheme="minorHAnsi" w:hAnsiTheme="minorHAnsi" w:cs="Arial"/>
          <w:b w:val="0"/>
          <w:color w:val="0000FF"/>
          <w:sz w:val="20"/>
          <w:szCs w:val="20"/>
        </w:rPr>
      </w:pPr>
      <w:bookmarkStart w:id="128" w:name="_Toc422070384"/>
      <w:bookmarkStart w:id="129" w:name="_Toc422124496"/>
      <w:bookmarkStart w:id="130" w:name="_Toc20743541"/>
      <w:r w:rsidRPr="00EF75E6">
        <w:rPr>
          <w:rFonts w:asciiTheme="minorHAnsi" w:hAnsiTheme="minorHAnsi" w:cs="Arial"/>
          <w:b w:val="0"/>
          <w:i/>
          <w:color w:val="0000FF"/>
          <w:sz w:val="16"/>
          <w:szCs w:val="16"/>
        </w:rPr>
        <w:t>[keuze]</w:t>
      </w:r>
      <w:r w:rsidRPr="00EF75E6">
        <w:rPr>
          <w:rFonts w:asciiTheme="minorHAnsi" w:hAnsiTheme="minorHAnsi" w:cs="Arial"/>
          <w:color w:val="0000FF"/>
          <w:sz w:val="20"/>
          <w:szCs w:val="20"/>
        </w:rPr>
        <w:t xml:space="preserve"> </w:t>
      </w:r>
      <w:r w:rsidR="00B75D5D" w:rsidRPr="00EF75E6">
        <w:rPr>
          <w:rFonts w:asciiTheme="minorHAnsi" w:hAnsiTheme="minorHAnsi" w:cs="Arial"/>
          <w:b w:val="0"/>
          <w:color w:val="0000FF"/>
          <w:sz w:val="20"/>
          <w:szCs w:val="20"/>
        </w:rPr>
        <w:t xml:space="preserve">Artikel </w:t>
      </w:r>
      <w:r w:rsidR="00D25C76">
        <w:rPr>
          <w:rFonts w:asciiTheme="minorHAnsi" w:hAnsiTheme="minorHAnsi" w:cs="Arial"/>
          <w:b w:val="0"/>
          <w:color w:val="0000FF"/>
          <w:sz w:val="20"/>
          <w:szCs w:val="20"/>
        </w:rPr>
        <w:t>8</w:t>
      </w:r>
      <w:r w:rsidR="00B75D5D" w:rsidRPr="00EF75E6">
        <w:rPr>
          <w:rFonts w:asciiTheme="minorHAnsi" w:hAnsiTheme="minorHAnsi" w:cs="Arial"/>
          <w:b w:val="0"/>
          <w:color w:val="0000FF"/>
          <w:sz w:val="20"/>
          <w:szCs w:val="20"/>
        </w:rPr>
        <w:t xml:space="preserve">.3 </w:t>
      </w:r>
      <w:r w:rsidR="002371D4" w:rsidRPr="00217B58">
        <w:rPr>
          <w:rFonts w:asciiTheme="minorHAnsi" w:hAnsiTheme="minorHAnsi" w:cs="Arial"/>
          <w:b w:val="0"/>
          <w:color w:val="auto"/>
          <w:sz w:val="20"/>
          <w:szCs w:val="20"/>
        </w:rPr>
        <w:t xml:space="preserve">Aanvullende </w:t>
      </w:r>
      <w:r w:rsidR="00DC0C38" w:rsidRPr="00217B58">
        <w:rPr>
          <w:rFonts w:asciiTheme="minorHAnsi" w:hAnsiTheme="minorHAnsi" w:cs="Arial"/>
          <w:b w:val="0"/>
          <w:color w:val="auto"/>
          <w:sz w:val="20"/>
          <w:szCs w:val="20"/>
        </w:rPr>
        <w:t>T</w:t>
      </w:r>
      <w:r w:rsidR="00B75D5D" w:rsidRPr="00217B58">
        <w:rPr>
          <w:rFonts w:asciiTheme="minorHAnsi" w:hAnsiTheme="minorHAnsi" w:cs="Arial"/>
          <w:b w:val="0"/>
          <w:color w:val="auto"/>
          <w:sz w:val="20"/>
          <w:szCs w:val="20"/>
        </w:rPr>
        <w:t>aaleisen Engels bij</w:t>
      </w:r>
      <w:r w:rsidR="00902257" w:rsidRPr="00217B58">
        <w:rPr>
          <w:rFonts w:asciiTheme="minorHAnsi" w:hAnsiTheme="minorHAnsi" w:cs="Arial"/>
          <w:b w:val="0"/>
          <w:color w:val="auto"/>
          <w:sz w:val="20"/>
          <w:szCs w:val="20"/>
        </w:rPr>
        <w:t xml:space="preserve"> </w:t>
      </w:r>
      <w:r w:rsidR="00B75D5D" w:rsidRPr="00217B58">
        <w:rPr>
          <w:rFonts w:asciiTheme="minorHAnsi" w:hAnsiTheme="minorHAnsi" w:cs="Arial"/>
          <w:b w:val="0"/>
          <w:color w:val="auto"/>
          <w:sz w:val="20"/>
          <w:szCs w:val="20"/>
        </w:rPr>
        <w:t>bacheloropleidingen</w:t>
      </w:r>
      <w:bookmarkEnd w:id="128"/>
      <w:bookmarkEnd w:id="129"/>
      <w:r w:rsidR="005040C6" w:rsidRPr="00217B58">
        <w:rPr>
          <w:rFonts w:asciiTheme="minorHAnsi" w:hAnsiTheme="minorHAnsi" w:cs="Arial"/>
          <w:b w:val="0"/>
          <w:color w:val="auto"/>
          <w:sz w:val="20"/>
          <w:szCs w:val="20"/>
        </w:rPr>
        <w:t xml:space="preserve"> </w:t>
      </w:r>
      <w:r w:rsidR="002371D4" w:rsidRPr="00217B58">
        <w:rPr>
          <w:rFonts w:asciiTheme="minorHAnsi" w:hAnsiTheme="minorHAnsi" w:cs="Arial"/>
          <w:b w:val="0"/>
          <w:color w:val="auto"/>
          <w:sz w:val="20"/>
          <w:szCs w:val="20"/>
        </w:rPr>
        <w:t>met een</w:t>
      </w:r>
      <w:r w:rsidR="005040C6" w:rsidRPr="00217B58">
        <w:rPr>
          <w:rFonts w:asciiTheme="minorHAnsi" w:hAnsiTheme="minorHAnsi" w:cs="Arial"/>
          <w:b w:val="0"/>
          <w:color w:val="auto"/>
          <w:sz w:val="20"/>
          <w:szCs w:val="20"/>
        </w:rPr>
        <w:t xml:space="preserve"> </w:t>
      </w:r>
      <w:r w:rsidR="00DC0C38" w:rsidRPr="00217B58">
        <w:rPr>
          <w:rFonts w:asciiTheme="minorHAnsi" w:hAnsiTheme="minorHAnsi" w:cs="Arial"/>
          <w:b w:val="0"/>
          <w:color w:val="auto"/>
          <w:sz w:val="20"/>
          <w:szCs w:val="20"/>
        </w:rPr>
        <w:t xml:space="preserve">specifiek </w:t>
      </w:r>
      <w:r w:rsidR="005040C6" w:rsidRPr="00217B58">
        <w:rPr>
          <w:rFonts w:asciiTheme="minorHAnsi" w:hAnsiTheme="minorHAnsi" w:cs="Arial"/>
          <w:b w:val="0"/>
          <w:color w:val="auto"/>
          <w:sz w:val="20"/>
          <w:szCs w:val="20"/>
        </w:rPr>
        <w:t>o</w:t>
      </w:r>
      <w:r w:rsidR="00A74FBD" w:rsidRPr="00217B58">
        <w:rPr>
          <w:rFonts w:asciiTheme="minorHAnsi" w:hAnsiTheme="minorHAnsi" w:cs="Arial"/>
          <w:b w:val="0"/>
          <w:color w:val="auto"/>
          <w:sz w:val="20"/>
          <w:szCs w:val="20"/>
        </w:rPr>
        <w:t>nderwijsconcept of speciaal ken</w:t>
      </w:r>
      <w:r w:rsidR="005040C6" w:rsidRPr="00217B58">
        <w:rPr>
          <w:rFonts w:asciiTheme="minorHAnsi" w:hAnsiTheme="minorHAnsi" w:cs="Arial"/>
          <w:b w:val="0"/>
          <w:color w:val="auto"/>
          <w:sz w:val="20"/>
          <w:szCs w:val="20"/>
        </w:rPr>
        <w:t>merk</w:t>
      </w:r>
      <w:bookmarkEnd w:id="130"/>
      <w:r w:rsidR="005040C6" w:rsidRPr="00217B58">
        <w:rPr>
          <w:rFonts w:asciiTheme="minorHAnsi" w:hAnsiTheme="minorHAnsi" w:cs="Arial"/>
          <w:b w:val="0"/>
          <w:color w:val="auto"/>
          <w:sz w:val="20"/>
          <w:szCs w:val="20"/>
        </w:rPr>
        <w:t xml:space="preserve"> </w:t>
      </w:r>
    </w:p>
    <w:tbl>
      <w:tblPr>
        <w:tblStyle w:val="TableGrid"/>
        <w:tblW w:w="0" w:type="auto"/>
        <w:tblInd w:w="108" w:type="dxa"/>
        <w:tblLook w:val="04A0" w:firstRow="1" w:lastRow="0" w:firstColumn="1" w:lastColumn="0" w:noHBand="0" w:noVBand="1"/>
      </w:tblPr>
      <w:tblGrid>
        <w:gridCol w:w="7452"/>
        <w:gridCol w:w="1456"/>
      </w:tblGrid>
      <w:tr w:rsidR="00AB3005" w:rsidRPr="00FC04B5" w14:paraId="474EFD67" w14:textId="77777777" w:rsidTr="00B8187D">
        <w:trPr>
          <w:trHeight w:val="2066"/>
        </w:trPr>
        <w:tc>
          <w:tcPr>
            <w:tcW w:w="7673" w:type="dxa"/>
          </w:tcPr>
          <w:p w14:paraId="5977DB61" w14:textId="7962342D" w:rsidR="00EB059D" w:rsidRPr="00A879CE" w:rsidRDefault="005040C6" w:rsidP="00A879CE">
            <w:pPr>
              <w:pStyle w:val="ListParagraph"/>
              <w:widowControl w:val="0"/>
              <w:numPr>
                <w:ilvl w:val="0"/>
                <w:numId w:val="27"/>
              </w:numPr>
              <w:spacing w:line="276" w:lineRule="auto"/>
              <w:rPr>
                <w:rFonts w:cs="Arial"/>
                <w:sz w:val="20"/>
                <w:szCs w:val="20"/>
              </w:rPr>
            </w:pPr>
            <w:r>
              <w:rPr>
                <w:rFonts w:cs="Arial"/>
                <w:sz w:val="20"/>
                <w:szCs w:val="20"/>
              </w:rPr>
              <w:t>Bovenop</w:t>
            </w:r>
            <w:r w:rsidR="00F854C4" w:rsidRPr="00A879CE">
              <w:rPr>
                <w:rFonts w:cs="Arial"/>
                <w:sz w:val="20"/>
                <w:szCs w:val="20"/>
              </w:rPr>
              <w:t xml:space="preserve"> de taaleisen in </w:t>
            </w:r>
            <w:r w:rsidR="001C4E74">
              <w:rPr>
                <w:rFonts w:cs="Arial"/>
                <w:sz w:val="20"/>
                <w:szCs w:val="20"/>
              </w:rPr>
              <w:t>8.1.4</w:t>
            </w:r>
            <w:r w:rsidR="00F854C4" w:rsidRPr="00A879CE">
              <w:rPr>
                <w:rFonts w:cs="Arial"/>
                <w:sz w:val="20"/>
                <w:szCs w:val="20"/>
              </w:rPr>
              <w:t xml:space="preserve"> dient e</w:t>
            </w:r>
            <w:r w:rsidR="00EB059D" w:rsidRPr="00A879CE">
              <w:rPr>
                <w:rFonts w:cs="Arial"/>
                <w:sz w:val="20"/>
                <w:szCs w:val="20"/>
              </w:rPr>
              <w:t xml:space="preserve">en kandidaat aan te tonen dat </w:t>
            </w:r>
            <w:r w:rsidR="001C3542" w:rsidRPr="00154AB7">
              <w:rPr>
                <w:rFonts w:cs="Arial"/>
                <w:sz w:val="20"/>
                <w:szCs w:val="20"/>
              </w:rPr>
              <w:t>die</w:t>
            </w:r>
            <w:r w:rsidR="00EB059D" w:rsidRPr="00154AB7">
              <w:rPr>
                <w:rFonts w:cs="Arial"/>
                <w:sz w:val="20"/>
                <w:szCs w:val="20"/>
              </w:rPr>
              <w:t xml:space="preserve"> </w:t>
            </w:r>
            <w:r w:rsidR="00EB059D" w:rsidRPr="00A879CE">
              <w:rPr>
                <w:rFonts w:cs="Arial"/>
                <w:sz w:val="20"/>
                <w:szCs w:val="20"/>
              </w:rPr>
              <w:t>de Engelse taal beheerst door</w:t>
            </w:r>
            <w:r w:rsidR="009E261B" w:rsidRPr="00A879CE">
              <w:rPr>
                <w:rFonts w:cs="Arial"/>
                <w:sz w:val="20"/>
                <w:szCs w:val="20"/>
              </w:rPr>
              <w:t xml:space="preserve"> </w:t>
            </w:r>
            <w:r w:rsidR="00EB059D" w:rsidRPr="00A879CE">
              <w:rPr>
                <w:rFonts w:cs="Arial"/>
                <w:sz w:val="20"/>
                <w:szCs w:val="20"/>
              </w:rPr>
              <w:t>niet langer dan twee jaar voor aanvang van de opleiding voldaan te hebben aan tenminste een van de onderstaande normen:</w:t>
            </w:r>
          </w:p>
          <w:p w14:paraId="6627EFAD" w14:textId="55D907E2" w:rsidR="00EB059D" w:rsidRPr="00FC04B5" w:rsidRDefault="00EB059D" w:rsidP="00A77F5E">
            <w:pPr>
              <w:spacing w:line="276" w:lineRule="auto"/>
              <w:ind w:left="360"/>
              <w:rPr>
                <w:rFonts w:cs="Arial"/>
                <w:sz w:val="20"/>
                <w:szCs w:val="20"/>
                <w:lang w:val="en-US"/>
              </w:rPr>
            </w:pPr>
            <w:r w:rsidRPr="00FC04B5">
              <w:rPr>
                <w:rFonts w:cs="Arial"/>
                <w:sz w:val="20"/>
                <w:szCs w:val="20"/>
                <w:lang w:val="en-US"/>
              </w:rPr>
              <w:t>- IELTS</w:t>
            </w:r>
            <w:r w:rsidR="00C27EA1">
              <w:rPr>
                <w:rFonts w:cs="Arial"/>
                <w:sz w:val="20"/>
                <w:szCs w:val="20"/>
                <w:lang w:val="en-US"/>
              </w:rPr>
              <w:t xml:space="preserve"> </w:t>
            </w:r>
            <w:r w:rsidR="00C27EA1" w:rsidRPr="00FC04B5">
              <w:rPr>
                <w:rFonts w:cs="Arial"/>
                <w:sz w:val="20"/>
                <w:szCs w:val="20"/>
                <w:lang w:val="en-US"/>
              </w:rPr>
              <w:t xml:space="preserve">(academic) </w:t>
            </w:r>
            <w:r w:rsidRPr="00FC04B5">
              <w:rPr>
                <w:rFonts w:cs="Arial"/>
                <w:sz w:val="20"/>
                <w:szCs w:val="20"/>
                <w:lang w:val="en-US"/>
              </w:rPr>
              <w:t xml:space="preserve"> </w:t>
            </w:r>
            <w:r w:rsidRPr="00FC04B5">
              <w:rPr>
                <w:rFonts w:cs="Arial"/>
                <w:i/>
                <w:sz w:val="20"/>
                <w:szCs w:val="20"/>
                <w:lang w:val="en-US"/>
              </w:rPr>
              <w:t>(&gt;6.5)</w:t>
            </w:r>
            <w:r w:rsidRPr="00FC04B5">
              <w:rPr>
                <w:rFonts w:cs="Arial"/>
                <w:sz w:val="20"/>
                <w:szCs w:val="20"/>
                <w:lang w:val="en-US"/>
              </w:rPr>
              <w:t xml:space="preserve"> : ….</w:t>
            </w:r>
          </w:p>
          <w:p w14:paraId="2522BF14" w14:textId="77777777" w:rsidR="00EB059D" w:rsidRPr="00FC04B5" w:rsidRDefault="00EB059D" w:rsidP="00A77F5E">
            <w:pPr>
              <w:spacing w:line="276" w:lineRule="auto"/>
              <w:ind w:left="360"/>
              <w:rPr>
                <w:rFonts w:cs="Arial"/>
                <w:sz w:val="20"/>
                <w:szCs w:val="20"/>
                <w:lang w:val="en-US"/>
              </w:rPr>
            </w:pPr>
            <w:r w:rsidRPr="00FC04B5">
              <w:rPr>
                <w:rFonts w:cs="Arial"/>
                <w:sz w:val="20"/>
                <w:szCs w:val="20"/>
                <w:lang w:val="en-US"/>
              </w:rPr>
              <w:t xml:space="preserve">- TOEFL paper based test </w:t>
            </w:r>
            <w:r w:rsidRPr="00FC04B5">
              <w:rPr>
                <w:rFonts w:cs="Arial"/>
                <w:i/>
                <w:sz w:val="20"/>
                <w:szCs w:val="20"/>
                <w:lang w:val="en-US"/>
              </w:rPr>
              <w:t>(&gt; 580)</w:t>
            </w:r>
            <w:r w:rsidRPr="00FC04B5">
              <w:rPr>
                <w:rFonts w:cs="Arial"/>
                <w:sz w:val="20"/>
                <w:szCs w:val="20"/>
                <w:lang w:val="en-US"/>
              </w:rPr>
              <w:t>: ….</w:t>
            </w:r>
          </w:p>
          <w:p w14:paraId="71BC1137" w14:textId="2F6F360C" w:rsidR="00EB059D" w:rsidRPr="00FC04B5" w:rsidRDefault="00EB059D" w:rsidP="00B8187D">
            <w:pPr>
              <w:spacing w:line="276" w:lineRule="auto"/>
              <w:ind w:left="360"/>
              <w:rPr>
                <w:rFonts w:cs="Arial"/>
                <w:sz w:val="20"/>
                <w:szCs w:val="20"/>
                <w:lang w:val="en-US"/>
              </w:rPr>
            </w:pPr>
            <w:r w:rsidRPr="00FC04B5">
              <w:rPr>
                <w:rFonts w:cs="Arial"/>
                <w:sz w:val="20"/>
                <w:szCs w:val="20"/>
                <w:lang w:val="en-US"/>
              </w:rPr>
              <w:t xml:space="preserve">- TOEFL internet based test </w:t>
            </w:r>
            <w:r w:rsidRPr="00FC04B5">
              <w:rPr>
                <w:rFonts w:cs="Arial"/>
                <w:i/>
                <w:sz w:val="20"/>
                <w:szCs w:val="20"/>
                <w:lang w:val="en-US"/>
              </w:rPr>
              <w:t>(&gt; 92)</w:t>
            </w:r>
            <w:r w:rsidRPr="00FC04B5">
              <w:rPr>
                <w:rFonts w:cs="Arial"/>
                <w:sz w:val="20"/>
                <w:szCs w:val="20"/>
                <w:lang w:val="en-US"/>
              </w:rPr>
              <w:t>: ….</w:t>
            </w:r>
          </w:p>
        </w:tc>
        <w:tc>
          <w:tcPr>
            <w:tcW w:w="1475" w:type="dxa"/>
          </w:tcPr>
          <w:p w14:paraId="56ED6483" w14:textId="77777777" w:rsidR="00EB059D" w:rsidRPr="00FC04B5" w:rsidRDefault="00EB059D" w:rsidP="00A77F5E">
            <w:pPr>
              <w:spacing w:line="276" w:lineRule="auto"/>
              <w:rPr>
                <w:sz w:val="16"/>
                <w:szCs w:val="16"/>
              </w:rPr>
            </w:pPr>
            <w:r w:rsidRPr="00FC04B5">
              <w:rPr>
                <w:sz w:val="16"/>
                <w:szCs w:val="16"/>
              </w:rPr>
              <w:t>advies OLC, instemming FGV</w:t>
            </w:r>
          </w:p>
          <w:p w14:paraId="6C35E767" w14:textId="77777777" w:rsidR="00F854C4" w:rsidRPr="00FC04B5" w:rsidRDefault="00F854C4" w:rsidP="00F854C4">
            <w:pPr>
              <w:rPr>
                <w:i/>
                <w:sz w:val="16"/>
                <w:szCs w:val="16"/>
              </w:rPr>
            </w:pPr>
            <w:r w:rsidRPr="00FC04B5">
              <w:rPr>
                <w:sz w:val="16"/>
                <w:szCs w:val="16"/>
              </w:rPr>
              <w:t>(9.38 sub b)</w:t>
            </w:r>
          </w:p>
          <w:p w14:paraId="6AFB573F" w14:textId="77777777" w:rsidR="00EB059D" w:rsidRPr="00FC04B5" w:rsidRDefault="00EB059D" w:rsidP="00A77F5E">
            <w:pPr>
              <w:rPr>
                <w:rFonts w:cs="Arial"/>
                <w:sz w:val="16"/>
                <w:szCs w:val="16"/>
              </w:rPr>
            </w:pPr>
          </w:p>
        </w:tc>
      </w:tr>
      <w:tr w:rsidR="00AB3005" w:rsidRPr="00FC04B5" w14:paraId="48363C86" w14:textId="77777777" w:rsidTr="00A77F5E">
        <w:tc>
          <w:tcPr>
            <w:tcW w:w="7673" w:type="dxa"/>
          </w:tcPr>
          <w:p w14:paraId="3C5C3973" w14:textId="77777777" w:rsidR="00F303B1" w:rsidRPr="00A879CE" w:rsidRDefault="00F303B1" w:rsidP="00A879CE">
            <w:pPr>
              <w:pStyle w:val="ListParagraph"/>
              <w:numPr>
                <w:ilvl w:val="0"/>
                <w:numId w:val="27"/>
              </w:numPr>
              <w:tabs>
                <w:tab w:val="left" w:pos="459"/>
              </w:tabs>
              <w:spacing w:line="276" w:lineRule="auto"/>
              <w:rPr>
                <w:rFonts w:cs="Arial"/>
                <w:sz w:val="20"/>
                <w:szCs w:val="20"/>
              </w:rPr>
            </w:pPr>
            <w:r w:rsidRPr="00A879CE">
              <w:rPr>
                <w:rFonts w:cs="Arial"/>
                <w:sz w:val="20"/>
                <w:szCs w:val="20"/>
              </w:rPr>
              <w:t xml:space="preserve">Van de eisen </w:t>
            </w:r>
            <w:r w:rsidR="00F854C4" w:rsidRPr="00A879CE">
              <w:rPr>
                <w:rFonts w:cs="Arial"/>
                <w:sz w:val="20"/>
                <w:szCs w:val="20"/>
              </w:rPr>
              <w:t xml:space="preserve">in lid 1 </w:t>
            </w:r>
            <w:r w:rsidRPr="00A879CE">
              <w:rPr>
                <w:rFonts w:cs="Arial"/>
                <w:sz w:val="20"/>
                <w:szCs w:val="20"/>
              </w:rPr>
              <w:t>zijn vrijgesteld</w:t>
            </w:r>
            <w:r w:rsidR="00F854C4" w:rsidRPr="00A879CE">
              <w:rPr>
                <w:rFonts w:cs="Arial"/>
                <w:sz w:val="20"/>
                <w:szCs w:val="20"/>
              </w:rPr>
              <w:t xml:space="preserve">, kandidaten </w:t>
            </w:r>
            <w:r w:rsidRPr="00A879CE">
              <w:rPr>
                <w:rFonts w:cs="Arial"/>
                <w:sz w:val="20"/>
                <w:szCs w:val="20"/>
              </w:rPr>
              <w:t>die:</w:t>
            </w:r>
          </w:p>
          <w:p w14:paraId="3914D33C" w14:textId="41EC7AF6" w:rsidR="00330B71" w:rsidRPr="00217B58" w:rsidRDefault="009A78AA" w:rsidP="00CF55A5">
            <w:pPr>
              <w:pStyle w:val="ListParagraph"/>
              <w:numPr>
                <w:ilvl w:val="0"/>
                <w:numId w:val="31"/>
              </w:numPr>
              <w:tabs>
                <w:tab w:val="left" w:pos="487"/>
              </w:tabs>
              <w:spacing w:line="276" w:lineRule="auto"/>
              <w:ind w:left="487" w:hanging="127"/>
              <w:rPr>
                <w:rFonts w:cs="Arial"/>
                <w:sz w:val="20"/>
                <w:szCs w:val="20"/>
              </w:rPr>
            </w:pPr>
            <w:r w:rsidRPr="00217B58">
              <w:rPr>
                <w:rFonts w:cs="Arial"/>
                <w:sz w:val="20"/>
                <w:szCs w:val="20"/>
              </w:rPr>
              <w:t xml:space="preserve">tenminste </w:t>
            </w:r>
            <w:r w:rsidR="00330B71" w:rsidRPr="00217B58">
              <w:rPr>
                <w:rFonts w:cs="Arial"/>
                <w:sz w:val="20"/>
                <w:szCs w:val="20"/>
              </w:rPr>
              <w:t xml:space="preserve">een </w:t>
            </w:r>
            <w:r w:rsidR="002D07B0" w:rsidRPr="00217B58">
              <w:rPr>
                <w:rFonts w:cs="Arial"/>
                <w:sz w:val="20"/>
                <w:szCs w:val="20"/>
              </w:rPr>
              <w:t>cijfer [..]</w:t>
            </w:r>
            <w:r w:rsidRPr="00217B58">
              <w:rPr>
                <w:rFonts w:cs="Arial"/>
                <w:sz w:val="20"/>
                <w:szCs w:val="20"/>
              </w:rPr>
              <w:t xml:space="preserve"> </w:t>
            </w:r>
            <w:r w:rsidR="00330B71" w:rsidRPr="00217B58">
              <w:rPr>
                <w:rFonts w:cs="Arial"/>
                <w:sz w:val="20"/>
                <w:szCs w:val="20"/>
              </w:rPr>
              <w:t>hebben behaald voor het vak Engels op VWO niveau</w:t>
            </w:r>
          </w:p>
          <w:p w14:paraId="6EF87232" w14:textId="01596C16" w:rsidR="00F303B1" w:rsidRPr="00217B58" w:rsidRDefault="00F303B1" w:rsidP="00CF55A5">
            <w:pPr>
              <w:pStyle w:val="ListParagraph"/>
              <w:numPr>
                <w:ilvl w:val="0"/>
                <w:numId w:val="31"/>
              </w:numPr>
              <w:tabs>
                <w:tab w:val="left" w:pos="487"/>
              </w:tabs>
              <w:spacing w:line="276" w:lineRule="auto"/>
              <w:ind w:left="487" w:hanging="127"/>
              <w:rPr>
                <w:rFonts w:cs="Arial"/>
                <w:sz w:val="20"/>
                <w:szCs w:val="20"/>
              </w:rPr>
            </w:pPr>
            <w:r w:rsidRPr="00217B58">
              <w:rPr>
                <w:rFonts w:cs="Arial"/>
                <w:sz w:val="20"/>
                <w:szCs w:val="20"/>
              </w:rPr>
              <w:t>een Engelstalige vooropleiding hebben afgerond in Canada, de Verenigde Staten, het Verenigd Koninkrijk, Ierland, Nieuw Zeeland of Australië</w:t>
            </w:r>
            <w:r w:rsidR="004D2164" w:rsidRPr="00217B58">
              <w:rPr>
                <w:rFonts w:cs="Arial"/>
                <w:sz w:val="20"/>
                <w:szCs w:val="20"/>
              </w:rPr>
              <w:t>, of</w:t>
            </w:r>
            <w:r w:rsidRPr="00217B58">
              <w:rPr>
                <w:rFonts w:cs="Arial"/>
                <w:sz w:val="20"/>
                <w:szCs w:val="20"/>
              </w:rPr>
              <w:t xml:space="preserve"> </w:t>
            </w:r>
          </w:p>
          <w:p w14:paraId="620B7DA9" w14:textId="6E2B1D63" w:rsidR="005040C6" w:rsidRPr="00217B58" w:rsidRDefault="00AB3005" w:rsidP="00CF55A5">
            <w:pPr>
              <w:pStyle w:val="ListParagraph"/>
              <w:numPr>
                <w:ilvl w:val="0"/>
                <w:numId w:val="31"/>
              </w:numPr>
              <w:tabs>
                <w:tab w:val="left" w:pos="487"/>
              </w:tabs>
              <w:spacing w:line="276" w:lineRule="auto"/>
              <w:ind w:left="487" w:hanging="127"/>
              <w:rPr>
                <w:rFonts w:cs="Arial"/>
                <w:sz w:val="20"/>
                <w:szCs w:val="20"/>
              </w:rPr>
            </w:pPr>
            <w:r w:rsidRPr="00217B58">
              <w:rPr>
                <w:rFonts w:cs="Arial"/>
                <w:sz w:val="20"/>
                <w:szCs w:val="20"/>
              </w:rPr>
              <w:t>een Engelstalige bachelor- of masteropleiding hebben genoten en met succes hebben afgerond.</w:t>
            </w:r>
            <w:r w:rsidR="005040C6" w:rsidRPr="00217B58">
              <w:rPr>
                <w:rFonts w:cs="Arial"/>
                <w:sz w:val="20"/>
                <w:szCs w:val="20"/>
              </w:rPr>
              <w:t xml:space="preserve"> </w:t>
            </w:r>
          </w:p>
          <w:p w14:paraId="4C41DA5B" w14:textId="5ED65984" w:rsidR="00EB059D" w:rsidRPr="005040C6" w:rsidRDefault="0023244A" w:rsidP="00CF55A5">
            <w:pPr>
              <w:pStyle w:val="ListParagraph"/>
              <w:numPr>
                <w:ilvl w:val="0"/>
                <w:numId w:val="31"/>
              </w:numPr>
              <w:tabs>
                <w:tab w:val="left" w:pos="487"/>
              </w:tabs>
              <w:spacing w:line="276" w:lineRule="auto"/>
              <w:ind w:left="487" w:hanging="127"/>
              <w:rPr>
                <w:rFonts w:cs="Arial"/>
                <w:sz w:val="20"/>
                <w:szCs w:val="20"/>
                <w:lang w:val="en-US"/>
              </w:rPr>
            </w:pPr>
            <w:proofErr w:type="spellStart"/>
            <w:r w:rsidRPr="00217B58">
              <w:rPr>
                <w:rFonts w:cs="Arial"/>
                <w:sz w:val="20"/>
                <w:szCs w:val="20"/>
                <w:lang w:val="en-US"/>
              </w:rPr>
              <w:t>een</w:t>
            </w:r>
            <w:proofErr w:type="spellEnd"/>
            <w:r w:rsidR="005040C6" w:rsidRPr="00217B58">
              <w:rPr>
                <w:rFonts w:cs="Arial"/>
                <w:sz w:val="20"/>
                <w:szCs w:val="20"/>
                <w:lang w:val="en-US"/>
              </w:rPr>
              <w:t xml:space="preserve"> Cambridge Certificate of Proficiency in English (CPE) of het Cambridge Certificate </w:t>
            </w:r>
            <w:r w:rsidRPr="00217B58">
              <w:rPr>
                <w:rFonts w:cs="Arial"/>
                <w:sz w:val="20"/>
                <w:szCs w:val="20"/>
                <w:lang w:val="en-US"/>
              </w:rPr>
              <w:t xml:space="preserve">of Advanced English (CAE) </w:t>
            </w:r>
            <w:proofErr w:type="spellStart"/>
            <w:r w:rsidRPr="00217B58">
              <w:rPr>
                <w:rFonts w:cs="Arial"/>
                <w:sz w:val="20"/>
                <w:szCs w:val="20"/>
                <w:lang w:val="en-US"/>
              </w:rPr>
              <w:t>hebben</w:t>
            </w:r>
            <w:proofErr w:type="spellEnd"/>
            <w:r w:rsidRPr="00217B58">
              <w:rPr>
                <w:rFonts w:cs="Arial"/>
                <w:sz w:val="20"/>
                <w:szCs w:val="20"/>
                <w:lang w:val="en-US"/>
              </w:rPr>
              <w:t xml:space="preserve"> </w:t>
            </w:r>
            <w:proofErr w:type="spellStart"/>
            <w:r w:rsidRPr="00217B58">
              <w:rPr>
                <w:rFonts w:cs="Arial"/>
                <w:sz w:val="20"/>
                <w:szCs w:val="20"/>
                <w:lang w:val="en-US"/>
              </w:rPr>
              <w:t>behaald</w:t>
            </w:r>
            <w:proofErr w:type="spellEnd"/>
            <w:r w:rsidRPr="00217B58">
              <w:rPr>
                <w:rFonts w:cs="Arial"/>
                <w:sz w:val="20"/>
                <w:szCs w:val="20"/>
                <w:lang w:val="en-US"/>
              </w:rPr>
              <w:t xml:space="preserve"> met </w:t>
            </w:r>
            <w:proofErr w:type="spellStart"/>
            <w:r w:rsidRPr="00217B58">
              <w:rPr>
                <w:rFonts w:cs="Arial"/>
                <w:sz w:val="20"/>
                <w:szCs w:val="20"/>
                <w:lang w:val="en-US"/>
              </w:rPr>
              <w:t>tenminste</w:t>
            </w:r>
            <w:proofErr w:type="spellEnd"/>
            <w:r w:rsidRPr="00217B58">
              <w:rPr>
                <w:rFonts w:cs="Arial"/>
                <w:sz w:val="20"/>
                <w:szCs w:val="20"/>
                <w:lang w:val="en-US"/>
              </w:rPr>
              <w:t xml:space="preserve"> </w:t>
            </w:r>
            <w:proofErr w:type="spellStart"/>
            <w:r w:rsidR="005040C6" w:rsidRPr="00217B58">
              <w:rPr>
                <w:rFonts w:cs="Arial"/>
                <w:sz w:val="20"/>
                <w:szCs w:val="20"/>
                <w:lang w:val="en-US"/>
              </w:rPr>
              <w:t>een</w:t>
            </w:r>
            <w:proofErr w:type="spellEnd"/>
            <w:r w:rsidR="005040C6" w:rsidRPr="00217B58">
              <w:rPr>
                <w:rFonts w:cs="Arial"/>
                <w:sz w:val="20"/>
                <w:szCs w:val="20"/>
                <w:lang w:val="en-US"/>
              </w:rPr>
              <w:t xml:space="preserve"> score </w:t>
            </w:r>
            <w:r w:rsidR="005040C6" w:rsidRPr="00B8187D">
              <w:rPr>
                <w:rFonts w:cs="Arial"/>
                <w:color w:val="FF0000"/>
                <w:sz w:val="20"/>
                <w:szCs w:val="20"/>
                <w:lang w:val="en-US"/>
              </w:rPr>
              <w:t>….</w:t>
            </w:r>
          </w:p>
        </w:tc>
        <w:tc>
          <w:tcPr>
            <w:tcW w:w="1475" w:type="dxa"/>
          </w:tcPr>
          <w:p w14:paraId="1562A802" w14:textId="77777777" w:rsidR="00EB059D" w:rsidRPr="00FC04B5" w:rsidRDefault="00EB059D" w:rsidP="00A77F5E">
            <w:pPr>
              <w:spacing w:line="276" w:lineRule="auto"/>
              <w:rPr>
                <w:rFonts w:cs="Arial"/>
                <w:sz w:val="16"/>
                <w:szCs w:val="16"/>
              </w:rPr>
            </w:pPr>
            <w:r w:rsidRPr="00FC04B5">
              <w:rPr>
                <w:rFonts w:cs="Arial"/>
                <w:sz w:val="16"/>
                <w:szCs w:val="16"/>
              </w:rPr>
              <w:t>Advies OLC;</w:t>
            </w:r>
          </w:p>
          <w:p w14:paraId="04D40B21" w14:textId="77777777" w:rsidR="00EB059D" w:rsidRPr="00FC04B5" w:rsidRDefault="00EB059D" w:rsidP="00A77F5E">
            <w:pPr>
              <w:rPr>
                <w:rFonts w:cs="Arial"/>
                <w:sz w:val="16"/>
                <w:szCs w:val="16"/>
              </w:rPr>
            </w:pPr>
            <w:r w:rsidRPr="00FC04B5">
              <w:rPr>
                <w:rFonts w:cs="Arial"/>
                <w:sz w:val="16"/>
                <w:szCs w:val="16"/>
              </w:rPr>
              <w:t>instemming FGV</w:t>
            </w:r>
          </w:p>
          <w:p w14:paraId="55BB9F85" w14:textId="77777777" w:rsidR="00EB059D" w:rsidRPr="00FC04B5" w:rsidRDefault="00EB059D" w:rsidP="00A77F5E">
            <w:pPr>
              <w:rPr>
                <w:i/>
                <w:sz w:val="16"/>
                <w:szCs w:val="16"/>
              </w:rPr>
            </w:pPr>
            <w:r w:rsidRPr="00FC04B5">
              <w:rPr>
                <w:sz w:val="16"/>
                <w:szCs w:val="16"/>
              </w:rPr>
              <w:t>(9.38 sub b)</w:t>
            </w:r>
          </w:p>
          <w:p w14:paraId="19E38371" w14:textId="77777777" w:rsidR="00EB059D" w:rsidRPr="00FC04B5" w:rsidRDefault="00EB059D" w:rsidP="00A77F5E">
            <w:pPr>
              <w:rPr>
                <w:sz w:val="16"/>
                <w:szCs w:val="16"/>
              </w:rPr>
            </w:pPr>
          </w:p>
        </w:tc>
      </w:tr>
    </w:tbl>
    <w:p w14:paraId="63BCBC8A" w14:textId="77777777" w:rsidR="00EB059D" w:rsidRPr="00FC04B5" w:rsidRDefault="00EB059D" w:rsidP="00EB059D">
      <w:pPr>
        <w:rPr>
          <w:lang w:eastAsia="nl-NL"/>
        </w:rPr>
      </w:pPr>
    </w:p>
    <w:p w14:paraId="5A99EE7F" w14:textId="77777777" w:rsidR="007C10F9" w:rsidRPr="00EF75E6" w:rsidRDefault="007C10F9" w:rsidP="002F2E3E">
      <w:pPr>
        <w:spacing w:line="276" w:lineRule="auto"/>
        <w:rPr>
          <w:rFonts w:cs="Arial"/>
          <w:color w:val="000000"/>
          <w:sz w:val="20"/>
          <w:szCs w:val="20"/>
          <w:lang w:eastAsia="nl-NL"/>
        </w:rPr>
      </w:pPr>
    </w:p>
    <w:p w14:paraId="5E5F5B59" w14:textId="77777777" w:rsidR="00D97446" w:rsidRPr="00D43D8D" w:rsidRDefault="00D43D8D" w:rsidP="002F2E3E">
      <w:pPr>
        <w:pStyle w:val="Heading1"/>
        <w:spacing w:before="0" w:line="276" w:lineRule="auto"/>
        <w:rPr>
          <w:rFonts w:asciiTheme="minorHAnsi" w:hAnsiTheme="minorHAnsi" w:cs="Arial"/>
          <w:color w:val="1F497D"/>
          <w:sz w:val="22"/>
          <w:szCs w:val="22"/>
          <w:lang w:eastAsia="nl-NL"/>
        </w:rPr>
      </w:pPr>
      <w:bookmarkStart w:id="131" w:name="_Toc20743542"/>
      <w:r w:rsidRPr="00D43D8D">
        <w:rPr>
          <w:rFonts w:asciiTheme="minorHAnsi" w:hAnsiTheme="minorHAnsi" w:cs="Arial"/>
          <w:color w:val="1F497D"/>
          <w:sz w:val="22"/>
          <w:szCs w:val="22"/>
          <w:lang w:eastAsia="nl-NL"/>
        </w:rPr>
        <w:t>9. Tentaminering</w:t>
      </w:r>
      <w:r>
        <w:rPr>
          <w:rFonts w:asciiTheme="minorHAnsi" w:hAnsiTheme="minorHAnsi" w:cs="Arial"/>
          <w:color w:val="1F497D"/>
          <w:sz w:val="22"/>
          <w:szCs w:val="22"/>
          <w:lang w:eastAsia="nl-NL"/>
        </w:rPr>
        <w:t xml:space="preserve"> en tentamenresultaten</w:t>
      </w:r>
      <w:bookmarkEnd w:id="131"/>
    </w:p>
    <w:p w14:paraId="0B403DAD" w14:textId="77777777" w:rsidR="00D43D8D" w:rsidRDefault="00D43D8D" w:rsidP="002F2E3E">
      <w:pPr>
        <w:spacing w:line="276" w:lineRule="auto"/>
        <w:rPr>
          <w:rFonts w:cs="Arial"/>
          <w:sz w:val="20"/>
          <w:szCs w:val="20"/>
          <w:lang w:eastAsia="nl-NL"/>
        </w:rPr>
      </w:pPr>
    </w:p>
    <w:p w14:paraId="3A8ACF3E" w14:textId="77777777" w:rsidR="00D43D8D" w:rsidRPr="00EF75E6" w:rsidRDefault="00D43D8D" w:rsidP="002F2E3E">
      <w:pPr>
        <w:pStyle w:val="Heading2"/>
        <w:spacing w:before="0" w:line="276" w:lineRule="auto"/>
        <w:rPr>
          <w:rFonts w:asciiTheme="minorHAnsi" w:hAnsiTheme="minorHAnsi" w:cs="Arial"/>
          <w:b w:val="0"/>
          <w:color w:val="0000FF"/>
          <w:sz w:val="20"/>
          <w:szCs w:val="20"/>
        </w:rPr>
      </w:pPr>
      <w:bookmarkStart w:id="132" w:name="_Toc20743543"/>
      <w:r w:rsidRPr="00EF75E6">
        <w:rPr>
          <w:rFonts w:asciiTheme="minorHAnsi" w:hAnsiTheme="minorHAnsi" w:cs="Arial"/>
          <w:b w:val="0"/>
          <w:color w:val="0000FF"/>
          <w:sz w:val="20"/>
          <w:szCs w:val="20"/>
        </w:rPr>
        <w:t xml:space="preserve">Artikel </w:t>
      </w:r>
      <w:r>
        <w:rPr>
          <w:rFonts w:asciiTheme="minorHAnsi" w:hAnsiTheme="minorHAnsi" w:cs="Arial"/>
          <w:b w:val="0"/>
          <w:color w:val="0000FF"/>
          <w:sz w:val="20"/>
          <w:szCs w:val="20"/>
        </w:rPr>
        <w:t>9</w:t>
      </w:r>
      <w:r w:rsidRPr="00EF75E6">
        <w:rPr>
          <w:rFonts w:asciiTheme="minorHAnsi" w:hAnsiTheme="minorHAnsi" w:cs="Arial"/>
          <w:b w:val="0"/>
          <w:color w:val="0000FF"/>
          <w:sz w:val="20"/>
          <w:szCs w:val="20"/>
        </w:rPr>
        <w:t>.</w:t>
      </w:r>
      <w:r>
        <w:rPr>
          <w:rFonts w:asciiTheme="minorHAnsi" w:hAnsiTheme="minorHAnsi" w:cs="Arial"/>
          <w:b w:val="0"/>
          <w:color w:val="0000FF"/>
          <w:sz w:val="20"/>
          <w:szCs w:val="20"/>
        </w:rPr>
        <w:t>1</w:t>
      </w:r>
      <w:r w:rsidRPr="00EF75E6">
        <w:rPr>
          <w:rFonts w:asciiTheme="minorHAnsi" w:hAnsiTheme="minorHAnsi" w:cs="Arial"/>
          <w:b w:val="0"/>
          <w:color w:val="0000FF"/>
          <w:sz w:val="20"/>
          <w:szCs w:val="20"/>
        </w:rPr>
        <w:t xml:space="preserve"> Volgordelijkheid tentamens</w:t>
      </w:r>
      <w:bookmarkEnd w:id="132"/>
    </w:p>
    <w:tbl>
      <w:tblPr>
        <w:tblStyle w:val="TableGrid"/>
        <w:tblW w:w="0" w:type="auto"/>
        <w:tblInd w:w="108" w:type="dxa"/>
        <w:tblLook w:val="04A0" w:firstRow="1" w:lastRow="0" w:firstColumn="1" w:lastColumn="0" w:noHBand="0" w:noVBand="1"/>
      </w:tblPr>
      <w:tblGrid>
        <w:gridCol w:w="7585"/>
        <w:gridCol w:w="1323"/>
      </w:tblGrid>
      <w:tr w:rsidR="00D43D8D" w:rsidRPr="00EF75E6" w14:paraId="3CA9F074" w14:textId="77777777" w:rsidTr="001C7FF2">
        <w:tc>
          <w:tcPr>
            <w:tcW w:w="7585" w:type="dxa"/>
          </w:tcPr>
          <w:p w14:paraId="7A3D5C9B" w14:textId="77777777" w:rsidR="00D43D8D" w:rsidRPr="00EF75E6" w:rsidRDefault="00D43D8D" w:rsidP="00C765C2">
            <w:pPr>
              <w:autoSpaceDE w:val="0"/>
              <w:autoSpaceDN w:val="0"/>
              <w:spacing w:line="276" w:lineRule="auto"/>
              <w:ind w:left="459" w:hanging="459"/>
              <w:rPr>
                <w:rFonts w:cs="Arial"/>
                <w:sz w:val="20"/>
                <w:szCs w:val="20"/>
                <w:lang w:eastAsia="nl-NL"/>
              </w:rPr>
            </w:pPr>
            <w:r w:rsidRPr="00EF75E6">
              <w:rPr>
                <w:rFonts w:cs="Arial"/>
                <w:sz w:val="20"/>
                <w:szCs w:val="20"/>
                <w:lang w:eastAsia="nl-NL"/>
              </w:rPr>
              <w:t xml:space="preserve">1. </w:t>
            </w:r>
            <w:r w:rsidRPr="00EF75E6">
              <w:rPr>
                <w:rFonts w:cs="Arial"/>
                <w:sz w:val="20"/>
                <w:szCs w:val="20"/>
                <w:lang w:eastAsia="nl-NL"/>
              </w:rPr>
              <w:tab/>
              <w:t>Aan de tentamens [of praktische oefeningen] van de hierna te noemen</w:t>
            </w:r>
            <w:r w:rsidR="00C765C2">
              <w:rPr>
                <w:rFonts w:cs="Arial"/>
                <w:sz w:val="20"/>
                <w:szCs w:val="20"/>
                <w:lang w:eastAsia="nl-NL"/>
              </w:rPr>
              <w:t xml:space="preserve"> onderwijs</w:t>
            </w:r>
            <w:r w:rsidR="004E20B8">
              <w:rPr>
                <w:rFonts w:cs="Arial"/>
                <w:sz w:val="20"/>
                <w:szCs w:val="20"/>
                <w:lang w:eastAsia="nl-NL"/>
              </w:rPr>
              <w:t>eenheden</w:t>
            </w:r>
            <w:r w:rsidRPr="00EF75E6">
              <w:rPr>
                <w:rFonts w:cs="Arial"/>
                <w:sz w:val="20"/>
                <w:szCs w:val="20"/>
                <w:lang w:eastAsia="nl-NL"/>
              </w:rPr>
              <w:t xml:space="preserve"> kan niet eerder worden deelgenomen dan nadat het tentamen of de tentamens van de genoemde </w:t>
            </w:r>
            <w:r w:rsidR="00C765C2">
              <w:rPr>
                <w:rFonts w:cs="Arial"/>
                <w:sz w:val="20"/>
                <w:szCs w:val="20"/>
                <w:lang w:eastAsia="nl-NL"/>
              </w:rPr>
              <w:t>onderwijs</w:t>
            </w:r>
            <w:r w:rsidR="004E20B8">
              <w:rPr>
                <w:rFonts w:cs="Arial"/>
                <w:sz w:val="20"/>
                <w:szCs w:val="20"/>
                <w:lang w:eastAsia="nl-NL"/>
              </w:rPr>
              <w:t>eenheden</w:t>
            </w:r>
            <w:r w:rsidRPr="00EF75E6">
              <w:rPr>
                <w:rFonts w:cs="Arial"/>
                <w:sz w:val="20"/>
                <w:szCs w:val="20"/>
                <w:lang w:eastAsia="nl-NL"/>
              </w:rPr>
              <w:t xml:space="preserve"> is/zijn behaald:</w:t>
            </w:r>
          </w:p>
        </w:tc>
        <w:tc>
          <w:tcPr>
            <w:tcW w:w="1323" w:type="dxa"/>
          </w:tcPr>
          <w:p w14:paraId="1F169368" w14:textId="77777777" w:rsidR="00D43D8D" w:rsidRPr="00EF75E6" w:rsidRDefault="00144DBE" w:rsidP="002F2E3E">
            <w:pPr>
              <w:autoSpaceDE w:val="0"/>
              <w:autoSpaceDN w:val="0"/>
              <w:spacing w:line="276" w:lineRule="auto"/>
              <w:rPr>
                <w:rFonts w:cs="Arial"/>
                <w:sz w:val="16"/>
                <w:szCs w:val="16"/>
                <w:lang w:eastAsia="nl-NL"/>
              </w:rPr>
            </w:pPr>
            <w:r>
              <w:rPr>
                <w:rFonts w:cs="Arial"/>
                <w:sz w:val="16"/>
                <w:szCs w:val="16"/>
                <w:lang w:eastAsia="nl-NL"/>
              </w:rPr>
              <w:t>Advies</w:t>
            </w:r>
            <w:r w:rsidR="00D43D8D" w:rsidRPr="00EF75E6">
              <w:rPr>
                <w:rFonts w:cs="Arial"/>
                <w:sz w:val="16"/>
                <w:szCs w:val="16"/>
                <w:lang w:eastAsia="nl-NL"/>
              </w:rPr>
              <w:t xml:space="preserve"> OLC;</w:t>
            </w:r>
          </w:p>
          <w:p w14:paraId="4021C23D" w14:textId="77777777" w:rsidR="00D43D8D" w:rsidRPr="00EF75E6" w:rsidRDefault="00D43D8D" w:rsidP="002F2E3E">
            <w:pPr>
              <w:autoSpaceDE w:val="0"/>
              <w:autoSpaceDN w:val="0"/>
              <w:spacing w:line="276" w:lineRule="auto"/>
              <w:rPr>
                <w:rFonts w:cs="Arial"/>
                <w:sz w:val="16"/>
                <w:szCs w:val="16"/>
                <w:lang w:eastAsia="nl-NL"/>
              </w:rPr>
            </w:pPr>
            <w:r w:rsidRPr="00EF75E6">
              <w:rPr>
                <w:rFonts w:cs="Arial"/>
                <w:sz w:val="16"/>
                <w:szCs w:val="16"/>
                <w:lang w:eastAsia="nl-NL"/>
              </w:rPr>
              <w:t xml:space="preserve">instemming FGV </w:t>
            </w:r>
          </w:p>
          <w:p w14:paraId="6A25869C" w14:textId="77777777" w:rsidR="00D43D8D" w:rsidRPr="00EF75E6" w:rsidRDefault="00D43D8D" w:rsidP="002F2E3E">
            <w:pPr>
              <w:autoSpaceDE w:val="0"/>
              <w:autoSpaceDN w:val="0"/>
              <w:spacing w:line="276" w:lineRule="auto"/>
              <w:rPr>
                <w:rFonts w:cs="Arial"/>
                <w:sz w:val="16"/>
                <w:szCs w:val="16"/>
                <w:lang w:eastAsia="nl-NL"/>
              </w:rPr>
            </w:pPr>
            <w:r w:rsidRPr="00EF75E6">
              <w:rPr>
                <w:rFonts w:cs="Arial"/>
                <w:sz w:val="16"/>
                <w:szCs w:val="16"/>
                <w:lang w:eastAsia="nl-NL"/>
              </w:rPr>
              <w:t>(7.13 h</w:t>
            </w:r>
            <w:r w:rsidR="0079579D">
              <w:rPr>
                <w:rFonts w:cs="Arial"/>
                <w:sz w:val="16"/>
                <w:szCs w:val="16"/>
                <w:lang w:eastAsia="nl-NL"/>
              </w:rPr>
              <w:t>, 7.13 s/t</w:t>
            </w:r>
            <w:r w:rsidRPr="00EF75E6">
              <w:rPr>
                <w:rFonts w:cs="Arial"/>
                <w:sz w:val="16"/>
                <w:szCs w:val="16"/>
                <w:lang w:eastAsia="nl-NL"/>
              </w:rPr>
              <w:t>)</w:t>
            </w:r>
          </w:p>
        </w:tc>
      </w:tr>
      <w:tr w:rsidR="00D43D8D" w:rsidRPr="00EF75E6" w14:paraId="68B753A6" w14:textId="77777777" w:rsidTr="001C7FF2">
        <w:tc>
          <w:tcPr>
            <w:tcW w:w="7585" w:type="dxa"/>
          </w:tcPr>
          <w:p w14:paraId="5E7A6D8D" w14:textId="77777777" w:rsidR="00D43D8D" w:rsidRPr="00EF75E6" w:rsidRDefault="00D43D8D" w:rsidP="003602C8">
            <w:pPr>
              <w:autoSpaceDE w:val="0"/>
              <w:autoSpaceDN w:val="0"/>
              <w:adjustRightInd w:val="0"/>
              <w:spacing w:line="276" w:lineRule="auto"/>
              <w:ind w:left="459" w:hanging="459"/>
              <w:rPr>
                <w:rFonts w:cs="Arial"/>
                <w:sz w:val="20"/>
                <w:szCs w:val="20"/>
                <w:lang w:eastAsia="nl-NL"/>
              </w:rPr>
            </w:pPr>
            <w:r w:rsidRPr="00EF75E6">
              <w:rPr>
                <w:rFonts w:cs="Arial"/>
                <w:sz w:val="20"/>
                <w:szCs w:val="20"/>
                <w:lang w:eastAsia="nl-NL"/>
              </w:rPr>
              <w:tab/>
              <w:t>.......... ná behalen van .........</w:t>
            </w:r>
          </w:p>
        </w:tc>
        <w:tc>
          <w:tcPr>
            <w:tcW w:w="1323" w:type="dxa"/>
          </w:tcPr>
          <w:p w14:paraId="19C9AB24"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4BFBBD69" w14:textId="77777777" w:rsidTr="001C7FF2">
        <w:tc>
          <w:tcPr>
            <w:tcW w:w="7585" w:type="dxa"/>
          </w:tcPr>
          <w:p w14:paraId="5C1103C2" w14:textId="77777777" w:rsidR="00D43D8D" w:rsidRPr="00EF75E6" w:rsidRDefault="00D43D8D" w:rsidP="003602C8">
            <w:pPr>
              <w:autoSpaceDE w:val="0"/>
              <w:autoSpaceDN w:val="0"/>
              <w:adjustRightInd w:val="0"/>
              <w:spacing w:line="276" w:lineRule="auto"/>
              <w:ind w:left="459" w:hanging="459"/>
              <w:rPr>
                <w:rFonts w:cs="Arial"/>
                <w:sz w:val="20"/>
                <w:szCs w:val="20"/>
                <w:lang w:eastAsia="nl-NL"/>
              </w:rPr>
            </w:pPr>
            <w:r w:rsidRPr="00EF75E6">
              <w:rPr>
                <w:rFonts w:cs="Arial"/>
                <w:sz w:val="20"/>
                <w:szCs w:val="20"/>
                <w:lang w:eastAsia="nl-NL"/>
              </w:rPr>
              <w:tab/>
              <w:t>.......... ná behalen van ......... en ……………..</w:t>
            </w:r>
          </w:p>
        </w:tc>
        <w:tc>
          <w:tcPr>
            <w:tcW w:w="1323" w:type="dxa"/>
          </w:tcPr>
          <w:p w14:paraId="13CA1E5E"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13064F0A" w14:textId="77777777" w:rsidTr="001C7FF2">
        <w:tc>
          <w:tcPr>
            <w:tcW w:w="7585" w:type="dxa"/>
          </w:tcPr>
          <w:p w14:paraId="139E4701" w14:textId="77777777" w:rsidR="00D43D8D" w:rsidRPr="00EF75E6" w:rsidRDefault="00D43D8D" w:rsidP="003602C8">
            <w:pPr>
              <w:autoSpaceDE w:val="0"/>
              <w:autoSpaceDN w:val="0"/>
              <w:adjustRightInd w:val="0"/>
              <w:spacing w:line="276" w:lineRule="auto"/>
              <w:ind w:left="459" w:hanging="459"/>
              <w:rPr>
                <w:rFonts w:cs="Arial"/>
                <w:sz w:val="20"/>
                <w:szCs w:val="20"/>
                <w:lang w:eastAsia="nl-NL"/>
              </w:rPr>
            </w:pPr>
            <w:r w:rsidRPr="00EF75E6">
              <w:rPr>
                <w:rFonts w:cs="Arial"/>
                <w:sz w:val="20"/>
                <w:szCs w:val="20"/>
                <w:lang w:eastAsia="nl-NL"/>
              </w:rPr>
              <w:tab/>
              <w:t>Etc.</w:t>
            </w:r>
          </w:p>
        </w:tc>
        <w:tc>
          <w:tcPr>
            <w:tcW w:w="1323" w:type="dxa"/>
          </w:tcPr>
          <w:p w14:paraId="3A16AD62"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617536A1" w14:textId="77777777" w:rsidTr="001C7FF2">
        <w:tc>
          <w:tcPr>
            <w:tcW w:w="7585" w:type="dxa"/>
          </w:tcPr>
          <w:p w14:paraId="7412DC37" w14:textId="3D69498E" w:rsidR="00D43D8D" w:rsidRPr="00564255" w:rsidRDefault="00D43D8D" w:rsidP="00BC5741">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 xml:space="preserve">2 </w:t>
            </w:r>
            <w:r w:rsidRPr="00564255">
              <w:rPr>
                <w:rFonts w:cs="Arial"/>
                <w:sz w:val="20"/>
                <w:szCs w:val="20"/>
                <w:lang w:eastAsia="nl-NL"/>
              </w:rPr>
              <w:tab/>
            </w:r>
            <w:r w:rsidRPr="00217B58">
              <w:rPr>
                <w:rFonts w:cs="Arial"/>
                <w:sz w:val="20"/>
                <w:szCs w:val="20"/>
                <w:lang w:eastAsia="nl-NL"/>
              </w:rPr>
              <w:t>[</w:t>
            </w:r>
            <w:r w:rsidRPr="00217B58">
              <w:rPr>
                <w:rFonts w:cs="Arial"/>
                <w:i/>
                <w:sz w:val="20"/>
                <w:szCs w:val="20"/>
                <w:lang w:eastAsia="nl-NL"/>
              </w:rPr>
              <w:t>keuze</w:t>
            </w:r>
            <w:r w:rsidRPr="00217B58">
              <w:rPr>
                <w:rFonts w:cs="Arial"/>
                <w:sz w:val="20"/>
                <w:szCs w:val="20"/>
                <w:lang w:eastAsia="nl-NL"/>
              </w:rPr>
              <w:t xml:space="preserve">] </w:t>
            </w:r>
            <w:r w:rsidR="00564255" w:rsidRPr="00217B58">
              <w:rPr>
                <w:rFonts w:cs="Arial"/>
                <w:sz w:val="20"/>
                <w:szCs w:val="20"/>
                <w:lang w:eastAsia="nl-NL"/>
              </w:rPr>
              <w:t xml:space="preserve">Studenten worden slechts toegelaten tot de hieronder genoemde </w:t>
            </w:r>
            <w:r w:rsidR="007A0072" w:rsidRPr="00217B58">
              <w:rPr>
                <w:rFonts w:cs="Arial"/>
                <w:sz w:val="20"/>
                <w:szCs w:val="20"/>
                <w:lang w:eastAsia="nl-NL"/>
              </w:rPr>
              <w:t>afstudee</w:t>
            </w:r>
            <w:r w:rsidR="00564255" w:rsidRPr="00217B58">
              <w:rPr>
                <w:rFonts w:cs="Arial"/>
                <w:sz w:val="20"/>
                <w:szCs w:val="20"/>
                <w:lang w:eastAsia="nl-NL"/>
              </w:rPr>
              <w:t>r</w:t>
            </w:r>
            <w:r w:rsidR="007A0072" w:rsidRPr="00217B58">
              <w:rPr>
                <w:rFonts w:cs="Arial"/>
                <w:sz w:val="20"/>
                <w:szCs w:val="20"/>
                <w:lang w:eastAsia="nl-NL"/>
              </w:rPr>
              <w:t>richting</w:t>
            </w:r>
            <w:r w:rsidR="009A78AA" w:rsidRPr="00217B58">
              <w:rPr>
                <w:rFonts w:cs="Arial"/>
                <w:sz w:val="20"/>
                <w:szCs w:val="20"/>
                <w:lang w:eastAsia="nl-NL"/>
              </w:rPr>
              <w:t>(en)</w:t>
            </w:r>
            <w:r w:rsidR="007A0072" w:rsidRPr="00217B58">
              <w:rPr>
                <w:rFonts w:cs="Arial"/>
                <w:sz w:val="20"/>
                <w:szCs w:val="20"/>
                <w:lang w:eastAsia="nl-NL"/>
              </w:rPr>
              <w:t xml:space="preserve"> </w:t>
            </w:r>
            <w:r w:rsidR="00BC5741" w:rsidRPr="00217B58">
              <w:rPr>
                <w:rFonts w:cs="Arial"/>
                <w:sz w:val="20"/>
                <w:szCs w:val="20"/>
                <w:lang w:eastAsia="nl-NL"/>
              </w:rPr>
              <w:t xml:space="preserve">als zij </w:t>
            </w:r>
            <w:r w:rsidR="00564255" w:rsidRPr="00217B58">
              <w:rPr>
                <w:sz w:val="20"/>
                <w:szCs w:val="20"/>
              </w:rPr>
              <w:t>onderstaande onderwijseenheden</w:t>
            </w:r>
            <w:r w:rsidR="00BC5741" w:rsidRPr="00217B58">
              <w:rPr>
                <w:sz w:val="20"/>
                <w:szCs w:val="20"/>
              </w:rPr>
              <w:t xml:space="preserve"> met goed gevolg hebben afgerond</w:t>
            </w:r>
            <w:r w:rsidR="00564255" w:rsidRPr="00217B58">
              <w:rPr>
                <w:sz w:val="20"/>
                <w:szCs w:val="20"/>
              </w:rPr>
              <w:t>:</w:t>
            </w:r>
            <w:r w:rsidR="007A0072" w:rsidRPr="00217B58">
              <w:rPr>
                <w:sz w:val="20"/>
                <w:szCs w:val="20"/>
              </w:rPr>
              <w:t xml:space="preserve"> </w:t>
            </w:r>
          </w:p>
        </w:tc>
        <w:tc>
          <w:tcPr>
            <w:tcW w:w="1323" w:type="dxa"/>
          </w:tcPr>
          <w:p w14:paraId="129722EB" w14:textId="77777777" w:rsidR="00D43D8D" w:rsidRPr="00EF75E6" w:rsidRDefault="00144DBE" w:rsidP="002F2E3E">
            <w:pPr>
              <w:autoSpaceDE w:val="0"/>
              <w:autoSpaceDN w:val="0"/>
              <w:adjustRightInd w:val="0"/>
              <w:spacing w:line="276" w:lineRule="auto"/>
              <w:rPr>
                <w:rFonts w:cs="Arial"/>
                <w:sz w:val="16"/>
                <w:szCs w:val="16"/>
                <w:lang w:eastAsia="nl-NL"/>
              </w:rPr>
            </w:pPr>
            <w:r>
              <w:rPr>
                <w:rFonts w:cs="Arial"/>
                <w:sz w:val="16"/>
                <w:szCs w:val="16"/>
                <w:lang w:eastAsia="nl-NL"/>
              </w:rPr>
              <w:t>Advies</w:t>
            </w:r>
            <w:r w:rsidR="00D43D8D" w:rsidRPr="00EF75E6">
              <w:rPr>
                <w:rFonts w:cs="Arial"/>
                <w:sz w:val="16"/>
                <w:szCs w:val="16"/>
                <w:lang w:eastAsia="nl-NL"/>
              </w:rPr>
              <w:t xml:space="preserve"> OLC;</w:t>
            </w:r>
          </w:p>
          <w:p w14:paraId="4B234B71" w14:textId="77777777" w:rsidR="00D43D8D" w:rsidRPr="00EF75E6" w:rsidRDefault="00D43D8D" w:rsidP="002F2E3E">
            <w:pPr>
              <w:autoSpaceDE w:val="0"/>
              <w:autoSpaceDN w:val="0"/>
              <w:adjustRightInd w:val="0"/>
              <w:spacing w:line="276" w:lineRule="auto"/>
              <w:rPr>
                <w:rFonts w:cs="Arial"/>
                <w:sz w:val="16"/>
                <w:szCs w:val="16"/>
                <w:lang w:eastAsia="nl-NL"/>
              </w:rPr>
            </w:pPr>
            <w:r w:rsidRPr="00EF75E6">
              <w:rPr>
                <w:rFonts w:cs="Arial"/>
                <w:sz w:val="16"/>
                <w:szCs w:val="16"/>
                <w:lang w:eastAsia="nl-NL"/>
              </w:rPr>
              <w:t xml:space="preserve">instemming FGV </w:t>
            </w:r>
          </w:p>
          <w:p w14:paraId="2411FF20" w14:textId="77777777" w:rsidR="00D43D8D" w:rsidRPr="00EF75E6" w:rsidRDefault="00D43D8D" w:rsidP="002F2E3E">
            <w:pPr>
              <w:autoSpaceDE w:val="0"/>
              <w:autoSpaceDN w:val="0"/>
              <w:adjustRightInd w:val="0"/>
              <w:spacing w:line="276" w:lineRule="auto"/>
              <w:rPr>
                <w:rFonts w:cs="Arial"/>
                <w:sz w:val="16"/>
                <w:szCs w:val="16"/>
                <w:lang w:eastAsia="nl-NL"/>
              </w:rPr>
            </w:pPr>
            <w:r w:rsidRPr="00EF75E6">
              <w:rPr>
                <w:rFonts w:cs="Arial"/>
                <w:sz w:val="16"/>
                <w:szCs w:val="16"/>
                <w:lang w:eastAsia="nl-NL"/>
              </w:rPr>
              <w:t>(7.13 h</w:t>
            </w:r>
            <w:r w:rsidR="0079579D">
              <w:rPr>
                <w:rFonts w:cs="Arial"/>
                <w:sz w:val="16"/>
                <w:szCs w:val="16"/>
                <w:lang w:eastAsia="nl-NL"/>
              </w:rPr>
              <w:t>, 7.13 s/t</w:t>
            </w:r>
            <w:r w:rsidRPr="00EF75E6">
              <w:rPr>
                <w:rFonts w:cs="Arial"/>
                <w:sz w:val="16"/>
                <w:szCs w:val="16"/>
                <w:lang w:eastAsia="nl-NL"/>
              </w:rPr>
              <w:t>)</w:t>
            </w:r>
          </w:p>
        </w:tc>
      </w:tr>
      <w:tr w:rsidR="00D43D8D" w:rsidRPr="00EF75E6" w14:paraId="1B370DAB" w14:textId="77777777" w:rsidTr="001C7FF2">
        <w:tc>
          <w:tcPr>
            <w:tcW w:w="7585" w:type="dxa"/>
          </w:tcPr>
          <w:p w14:paraId="68BDADAE"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[voor afstudeerrichting X]</w:t>
            </w:r>
          </w:p>
        </w:tc>
        <w:tc>
          <w:tcPr>
            <w:tcW w:w="1323" w:type="dxa"/>
          </w:tcPr>
          <w:p w14:paraId="4FBCDB54"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07B0271C" w14:textId="77777777" w:rsidTr="001C7FF2">
        <w:tc>
          <w:tcPr>
            <w:tcW w:w="7585" w:type="dxa"/>
          </w:tcPr>
          <w:p w14:paraId="2A141F08"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w:t>
            </w:r>
          </w:p>
        </w:tc>
        <w:tc>
          <w:tcPr>
            <w:tcW w:w="1323" w:type="dxa"/>
          </w:tcPr>
          <w:p w14:paraId="60F73B70"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066E45A3" w14:textId="77777777" w:rsidTr="001C7FF2">
        <w:tc>
          <w:tcPr>
            <w:tcW w:w="7585" w:type="dxa"/>
          </w:tcPr>
          <w:p w14:paraId="0BD91479"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w:t>
            </w:r>
          </w:p>
        </w:tc>
        <w:tc>
          <w:tcPr>
            <w:tcW w:w="1323" w:type="dxa"/>
          </w:tcPr>
          <w:p w14:paraId="21F31B62"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20BD9AEA" w14:textId="77777777" w:rsidTr="001C7FF2">
        <w:tc>
          <w:tcPr>
            <w:tcW w:w="7585" w:type="dxa"/>
          </w:tcPr>
          <w:p w14:paraId="4F72392F"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[voor afstudeerrichting Y]</w:t>
            </w:r>
          </w:p>
        </w:tc>
        <w:tc>
          <w:tcPr>
            <w:tcW w:w="1323" w:type="dxa"/>
          </w:tcPr>
          <w:p w14:paraId="6C08980A"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34187E67" w14:textId="77777777" w:rsidTr="001C7FF2">
        <w:tc>
          <w:tcPr>
            <w:tcW w:w="7585" w:type="dxa"/>
          </w:tcPr>
          <w:p w14:paraId="24ECD069"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w:t>
            </w:r>
          </w:p>
        </w:tc>
        <w:tc>
          <w:tcPr>
            <w:tcW w:w="1323" w:type="dxa"/>
          </w:tcPr>
          <w:p w14:paraId="2C0417F9" w14:textId="77777777" w:rsidR="00D43D8D" w:rsidRPr="00EF75E6" w:rsidRDefault="00D43D8D" w:rsidP="002F2E3E">
            <w:pPr>
              <w:autoSpaceDE w:val="0"/>
              <w:autoSpaceDN w:val="0"/>
              <w:adjustRightInd w:val="0"/>
              <w:spacing w:line="276" w:lineRule="auto"/>
              <w:rPr>
                <w:rFonts w:cs="Arial"/>
                <w:sz w:val="16"/>
                <w:szCs w:val="16"/>
                <w:lang w:eastAsia="nl-NL"/>
              </w:rPr>
            </w:pPr>
          </w:p>
        </w:tc>
      </w:tr>
      <w:tr w:rsidR="00D43D8D" w:rsidRPr="00EF75E6" w14:paraId="4102636E" w14:textId="77777777" w:rsidTr="001C7FF2">
        <w:tc>
          <w:tcPr>
            <w:tcW w:w="7585" w:type="dxa"/>
          </w:tcPr>
          <w:p w14:paraId="2AB6122E" w14:textId="77777777" w:rsidR="00D43D8D" w:rsidRPr="00564255" w:rsidRDefault="00D43D8D" w:rsidP="003602C8">
            <w:pPr>
              <w:autoSpaceDE w:val="0"/>
              <w:autoSpaceDN w:val="0"/>
              <w:adjustRightInd w:val="0"/>
              <w:spacing w:line="276" w:lineRule="auto"/>
              <w:ind w:left="459" w:hanging="459"/>
              <w:rPr>
                <w:rFonts w:cs="Arial"/>
                <w:sz w:val="20"/>
                <w:szCs w:val="20"/>
                <w:lang w:eastAsia="nl-NL"/>
              </w:rPr>
            </w:pPr>
            <w:r w:rsidRPr="00564255">
              <w:rPr>
                <w:rFonts w:cs="Arial"/>
                <w:sz w:val="20"/>
                <w:szCs w:val="20"/>
                <w:lang w:eastAsia="nl-NL"/>
              </w:rPr>
              <w:tab/>
              <w:t>…</w:t>
            </w:r>
          </w:p>
        </w:tc>
        <w:tc>
          <w:tcPr>
            <w:tcW w:w="1323" w:type="dxa"/>
          </w:tcPr>
          <w:p w14:paraId="25E4439B" w14:textId="77777777" w:rsidR="00D43D8D" w:rsidRPr="00EF75E6" w:rsidRDefault="00D43D8D" w:rsidP="002F2E3E">
            <w:pPr>
              <w:autoSpaceDE w:val="0"/>
              <w:autoSpaceDN w:val="0"/>
              <w:adjustRightInd w:val="0"/>
              <w:spacing w:line="276" w:lineRule="auto"/>
              <w:rPr>
                <w:rFonts w:cs="Arial"/>
                <w:sz w:val="16"/>
                <w:szCs w:val="16"/>
                <w:lang w:eastAsia="nl-NL"/>
              </w:rPr>
            </w:pPr>
          </w:p>
        </w:tc>
      </w:tr>
    </w:tbl>
    <w:p w14:paraId="13AD4FCD" w14:textId="77777777" w:rsidR="00D43D8D" w:rsidRPr="00EF75E6" w:rsidRDefault="00D43D8D" w:rsidP="002F2E3E">
      <w:pPr>
        <w:autoSpaceDE w:val="0"/>
        <w:autoSpaceDN w:val="0"/>
        <w:adjustRightInd w:val="0"/>
        <w:spacing w:line="276" w:lineRule="auto"/>
        <w:rPr>
          <w:rFonts w:eastAsia="Calibri" w:cs="Arial"/>
          <w:sz w:val="20"/>
          <w:szCs w:val="20"/>
          <w:lang w:eastAsia="nl-NL"/>
        </w:rPr>
      </w:pPr>
    </w:p>
    <w:p w14:paraId="7ADB20F8" w14:textId="77777777" w:rsidR="00D43D8D" w:rsidRPr="00102B8E" w:rsidRDefault="00102B8E" w:rsidP="002F2E3E">
      <w:pPr>
        <w:pStyle w:val="Heading2"/>
        <w:spacing w:before="0" w:line="276" w:lineRule="auto"/>
        <w:rPr>
          <w:rFonts w:asciiTheme="minorHAnsi" w:hAnsiTheme="minorHAnsi" w:cs="Arial"/>
          <w:b w:val="0"/>
          <w:color w:val="0000FF"/>
          <w:sz w:val="20"/>
          <w:szCs w:val="20"/>
        </w:rPr>
      </w:pPr>
      <w:bookmarkStart w:id="133" w:name="_Toc20743544"/>
      <w:r w:rsidRPr="00102B8E">
        <w:rPr>
          <w:rFonts w:asciiTheme="minorHAnsi" w:hAnsiTheme="minorHAnsi" w:cs="Arial"/>
          <w:b w:val="0"/>
          <w:color w:val="0000FF"/>
          <w:sz w:val="18"/>
          <w:szCs w:val="18"/>
        </w:rPr>
        <w:lastRenderedPageBreak/>
        <w:t>[</w:t>
      </w:r>
      <w:r w:rsidRPr="00102B8E">
        <w:rPr>
          <w:rFonts w:asciiTheme="minorHAnsi" w:hAnsiTheme="minorHAnsi" w:cs="Arial"/>
          <w:b w:val="0"/>
          <w:i/>
          <w:color w:val="0000FF"/>
          <w:sz w:val="16"/>
          <w:szCs w:val="16"/>
        </w:rPr>
        <w:t>Keuze 1:</w:t>
      </w:r>
      <w:r w:rsidRPr="00102B8E">
        <w:rPr>
          <w:rFonts w:asciiTheme="minorHAnsi" w:hAnsiTheme="minorHAnsi" w:cs="Arial"/>
          <w:b w:val="0"/>
          <w:color w:val="0000FF"/>
          <w:sz w:val="18"/>
          <w:szCs w:val="18"/>
        </w:rPr>
        <w:t>]</w:t>
      </w:r>
      <w:r>
        <w:rPr>
          <w:rFonts w:asciiTheme="minorHAnsi" w:hAnsiTheme="minorHAnsi" w:cs="Arial"/>
          <w:b w:val="0"/>
          <w:color w:val="0000FF"/>
          <w:sz w:val="18"/>
          <w:szCs w:val="18"/>
        </w:rPr>
        <w:t xml:space="preserve"> </w:t>
      </w:r>
      <w:r w:rsidR="00D43D8D" w:rsidRPr="00102B8E">
        <w:rPr>
          <w:rFonts w:asciiTheme="minorHAnsi" w:hAnsiTheme="minorHAnsi" w:cs="Arial"/>
          <w:b w:val="0"/>
          <w:color w:val="0000FF"/>
          <w:sz w:val="20"/>
          <w:szCs w:val="20"/>
        </w:rPr>
        <w:t>Artikel 9.2 Geldigheidsduur resultaten</w:t>
      </w:r>
      <w:bookmarkEnd w:id="133"/>
      <w:r w:rsidR="00D43D8D" w:rsidRPr="00102B8E">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84"/>
        <w:gridCol w:w="1324"/>
      </w:tblGrid>
      <w:tr w:rsidR="00D43D8D" w:rsidRPr="00EF75E6" w14:paraId="50523FF2" w14:textId="77777777" w:rsidTr="00102B8E">
        <w:trPr>
          <w:trHeight w:val="1399"/>
        </w:trPr>
        <w:tc>
          <w:tcPr>
            <w:tcW w:w="7797" w:type="dxa"/>
          </w:tcPr>
          <w:p w14:paraId="438CBE75" w14:textId="77777777" w:rsidR="00D43D8D" w:rsidRPr="007E1A28"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rPr>
            </w:pPr>
            <w:r w:rsidRPr="007E1A28">
              <w:rPr>
                <w:rFonts w:asciiTheme="minorHAnsi" w:hAnsiTheme="minorHAnsi" w:cs="Arial"/>
                <w:sz w:val="20"/>
                <w:szCs w:val="20"/>
              </w:rPr>
              <w:t>De geldigheidsduur van onderstaande tentamens en vrijstellingen voor tentamens is beperkt, en wel als volgt:</w:t>
            </w:r>
          </w:p>
          <w:p w14:paraId="09736BCB" w14:textId="77777777" w:rsidR="00D43D8D" w:rsidRPr="007E1A28" w:rsidRDefault="003602C8" w:rsidP="003602C8">
            <w:pPr>
              <w:autoSpaceDE w:val="0"/>
              <w:autoSpaceDN w:val="0"/>
              <w:spacing w:after="18" w:line="276" w:lineRule="auto"/>
              <w:ind w:left="459" w:hanging="459"/>
              <w:rPr>
                <w:rFonts w:cs="Arial"/>
                <w:sz w:val="20"/>
                <w:szCs w:val="20"/>
                <w:lang w:eastAsia="nl-NL"/>
              </w:rPr>
            </w:pPr>
            <w:r w:rsidRPr="007E1A28">
              <w:rPr>
                <w:rFonts w:cs="Arial"/>
                <w:sz w:val="20"/>
                <w:szCs w:val="20"/>
                <w:lang w:eastAsia="nl-NL"/>
              </w:rPr>
              <w:tab/>
            </w:r>
            <w:r w:rsidR="00D43D8D" w:rsidRPr="007E1A28">
              <w:rPr>
                <w:rFonts w:cs="Arial"/>
                <w:sz w:val="20"/>
                <w:szCs w:val="20"/>
                <w:lang w:eastAsia="nl-NL"/>
              </w:rPr>
              <w:t>a…………………..</w:t>
            </w:r>
          </w:p>
          <w:p w14:paraId="2BFB03B1" w14:textId="77777777" w:rsidR="00D43D8D" w:rsidRPr="007E1A28" w:rsidRDefault="003602C8" w:rsidP="003602C8">
            <w:pPr>
              <w:autoSpaceDE w:val="0"/>
              <w:autoSpaceDN w:val="0"/>
              <w:spacing w:after="18" w:line="276" w:lineRule="auto"/>
              <w:ind w:left="459" w:hanging="459"/>
              <w:rPr>
                <w:rFonts w:cs="Arial"/>
                <w:sz w:val="20"/>
                <w:szCs w:val="20"/>
                <w:lang w:eastAsia="nl-NL"/>
              </w:rPr>
            </w:pPr>
            <w:r w:rsidRPr="007E1A28">
              <w:rPr>
                <w:rFonts w:cs="Arial"/>
                <w:sz w:val="20"/>
                <w:szCs w:val="20"/>
                <w:lang w:eastAsia="nl-NL"/>
              </w:rPr>
              <w:tab/>
            </w:r>
            <w:r w:rsidR="00D43D8D" w:rsidRPr="007E1A28">
              <w:rPr>
                <w:rFonts w:cs="Arial"/>
                <w:sz w:val="20"/>
                <w:szCs w:val="20"/>
                <w:lang w:eastAsia="nl-NL"/>
              </w:rPr>
              <w:t>b…………………..</w:t>
            </w:r>
          </w:p>
          <w:p w14:paraId="57C978F0" w14:textId="6E85330F" w:rsidR="00D43D8D" w:rsidRPr="007E1A28" w:rsidRDefault="003602C8" w:rsidP="003602C8">
            <w:pPr>
              <w:autoSpaceDE w:val="0"/>
              <w:autoSpaceDN w:val="0"/>
              <w:spacing w:after="18" w:line="276" w:lineRule="auto"/>
              <w:ind w:left="459" w:hanging="459"/>
              <w:rPr>
                <w:rFonts w:cs="Arial"/>
                <w:sz w:val="20"/>
                <w:szCs w:val="20"/>
                <w:lang w:eastAsia="nl-NL"/>
              </w:rPr>
            </w:pPr>
            <w:r w:rsidRPr="007E1A28">
              <w:rPr>
                <w:rFonts w:cs="Arial"/>
                <w:sz w:val="20"/>
                <w:szCs w:val="20"/>
                <w:lang w:eastAsia="nl-NL"/>
              </w:rPr>
              <w:tab/>
            </w:r>
            <w:r w:rsidR="00CF55A5">
              <w:rPr>
                <w:rFonts w:cs="Arial"/>
                <w:sz w:val="20"/>
                <w:szCs w:val="20"/>
                <w:lang w:eastAsia="nl-NL"/>
              </w:rPr>
              <w:t>etc.</w:t>
            </w:r>
          </w:p>
        </w:tc>
        <w:tc>
          <w:tcPr>
            <w:tcW w:w="1337" w:type="dxa"/>
          </w:tcPr>
          <w:p w14:paraId="67316EA5" w14:textId="77777777" w:rsidR="00D43D8D" w:rsidRPr="007E1A28" w:rsidRDefault="00144DBE" w:rsidP="002F2E3E">
            <w:pPr>
              <w:autoSpaceDE w:val="0"/>
              <w:autoSpaceDN w:val="0"/>
              <w:spacing w:after="18" w:line="276" w:lineRule="auto"/>
              <w:rPr>
                <w:rFonts w:cs="Arial"/>
                <w:sz w:val="16"/>
                <w:szCs w:val="16"/>
                <w:lang w:eastAsia="nl-NL"/>
              </w:rPr>
            </w:pPr>
            <w:r w:rsidRPr="007E1A28">
              <w:rPr>
                <w:rFonts w:cs="Arial"/>
                <w:sz w:val="16"/>
                <w:szCs w:val="16"/>
                <w:lang w:eastAsia="nl-NL"/>
              </w:rPr>
              <w:t>Advies</w:t>
            </w:r>
            <w:r w:rsidR="00D43D8D" w:rsidRPr="007E1A28">
              <w:rPr>
                <w:rFonts w:cs="Arial"/>
                <w:sz w:val="16"/>
                <w:szCs w:val="16"/>
                <w:lang w:eastAsia="nl-NL"/>
              </w:rPr>
              <w:t xml:space="preserve"> OLC;</w:t>
            </w:r>
          </w:p>
          <w:p w14:paraId="6E6E9983" w14:textId="77777777" w:rsidR="00D43D8D" w:rsidRPr="007E1A28" w:rsidRDefault="00D43D8D" w:rsidP="002F2E3E">
            <w:pPr>
              <w:autoSpaceDE w:val="0"/>
              <w:autoSpaceDN w:val="0"/>
              <w:spacing w:after="18" w:line="276" w:lineRule="auto"/>
              <w:rPr>
                <w:rFonts w:cs="Arial"/>
                <w:sz w:val="16"/>
                <w:szCs w:val="16"/>
                <w:lang w:eastAsia="nl-NL"/>
              </w:rPr>
            </w:pPr>
            <w:r w:rsidRPr="007E1A28">
              <w:rPr>
                <w:rFonts w:cs="Arial"/>
                <w:sz w:val="16"/>
                <w:szCs w:val="16"/>
                <w:lang w:eastAsia="nl-NL"/>
              </w:rPr>
              <w:t xml:space="preserve">instemming FGV </w:t>
            </w:r>
          </w:p>
          <w:p w14:paraId="2404342C" w14:textId="77777777" w:rsidR="00D43D8D" w:rsidRPr="007E1A28" w:rsidRDefault="00D43D8D" w:rsidP="002F2E3E">
            <w:pPr>
              <w:autoSpaceDE w:val="0"/>
              <w:autoSpaceDN w:val="0"/>
              <w:spacing w:after="18" w:line="276" w:lineRule="auto"/>
              <w:rPr>
                <w:rFonts w:cs="Arial"/>
                <w:sz w:val="16"/>
                <w:szCs w:val="16"/>
                <w:lang w:eastAsia="nl-NL"/>
              </w:rPr>
            </w:pPr>
            <w:r w:rsidRPr="007E1A28">
              <w:rPr>
                <w:rFonts w:cs="Arial"/>
                <w:sz w:val="16"/>
                <w:szCs w:val="16"/>
                <w:lang w:eastAsia="nl-NL"/>
              </w:rPr>
              <w:t>(7.13 k)</w:t>
            </w:r>
          </w:p>
        </w:tc>
      </w:tr>
      <w:tr w:rsidR="00D43D8D" w:rsidRPr="00EF75E6" w14:paraId="18B34597" w14:textId="77777777" w:rsidTr="00102B8E">
        <w:tc>
          <w:tcPr>
            <w:tcW w:w="7797" w:type="dxa"/>
          </w:tcPr>
          <w:p w14:paraId="7E6BF715" w14:textId="77777777" w:rsidR="00D43D8D" w:rsidRPr="007E1A28"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rPr>
            </w:pPr>
            <w:r w:rsidRPr="007E1A28">
              <w:rPr>
                <w:rFonts w:asciiTheme="minorHAnsi" w:hAnsiTheme="minorHAnsi" w:cs="Arial"/>
                <w:sz w:val="20"/>
                <w:szCs w:val="20"/>
              </w:rPr>
              <w:t>Een student kan de examencommissie verzoeken de geldigheidsduur van een tentamen te verlengen. Indien de getentamineerde kennis of het getentamineerde inzicht aantoonbaar verouderd is, of indien de getentamineerde vaardigheden aantoonbaar verouderd zijn, kan de examencommissie een aanvullend tentamen opleggen, een vervangend tentamen opleggen of verlenging van de geldigheidsduur weigeren.</w:t>
            </w:r>
          </w:p>
        </w:tc>
        <w:tc>
          <w:tcPr>
            <w:tcW w:w="1337" w:type="dxa"/>
          </w:tcPr>
          <w:p w14:paraId="0EF2EE79" w14:textId="77777777" w:rsidR="00D43D8D" w:rsidRPr="007E1A28" w:rsidRDefault="00D43D8D" w:rsidP="002F2E3E">
            <w:pPr>
              <w:autoSpaceDE w:val="0"/>
              <w:autoSpaceDN w:val="0"/>
              <w:spacing w:after="18" w:line="276" w:lineRule="auto"/>
              <w:rPr>
                <w:rFonts w:cs="Arial"/>
                <w:sz w:val="16"/>
                <w:szCs w:val="16"/>
                <w:lang w:eastAsia="nl-NL"/>
              </w:rPr>
            </w:pPr>
            <w:r w:rsidRPr="007E1A28">
              <w:rPr>
                <w:rFonts w:cs="Arial"/>
                <w:sz w:val="16"/>
                <w:szCs w:val="16"/>
                <w:lang w:eastAsia="nl-NL"/>
              </w:rPr>
              <w:t>Bepaling WHW</w:t>
            </w:r>
          </w:p>
        </w:tc>
      </w:tr>
      <w:tr w:rsidR="00D43D8D" w:rsidRPr="00EF75E6" w14:paraId="43D8FCF4" w14:textId="77777777" w:rsidTr="00102B8E">
        <w:tc>
          <w:tcPr>
            <w:tcW w:w="7797" w:type="dxa"/>
          </w:tcPr>
          <w:p w14:paraId="30817D16" w14:textId="77777777" w:rsidR="00D43D8D" w:rsidRPr="007E1A28"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rPr>
            </w:pPr>
            <w:r w:rsidRPr="007E1A28">
              <w:rPr>
                <w:rFonts w:asciiTheme="minorHAnsi" w:hAnsiTheme="minorHAnsi" w:cs="Arial"/>
                <w:sz w:val="20"/>
                <w:szCs w:val="20"/>
              </w:rPr>
              <w:t>Waar sprake is van een beperking van de geldigheidsduur wordt de geldigheidsduur van met goed gevolg afgelegde tentamens in geval van bijzondere omstandigheden als bedoeld in artikel 7.51, tweede lid WHW, ten minste verlengd met de duur van de op grond van artikel 7.51, eerste lid, toegekende financiële ondersteuning.</w:t>
            </w:r>
          </w:p>
        </w:tc>
        <w:tc>
          <w:tcPr>
            <w:tcW w:w="1337" w:type="dxa"/>
          </w:tcPr>
          <w:p w14:paraId="72A8768D" w14:textId="77777777" w:rsidR="00D43D8D" w:rsidRPr="007E1A28" w:rsidRDefault="00D43D8D" w:rsidP="002F2E3E">
            <w:pPr>
              <w:autoSpaceDE w:val="0"/>
              <w:autoSpaceDN w:val="0"/>
              <w:spacing w:after="18" w:line="276" w:lineRule="auto"/>
              <w:rPr>
                <w:rFonts w:cs="Arial"/>
                <w:sz w:val="16"/>
                <w:szCs w:val="16"/>
                <w:lang w:eastAsia="nl-NL"/>
              </w:rPr>
            </w:pPr>
            <w:r w:rsidRPr="007E1A28">
              <w:rPr>
                <w:rFonts w:cs="Arial"/>
                <w:sz w:val="16"/>
                <w:szCs w:val="16"/>
                <w:lang w:eastAsia="nl-NL"/>
              </w:rPr>
              <w:t>Bepaling WHW</w:t>
            </w:r>
          </w:p>
        </w:tc>
      </w:tr>
    </w:tbl>
    <w:p w14:paraId="766CEEAF" w14:textId="77777777" w:rsidR="00D43D8D" w:rsidRPr="00EF75E6" w:rsidRDefault="00D43D8D" w:rsidP="002F2E3E">
      <w:pPr>
        <w:autoSpaceDE w:val="0"/>
        <w:autoSpaceDN w:val="0"/>
        <w:spacing w:after="18" w:line="276" w:lineRule="auto"/>
        <w:rPr>
          <w:rFonts w:cs="Arial"/>
          <w:color w:val="000000"/>
          <w:sz w:val="20"/>
          <w:szCs w:val="20"/>
          <w:lang w:eastAsia="nl-NL"/>
        </w:rPr>
      </w:pPr>
    </w:p>
    <w:p w14:paraId="4C0DABCE" w14:textId="77777777" w:rsidR="00102B8E" w:rsidRPr="00102B8E" w:rsidRDefault="00102B8E" w:rsidP="00102B8E">
      <w:pPr>
        <w:pStyle w:val="Heading2"/>
        <w:spacing w:before="0" w:line="276" w:lineRule="auto"/>
        <w:rPr>
          <w:rFonts w:asciiTheme="minorHAnsi" w:hAnsiTheme="minorHAnsi" w:cs="Arial"/>
          <w:b w:val="0"/>
          <w:color w:val="0000FF"/>
          <w:sz w:val="20"/>
          <w:szCs w:val="20"/>
        </w:rPr>
      </w:pPr>
      <w:bookmarkStart w:id="134" w:name="_Toc20743545"/>
      <w:r w:rsidRPr="00102B8E">
        <w:rPr>
          <w:rFonts w:asciiTheme="minorHAnsi" w:hAnsiTheme="minorHAnsi" w:cs="Arial"/>
          <w:b w:val="0"/>
          <w:color w:val="0000FF"/>
          <w:sz w:val="18"/>
          <w:szCs w:val="18"/>
        </w:rPr>
        <w:t>[</w:t>
      </w:r>
      <w:r w:rsidRPr="00102B8E">
        <w:rPr>
          <w:rFonts w:asciiTheme="minorHAnsi" w:hAnsiTheme="minorHAnsi" w:cs="Arial"/>
          <w:b w:val="0"/>
          <w:i/>
          <w:color w:val="0000FF"/>
          <w:sz w:val="16"/>
          <w:szCs w:val="16"/>
        </w:rPr>
        <w:t xml:space="preserve">Of </w:t>
      </w:r>
      <w:r>
        <w:rPr>
          <w:rFonts w:asciiTheme="minorHAnsi" w:hAnsiTheme="minorHAnsi" w:cs="Arial"/>
          <w:b w:val="0"/>
          <w:i/>
          <w:color w:val="0000FF"/>
          <w:sz w:val="16"/>
          <w:szCs w:val="16"/>
        </w:rPr>
        <w:t>k</w:t>
      </w:r>
      <w:r w:rsidRPr="00102B8E">
        <w:rPr>
          <w:rFonts w:asciiTheme="minorHAnsi" w:hAnsiTheme="minorHAnsi" w:cs="Arial"/>
          <w:b w:val="0"/>
          <w:i/>
          <w:color w:val="0000FF"/>
          <w:sz w:val="16"/>
          <w:szCs w:val="16"/>
        </w:rPr>
        <w:t>euze 2:</w:t>
      </w:r>
      <w:r w:rsidRPr="00102B8E">
        <w:rPr>
          <w:rFonts w:asciiTheme="minorHAnsi" w:hAnsiTheme="minorHAnsi" w:cs="Arial"/>
          <w:b w:val="0"/>
          <w:color w:val="0000FF"/>
          <w:sz w:val="18"/>
          <w:szCs w:val="18"/>
        </w:rPr>
        <w:t>]</w:t>
      </w:r>
      <w:r w:rsidRPr="00102B8E">
        <w:rPr>
          <w:rFonts w:asciiTheme="minorHAnsi" w:hAnsiTheme="minorHAnsi" w:cs="Arial"/>
          <w:b w:val="0"/>
          <w:color w:val="0000FF"/>
          <w:sz w:val="20"/>
          <w:szCs w:val="20"/>
        </w:rPr>
        <w:t xml:space="preserve"> Artikel 9.2 Geldigheidsduur resultaten</w:t>
      </w:r>
      <w:bookmarkEnd w:id="134"/>
      <w:r w:rsidRPr="00102B8E">
        <w:rPr>
          <w:rFonts w:asciiTheme="minorHAnsi" w:hAnsiTheme="minorHAnsi" w:cs="Arial"/>
          <w:b w:val="0"/>
          <w:color w:val="0000FF"/>
          <w:sz w:val="20"/>
          <w:szCs w:val="20"/>
        </w:rPr>
        <w:t xml:space="preserve"> </w:t>
      </w:r>
    </w:p>
    <w:tbl>
      <w:tblPr>
        <w:tblStyle w:val="TableGrid"/>
        <w:tblW w:w="0" w:type="auto"/>
        <w:tblInd w:w="108" w:type="dxa"/>
        <w:tblLook w:val="04A0" w:firstRow="1" w:lastRow="0" w:firstColumn="1" w:lastColumn="0" w:noHBand="0" w:noVBand="1"/>
      </w:tblPr>
      <w:tblGrid>
        <w:gridCol w:w="7584"/>
        <w:gridCol w:w="1324"/>
      </w:tblGrid>
      <w:tr w:rsidR="00D43D8D" w:rsidRPr="00EF75E6" w14:paraId="6375A8EE" w14:textId="77777777" w:rsidTr="00102B8E">
        <w:tc>
          <w:tcPr>
            <w:tcW w:w="7797" w:type="dxa"/>
          </w:tcPr>
          <w:p w14:paraId="4384DDF8" w14:textId="77777777" w:rsidR="00D43D8D" w:rsidRPr="00A879CE" w:rsidRDefault="00D43D8D" w:rsidP="00A879CE">
            <w:pPr>
              <w:pStyle w:val="ListParagraph"/>
              <w:numPr>
                <w:ilvl w:val="0"/>
                <w:numId w:val="26"/>
              </w:numPr>
              <w:autoSpaceDE w:val="0"/>
              <w:autoSpaceDN w:val="0"/>
              <w:spacing w:line="276" w:lineRule="auto"/>
              <w:ind w:left="485" w:hanging="485"/>
              <w:rPr>
                <w:rFonts w:cs="Arial"/>
                <w:sz w:val="20"/>
                <w:szCs w:val="20"/>
              </w:rPr>
            </w:pPr>
            <w:r w:rsidRPr="00A879CE">
              <w:rPr>
                <w:rFonts w:cs="Arial"/>
                <w:sz w:val="20"/>
                <w:szCs w:val="20"/>
              </w:rPr>
              <w:t xml:space="preserve">De examencommissie kan voor een </w:t>
            </w:r>
            <w:r w:rsidR="00BA6D01" w:rsidRPr="00A879CE">
              <w:rPr>
                <w:rFonts w:cs="Arial"/>
                <w:sz w:val="20"/>
                <w:szCs w:val="20"/>
              </w:rPr>
              <w:t>onderwijseenheid</w:t>
            </w:r>
            <w:r w:rsidRPr="00A879CE">
              <w:rPr>
                <w:rFonts w:cs="Arial"/>
                <w:sz w:val="20"/>
                <w:szCs w:val="20"/>
              </w:rPr>
              <w:t>, waarvan de toets langer dan [x] jaar geleden is behaald, een aanvullende dan wel een vervangende toets opleggen indien de getentamineerde kennis of het getentamineerde inzicht aantoonbaar verouderd is, of indien de getentamineerde vaardigheden aantoonbaar verouderd zijn.</w:t>
            </w:r>
          </w:p>
        </w:tc>
        <w:tc>
          <w:tcPr>
            <w:tcW w:w="1337" w:type="dxa"/>
          </w:tcPr>
          <w:p w14:paraId="5B444EA8" w14:textId="77777777" w:rsidR="00D43D8D" w:rsidRPr="007E1A28" w:rsidRDefault="00144DBE" w:rsidP="002F2E3E">
            <w:pPr>
              <w:autoSpaceDE w:val="0"/>
              <w:autoSpaceDN w:val="0"/>
              <w:spacing w:line="276" w:lineRule="auto"/>
              <w:rPr>
                <w:rFonts w:cs="Arial"/>
                <w:sz w:val="16"/>
                <w:szCs w:val="16"/>
                <w:lang w:eastAsia="nl-NL"/>
              </w:rPr>
            </w:pPr>
            <w:r w:rsidRPr="007E1A28">
              <w:rPr>
                <w:rFonts w:cs="Arial"/>
                <w:sz w:val="16"/>
                <w:szCs w:val="16"/>
                <w:lang w:eastAsia="nl-NL"/>
              </w:rPr>
              <w:t>Advies</w:t>
            </w:r>
            <w:r w:rsidR="00D43D8D" w:rsidRPr="007E1A28">
              <w:rPr>
                <w:rFonts w:cs="Arial"/>
                <w:sz w:val="16"/>
                <w:szCs w:val="16"/>
                <w:lang w:eastAsia="nl-NL"/>
              </w:rPr>
              <w:t xml:space="preserve"> OLC;</w:t>
            </w:r>
          </w:p>
          <w:p w14:paraId="668A5B85" w14:textId="77777777" w:rsidR="00D43D8D" w:rsidRPr="007E1A28" w:rsidRDefault="00D43D8D" w:rsidP="002F2E3E">
            <w:pPr>
              <w:autoSpaceDE w:val="0"/>
              <w:autoSpaceDN w:val="0"/>
              <w:spacing w:line="276" w:lineRule="auto"/>
              <w:rPr>
                <w:rFonts w:cs="Arial"/>
                <w:sz w:val="16"/>
                <w:szCs w:val="16"/>
                <w:lang w:eastAsia="nl-NL"/>
              </w:rPr>
            </w:pPr>
            <w:r w:rsidRPr="007E1A28">
              <w:rPr>
                <w:rFonts w:cs="Arial"/>
                <w:sz w:val="16"/>
                <w:szCs w:val="16"/>
                <w:lang w:eastAsia="nl-NL"/>
              </w:rPr>
              <w:t xml:space="preserve">instemming FGV </w:t>
            </w:r>
          </w:p>
          <w:p w14:paraId="64E5EB02" w14:textId="77777777" w:rsidR="00D43D8D" w:rsidRPr="007E1A28" w:rsidRDefault="00D43D8D" w:rsidP="002F2E3E">
            <w:pPr>
              <w:autoSpaceDE w:val="0"/>
              <w:autoSpaceDN w:val="0"/>
              <w:spacing w:line="276" w:lineRule="auto"/>
              <w:rPr>
                <w:rFonts w:cs="Arial"/>
                <w:sz w:val="20"/>
                <w:szCs w:val="20"/>
                <w:lang w:eastAsia="nl-NL"/>
              </w:rPr>
            </w:pPr>
            <w:r w:rsidRPr="007E1A28">
              <w:rPr>
                <w:rFonts w:cs="Arial"/>
                <w:sz w:val="16"/>
                <w:szCs w:val="16"/>
                <w:lang w:eastAsia="nl-NL"/>
              </w:rPr>
              <w:t>(7.13 k)</w:t>
            </w:r>
          </w:p>
        </w:tc>
      </w:tr>
    </w:tbl>
    <w:p w14:paraId="654C1003" w14:textId="16F39B30" w:rsidR="009D7DC5" w:rsidRDefault="009D7DC5" w:rsidP="005F7131">
      <w:pPr>
        <w:pStyle w:val="Heading1"/>
        <w:rPr>
          <w:rFonts w:asciiTheme="minorHAnsi" w:hAnsiTheme="minorHAnsi"/>
          <w:lang w:eastAsia="nl-NL"/>
        </w:rPr>
      </w:pPr>
      <w:bookmarkStart w:id="135" w:name="_Toc20743546"/>
    </w:p>
    <w:p w14:paraId="3DB2C144" w14:textId="77777777" w:rsidR="009D7DC5" w:rsidRDefault="009D7DC5">
      <w:pPr>
        <w:rPr>
          <w:rFonts w:eastAsiaTheme="majorEastAsia" w:cstheme="majorBidi"/>
          <w:b/>
          <w:bCs/>
          <w:color w:val="365F91" w:themeColor="accent1" w:themeShade="BF"/>
          <w:sz w:val="28"/>
          <w:szCs w:val="28"/>
          <w:lang w:eastAsia="nl-NL"/>
        </w:rPr>
      </w:pPr>
      <w:r>
        <w:rPr>
          <w:lang w:eastAsia="nl-NL"/>
        </w:rPr>
        <w:br w:type="page"/>
      </w:r>
    </w:p>
    <w:p w14:paraId="0F08FF24" w14:textId="14849773" w:rsidR="00EF75E6" w:rsidRPr="005F7131" w:rsidRDefault="00EF75E6" w:rsidP="005F7131">
      <w:pPr>
        <w:pStyle w:val="Heading1"/>
        <w:rPr>
          <w:rFonts w:asciiTheme="minorHAnsi" w:hAnsiTheme="minorHAnsi"/>
          <w:lang w:eastAsia="nl-NL"/>
        </w:rPr>
      </w:pPr>
      <w:r w:rsidRPr="005F7131">
        <w:rPr>
          <w:rFonts w:asciiTheme="minorHAnsi" w:hAnsiTheme="minorHAnsi"/>
          <w:lang w:eastAsia="nl-NL"/>
        </w:rPr>
        <w:lastRenderedPageBreak/>
        <w:t>Deel B2: Opleidingsinhoudelijk deel</w:t>
      </w:r>
      <w:bookmarkEnd w:id="135"/>
      <w:r w:rsidRPr="005F7131">
        <w:rPr>
          <w:rFonts w:asciiTheme="minorHAnsi" w:hAnsiTheme="minorHAnsi"/>
          <w:lang w:eastAsia="nl-NL"/>
        </w:rPr>
        <w:t xml:space="preserve"> </w:t>
      </w:r>
    </w:p>
    <w:p w14:paraId="6730C73E" w14:textId="77777777" w:rsidR="00EF75E6" w:rsidRPr="00EF75E6" w:rsidRDefault="00EF75E6" w:rsidP="002F2E3E">
      <w:pPr>
        <w:spacing w:line="276" w:lineRule="auto"/>
        <w:rPr>
          <w:rFonts w:cs="Arial"/>
          <w:sz w:val="20"/>
          <w:szCs w:val="20"/>
          <w:lang w:eastAsia="nl-NL"/>
        </w:rPr>
      </w:pPr>
    </w:p>
    <w:p w14:paraId="55587415" w14:textId="77777777" w:rsidR="00A96287" w:rsidRDefault="00A96287" w:rsidP="002F2E3E">
      <w:pPr>
        <w:pStyle w:val="Heading1"/>
        <w:spacing w:before="0" w:line="276" w:lineRule="auto"/>
        <w:rPr>
          <w:rFonts w:asciiTheme="minorHAnsi" w:hAnsiTheme="minorHAnsi" w:cs="Arial"/>
          <w:color w:val="1F497D"/>
          <w:sz w:val="20"/>
          <w:szCs w:val="20"/>
          <w:lang w:eastAsia="nl-NL"/>
        </w:rPr>
      </w:pPr>
      <w:bookmarkStart w:id="136" w:name="_Toc422070386"/>
      <w:bookmarkStart w:id="137" w:name="_Toc422124498"/>
    </w:p>
    <w:p w14:paraId="3D6A2C4F" w14:textId="472CA033" w:rsidR="00A96287" w:rsidRPr="00A96287" w:rsidRDefault="00D43D8D" w:rsidP="002F2E3E">
      <w:pPr>
        <w:pStyle w:val="Heading1"/>
        <w:spacing w:before="0" w:line="276" w:lineRule="auto"/>
        <w:rPr>
          <w:rFonts w:asciiTheme="minorHAnsi" w:hAnsiTheme="minorHAnsi" w:cs="Arial"/>
          <w:color w:val="1F497D"/>
          <w:sz w:val="22"/>
          <w:szCs w:val="22"/>
          <w:lang w:eastAsia="nl-NL"/>
        </w:rPr>
      </w:pPr>
      <w:bookmarkStart w:id="138" w:name="_Toc20743547"/>
      <w:r>
        <w:rPr>
          <w:rFonts w:asciiTheme="minorHAnsi" w:hAnsiTheme="minorHAnsi" w:cs="Arial"/>
          <w:color w:val="1F497D"/>
          <w:sz w:val="22"/>
          <w:szCs w:val="22"/>
          <w:lang w:eastAsia="nl-NL"/>
        </w:rPr>
        <w:t>10</w:t>
      </w:r>
      <w:r w:rsidR="00A96287" w:rsidRPr="00A96287">
        <w:rPr>
          <w:rFonts w:asciiTheme="minorHAnsi" w:hAnsiTheme="minorHAnsi" w:cs="Arial"/>
          <w:color w:val="1F497D"/>
          <w:sz w:val="22"/>
          <w:szCs w:val="22"/>
          <w:lang w:eastAsia="nl-NL"/>
        </w:rPr>
        <w:t xml:space="preserve">. </w:t>
      </w:r>
      <w:r w:rsidR="00A96287">
        <w:rPr>
          <w:rFonts w:asciiTheme="minorHAnsi" w:hAnsiTheme="minorHAnsi" w:cs="Arial"/>
          <w:color w:val="1F497D"/>
          <w:sz w:val="22"/>
          <w:szCs w:val="22"/>
          <w:lang w:eastAsia="nl-NL"/>
        </w:rPr>
        <w:t xml:space="preserve">Doelstellingen, </w:t>
      </w:r>
      <w:r w:rsidR="00624189">
        <w:rPr>
          <w:rFonts w:asciiTheme="minorHAnsi" w:hAnsiTheme="minorHAnsi" w:cs="Arial"/>
          <w:color w:val="1F497D"/>
          <w:sz w:val="22"/>
          <w:szCs w:val="22"/>
          <w:lang w:eastAsia="nl-NL"/>
        </w:rPr>
        <w:t>trajecten/</w:t>
      </w:r>
      <w:r w:rsidR="00A96287">
        <w:rPr>
          <w:rFonts w:asciiTheme="minorHAnsi" w:hAnsiTheme="minorHAnsi" w:cs="Arial"/>
          <w:color w:val="1F497D"/>
          <w:sz w:val="22"/>
          <w:szCs w:val="22"/>
          <w:lang w:eastAsia="nl-NL"/>
        </w:rPr>
        <w:t>a</w:t>
      </w:r>
      <w:r w:rsidR="00A96287" w:rsidRPr="00A96287">
        <w:rPr>
          <w:rFonts w:asciiTheme="minorHAnsi" w:hAnsiTheme="minorHAnsi" w:cs="Arial"/>
          <w:color w:val="1F497D"/>
          <w:sz w:val="22"/>
          <w:szCs w:val="22"/>
          <w:lang w:eastAsia="nl-NL"/>
        </w:rPr>
        <w:t>fstudeerrichtingen</w:t>
      </w:r>
      <w:r w:rsidR="007D3D3B">
        <w:rPr>
          <w:rFonts w:asciiTheme="minorHAnsi" w:hAnsiTheme="minorHAnsi" w:cs="Arial"/>
          <w:color w:val="1F497D"/>
          <w:sz w:val="22"/>
          <w:szCs w:val="22"/>
          <w:lang w:eastAsia="nl-NL"/>
        </w:rPr>
        <w:t xml:space="preserve">, </w:t>
      </w:r>
      <w:r w:rsidR="00A96287">
        <w:rPr>
          <w:rFonts w:asciiTheme="minorHAnsi" w:hAnsiTheme="minorHAnsi" w:cs="Arial"/>
          <w:color w:val="1F497D"/>
          <w:sz w:val="22"/>
          <w:szCs w:val="22"/>
          <w:lang w:eastAsia="nl-NL"/>
        </w:rPr>
        <w:t>eindtermen</w:t>
      </w:r>
      <w:bookmarkEnd w:id="138"/>
      <w:r w:rsidR="007D3D3B">
        <w:rPr>
          <w:rFonts w:asciiTheme="minorHAnsi" w:hAnsiTheme="minorHAnsi" w:cs="Arial"/>
          <w:color w:val="1F497D"/>
          <w:sz w:val="22"/>
          <w:szCs w:val="22"/>
          <w:lang w:eastAsia="nl-NL"/>
        </w:rPr>
        <w:t xml:space="preserve"> en taal</w:t>
      </w:r>
    </w:p>
    <w:p w14:paraId="2D32B502" w14:textId="77777777" w:rsidR="00A96287" w:rsidRDefault="00A96287" w:rsidP="002F2E3E">
      <w:pPr>
        <w:spacing w:line="276" w:lineRule="auto"/>
        <w:rPr>
          <w:lang w:eastAsia="nl-NL"/>
        </w:rPr>
      </w:pPr>
    </w:p>
    <w:p w14:paraId="0D56CD32" w14:textId="77777777" w:rsidR="00A96287" w:rsidRPr="00EF75E6" w:rsidRDefault="00A96287" w:rsidP="002F2E3E">
      <w:pPr>
        <w:pStyle w:val="Heading2"/>
        <w:spacing w:before="0" w:line="276" w:lineRule="auto"/>
        <w:rPr>
          <w:rFonts w:asciiTheme="minorHAnsi" w:hAnsiTheme="minorHAnsi" w:cs="Arial"/>
          <w:b w:val="0"/>
          <w:color w:val="0000FF"/>
          <w:sz w:val="20"/>
          <w:szCs w:val="20"/>
        </w:rPr>
      </w:pPr>
      <w:bookmarkStart w:id="139" w:name="_Toc20743548"/>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10</w:t>
      </w:r>
      <w:r w:rsidR="001F70AE">
        <w:rPr>
          <w:rFonts w:asciiTheme="minorHAnsi" w:hAnsiTheme="minorHAnsi" w:cs="Arial"/>
          <w:b w:val="0"/>
          <w:color w:val="0000FF"/>
          <w:sz w:val="20"/>
          <w:szCs w:val="20"/>
        </w:rPr>
        <w:t>.</w:t>
      </w:r>
      <w:r w:rsidRPr="00EF75E6">
        <w:rPr>
          <w:rFonts w:asciiTheme="minorHAnsi" w:hAnsiTheme="minorHAnsi" w:cs="Arial"/>
          <w:b w:val="0"/>
          <w:color w:val="0000FF"/>
          <w:sz w:val="20"/>
          <w:szCs w:val="20"/>
        </w:rPr>
        <w:t>1 Doelstelling</w:t>
      </w:r>
      <w:bookmarkEnd w:id="139"/>
      <w:r w:rsidRPr="00EF75E6">
        <w:rPr>
          <w:rFonts w:asciiTheme="minorHAnsi" w:hAnsiTheme="minorHAnsi" w:cs="Arial"/>
          <w:b w:val="0"/>
          <w:color w:val="0000FF"/>
          <w:sz w:val="20"/>
          <w:szCs w:val="20"/>
        </w:rPr>
        <w:t xml:space="preserve"> </w:t>
      </w:r>
    </w:p>
    <w:tbl>
      <w:tblPr>
        <w:tblStyle w:val="TableGrid"/>
        <w:tblW w:w="9243" w:type="dxa"/>
        <w:tblInd w:w="108" w:type="dxa"/>
        <w:tblLook w:val="04A0" w:firstRow="1" w:lastRow="0" w:firstColumn="1" w:lastColumn="0" w:noHBand="0" w:noVBand="1"/>
      </w:tblPr>
      <w:tblGrid>
        <w:gridCol w:w="7825"/>
        <w:gridCol w:w="1418"/>
      </w:tblGrid>
      <w:tr w:rsidR="00A96287" w:rsidRPr="00EF75E6" w14:paraId="30EA9131" w14:textId="77777777" w:rsidTr="007B6741">
        <w:tc>
          <w:tcPr>
            <w:tcW w:w="7825" w:type="dxa"/>
          </w:tcPr>
          <w:p w14:paraId="560AA4DF" w14:textId="77777777" w:rsidR="00A96287" w:rsidRPr="00EF75E6" w:rsidRDefault="00A96287" w:rsidP="002F2E3E">
            <w:pPr>
              <w:autoSpaceDE w:val="0"/>
              <w:autoSpaceDN w:val="0"/>
              <w:spacing w:after="16" w:line="276" w:lineRule="auto"/>
              <w:rPr>
                <w:rFonts w:cs="Arial"/>
                <w:color w:val="000000"/>
                <w:sz w:val="20"/>
                <w:szCs w:val="20"/>
              </w:rPr>
            </w:pPr>
            <w:r w:rsidRPr="00EF75E6">
              <w:rPr>
                <w:rFonts w:cs="Arial"/>
                <w:color w:val="000000"/>
                <w:sz w:val="20"/>
                <w:szCs w:val="20"/>
              </w:rPr>
              <w:t xml:space="preserve">Met de opleiding wordt beoogd: </w:t>
            </w:r>
            <w:r w:rsidRPr="00EF75E6">
              <w:rPr>
                <w:rFonts w:cs="Arial"/>
                <w:sz w:val="20"/>
                <w:szCs w:val="20"/>
              </w:rPr>
              <w:t>………….</w:t>
            </w:r>
          </w:p>
        </w:tc>
        <w:tc>
          <w:tcPr>
            <w:tcW w:w="1418" w:type="dxa"/>
          </w:tcPr>
          <w:p w14:paraId="7163D135" w14:textId="77777777" w:rsidR="007B6741" w:rsidRDefault="00A96287" w:rsidP="002F2E3E">
            <w:pPr>
              <w:autoSpaceDE w:val="0"/>
              <w:autoSpaceDN w:val="0"/>
              <w:spacing w:after="16" w:line="276" w:lineRule="auto"/>
              <w:rPr>
                <w:rFonts w:cs="Arial"/>
                <w:color w:val="000000"/>
                <w:sz w:val="16"/>
                <w:szCs w:val="16"/>
              </w:rPr>
            </w:pPr>
            <w:r w:rsidRPr="00EF75E6">
              <w:rPr>
                <w:rFonts w:cs="Arial"/>
                <w:color w:val="000000"/>
                <w:sz w:val="16"/>
                <w:szCs w:val="16"/>
              </w:rPr>
              <w:t xml:space="preserve">Advies OLC; </w:t>
            </w:r>
          </w:p>
          <w:p w14:paraId="1D5DC210" w14:textId="77777777" w:rsidR="00A96287" w:rsidRPr="00EF75E6" w:rsidRDefault="00A96287" w:rsidP="002F2E3E">
            <w:pPr>
              <w:autoSpaceDE w:val="0"/>
              <w:autoSpaceDN w:val="0"/>
              <w:spacing w:after="16" w:line="276" w:lineRule="auto"/>
              <w:rPr>
                <w:rFonts w:cs="Arial"/>
                <w:color w:val="000000"/>
                <w:sz w:val="16"/>
                <w:szCs w:val="16"/>
              </w:rPr>
            </w:pPr>
            <w:r w:rsidRPr="00EF75E6">
              <w:rPr>
                <w:rFonts w:cs="Arial"/>
                <w:color w:val="000000"/>
                <w:sz w:val="16"/>
                <w:szCs w:val="16"/>
              </w:rPr>
              <w:t>(7.13</w:t>
            </w:r>
            <w:r w:rsidR="00DD345C">
              <w:rPr>
                <w:rFonts w:cs="Arial"/>
                <w:color w:val="000000"/>
                <w:sz w:val="16"/>
                <w:szCs w:val="16"/>
              </w:rPr>
              <w:t xml:space="preserve"> </w:t>
            </w:r>
            <w:r w:rsidRPr="00EF75E6">
              <w:rPr>
                <w:rFonts w:cs="Arial"/>
                <w:color w:val="000000"/>
                <w:sz w:val="16"/>
                <w:szCs w:val="16"/>
              </w:rPr>
              <w:t>a)</w:t>
            </w:r>
          </w:p>
        </w:tc>
      </w:tr>
    </w:tbl>
    <w:p w14:paraId="31D0D32D" w14:textId="77777777" w:rsidR="00A96287" w:rsidRPr="00EF75E6" w:rsidRDefault="00A96287" w:rsidP="002F2E3E">
      <w:pPr>
        <w:spacing w:line="276" w:lineRule="auto"/>
        <w:ind w:firstLine="708"/>
        <w:rPr>
          <w:rFonts w:cs="Arial"/>
          <w:color w:val="000000"/>
          <w:szCs w:val="18"/>
          <w:lang w:eastAsia="nl-NL"/>
        </w:rPr>
      </w:pPr>
    </w:p>
    <w:p w14:paraId="33423F0A" w14:textId="594D1B27" w:rsidR="00A96287" w:rsidRPr="00A96287" w:rsidRDefault="00A96287" w:rsidP="002F2E3E">
      <w:pPr>
        <w:pStyle w:val="Heading2"/>
        <w:spacing w:before="0" w:line="276" w:lineRule="auto"/>
        <w:rPr>
          <w:rFonts w:asciiTheme="minorHAnsi" w:hAnsiTheme="minorHAnsi" w:cs="Arial"/>
          <w:b w:val="0"/>
          <w:color w:val="0000FF"/>
          <w:sz w:val="20"/>
          <w:szCs w:val="20"/>
        </w:rPr>
      </w:pPr>
      <w:bookmarkStart w:id="140" w:name="_Toc20743549"/>
      <w:r w:rsidRPr="00A96287">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10</w:t>
      </w:r>
      <w:r>
        <w:rPr>
          <w:rFonts w:asciiTheme="minorHAnsi" w:hAnsiTheme="minorHAnsi" w:cs="Arial"/>
          <w:b w:val="0"/>
          <w:color w:val="0000FF"/>
          <w:sz w:val="20"/>
          <w:szCs w:val="20"/>
        </w:rPr>
        <w:t>.2</w:t>
      </w:r>
      <w:r w:rsidR="001F70AE">
        <w:rPr>
          <w:rFonts w:asciiTheme="minorHAnsi" w:hAnsiTheme="minorHAnsi" w:cs="Arial"/>
          <w:b w:val="0"/>
          <w:color w:val="0000FF"/>
          <w:sz w:val="20"/>
          <w:szCs w:val="20"/>
        </w:rPr>
        <w:t xml:space="preserve"> </w:t>
      </w:r>
      <w:r w:rsidR="00006E84" w:rsidRPr="00217B58">
        <w:rPr>
          <w:rFonts w:asciiTheme="minorHAnsi" w:hAnsiTheme="minorHAnsi" w:cs="Arial"/>
          <w:b w:val="0"/>
          <w:color w:val="0000FF"/>
          <w:sz w:val="20"/>
          <w:szCs w:val="20"/>
        </w:rPr>
        <w:t>Opleidingst</w:t>
      </w:r>
      <w:r w:rsidR="009833BE" w:rsidRPr="00217B58">
        <w:rPr>
          <w:rFonts w:asciiTheme="minorHAnsi" w:hAnsiTheme="minorHAnsi" w:cs="Arial"/>
          <w:b w:val="0"/>
          <w:color w:val="0000FF"/>
          <w:sz w:val="20"/>
          <w:szCs w:val="20"/>
        </w:rPr>
        <w:t xml:space="preserve">rajecten </w:t>
      </w:r>
      <w:r w:rsidR="00BC35BF" w:rsidRPr="00217B58">
        <w:rPr>
          <w:rFonts w:asciiTheme="minorHAnsi" w:hAnsiTheme="minorHAnsi" w:cs="Arial"/>
          <w:b w:val="0"/>
          <w:color w:val="0000FF"/>
          <w:sz w:val="20"/>
          <w:szCs w:val="20"/>
        </w:rPr>
        <w:t>en/</w:t>
      </w:r>
      <w:r w:rsidR="009833BE" w:rsidRPr="00217B58">
        <w:rPr>
          <w:rFonts w:asciiTheme="minorHAnsi" w:hAnsiTheme="minorHAnsi" w:cs="Arial"/>
          <w:b w:val="0"/>
          <w:color w:val="0000FF"/>
          <w:sz w:val="20"/>
          <w:szCs w:val="20"/>
        </w:rPr>
        <w:t xml:space="preserve">of </w:t>
      </w:r>
      <w:r w:rsidR="009833BE">
        <w:rPr>
          <w:rFonts w:asciiTheme="minorHAnsi" w:hAnsiTheme="minorHAnsi" w:cs="Arial"/>
          <w:b w:val="0"/>
          <w:color w:val="0000FF"/>
          <w:sz w:val="20"/>
          <w:szCs w:val="20"/>
        </w:rPr>
        <w:t>a</w:t>
      </w:r>
      <w:r w:rsidR="001F70AE">
        <w:rPr>
          <w:rFonts w:asciiTheme="minorHAnsi" w:hAnsiTheme="minorHAnsi" w:cs="Arial"/>
          <w:b w:val="0"/>
          <w:color w:val="0000FF"/>
          <w:sz w:val="20"/>
          <w:szCs w:val="20"/>
        </w:rPr>
        <w:t>fstudeerrichtingen</w:t>
      </w:r>
      <w:bookmarkEnd w:id="140"/>
    </w:p>
    <w:tbl>
      <w:tblPr>
        <w:tblStyle w:val="TableGrid"/>
        <w:tblW w:w="9243" w:type="dxa"/>
        <w:tblInd w:w="108" w:type="dxa"/>
        <w:tblLook w:val="04A0" w:firstRow="1" w:lastRow="0" w:firstColumn="1" w:lastColumn="0" w:noHBand="0" w:noVBand="1"/>
      </w:tblPr>
      <w:tblGrid>
        <w:gridCol w:w="7825"/>
        <w:gridCol w:w="1418"/>
      </w:tblGrid>
      <w:tr w:rsidR="00A96287" w:rsidRPr="00EF75E6" w14:paraId="09EB2EA2" w14:textId="77777777" w:rsidTr="007B6741">
        <w:trPr>
          <w:trHeight w:val="1193"/>
        </w:trPr>
        <w:tc>
          <w:tcPr>
            <w:tcW w:w="7825" w:type="dxa"/>
          </w:tcPr>
          <w:p w14:paraId="0F79265F" w14:textId="676A2383" w:rsidR="00A96287" w:rsidRPr="00217B58" w:rsidRDefault="00A96287" w:rsidP="002F2E3E">
            <w:pPr>
              <w:autoSpaceDE w:val="0"/>
              <w:autoSpaceDN w:val="0"/>
              <w:spacing w:after="16" w:line="276" w:lineRule="auto"/>
              <w:ind w:left="709" w:hanging="709"/>
              <w:rPr>
                <w:rFonts w:cs="Arial"/>
                <w:sz w:val="20"/>
                <w:szCs w:val="20"/>
              </w:rPr>
            </w:pPr>
            <w:r w:rsidRPr="00217B58">
              <w:rPr>
                <w:rFonts w:cs="Arial"/>
                <w:sz w:val="20"/>
                <w:szCs w:val="20"/>
              </w:rPr>
              <w:t xml:space="preserve">De opleiding kent de volgende </w:t>
            </w:r>
            <w:r w:rsidR="00006E84" w:rsidRPr="00217B58">
              <w:rPr>
                <w:rFonts w:cs="Arial"/>
                <w:sz w:val="20"/>
                <w:szCs w:val="20"/>
              </w:rPr>
              <w:t>opleidings</w:t>
            </w:r>
            <w:r w:rsidR="009833BE" w:rsidRPr="00217B58">
              <w:rPr>
                <w:rFonts w:cs="Arial"/>
                <w:sz w:val="20"/>
                <w:szCs w:val="20"/>
              </w:rPr>
              <w:t xml:space="preserve">trajecten en/of </w:t>
            </w:r>
            <w:r w:rsidRPr="00217B58">
              <w:rPr>
                <w:rFonts w:cs="Arial"/>
                <w:sz w:val="20"/>
                <w:szCs w:val="20"/>
              </w:rPr>
              <w:t>afstudeerrichtingen:</w:t>
            </w:r>
          </w:p>
          <w:p w14:paraId="35C1C5C8" w14:textId="77777777" w:rsidR="00A96287" w:rsidRPr="00217B58" w:rsidRDefault="00A96287" w:rsidP="002F2E3E">
            <w:pPr>
              <w:autoSpaceDE w:val="0"/>
              <w:autoSpaceDN w:val="0"/>
              <w:spacing w:after="16" w:line="276" w:lineRule="auto"/>
              <w:ind w:left="709" w:hanging="709"/>
              <w:rPr>
                <w:rFonts w:cs="Arial"/>
                <w:sz w:val="20"/>
                <w:szCs w:val="20"/>
              </w:rPr>
            </w:pPr>
            <w:r w:rsidRPr="00217B58">
              <w:rPr>
                <w:rFonts w:cs="Arial"/>
                <w:sz w:val="20"/>
                <w:szCs w:val="20"/>
              </w:rPr>
              <w:tab/>
              <w:t xml:space="preserve">- </w:t>
            </w:r>
          </w:p>
          <w:p w14:paraId="65CD5721" w14:textId="77777777" w:rsidR="00A96287" w:rsidRPr="00217B58" w:rsidRDefault="00A96287" w:rsidP="002F2E3E">
            <w:pPr>
              <w:autoSpaceDE w:val="0"/>
              <w:autoSpaceDN w:val="0"/>
              <w:spacing w:after="16" w:line="276" w:lineRule="auto"/>
              <w:rPr>
                <w:rFonts w:cs="Arial"/>
                <w:sz w:val="20"/>
                <w:szCs w:val="20"/>
              </w:rPr>
            </w:pPr>
            <w:r w:rsidRPr="00217B58">
              <w:rPr>
                <w:rFonts w:cs="Arial"/>
                <w:sz w:val="20"/>
                <w:szCs w:val="20"/>
              </w:rPr>
              <w:tab/>
              <w:t>-</w:t>
            </w:r>
          </w:p>
        </w:tc>
        <w:tc>
          <w:tcPr>
            <w:tcW w:w="1418" w:type="dxa"/>
          </w:tcPr>
          <w:p w14:paraId="11948627" w14:textId="77777777" w:rsidR="00A96287" w:rsidRPr="00217B58" w:rsidRDefault="005A676A" w:rsidP="00DD345C">
            <w:pPr>
              <w:autoSpaceDE w:val="0"/>
              <w:autoSpaceDN w:val="0"/>
              <w:spacing w:after="16" w:line="276" w:lineRule="auto"/>
              <w:rPr>
                <w:rFonts w:cs="Arial"/>
                <w:sz w:val="16"/>
                <w:szCs w:val="16"/>
              </w:rPr>
            </w:pPr>
            <w:r w:rsidRPr="00217B58">
              <w:rPr>
                <w:rFonts w:cs="Arial"/>
                <w:sz w:val="16"/>
                <w:szCs w:val="16"/>
              </w:rPr>
              <w:t xml:space="preserve">Instemming </w:t>
            </w:r>
            <w:r w:rsidR="00A96287" w:rsidRPr="00217B58">
              <w:rPr>
                <w:rFonts w:cs="Arial"/>
                <w:sz w:val="16"/>
                <w:szCs w:val="16"/>
              </w:rPr>
              <w:t>OLC; (7.13</w:t>
            </w:r>
            <w:r w:rsidR="003D2546" w:rsidRPr="00217B58">
              <w:rPr>
                <w:rFonts w:cs="Arial"/>
                <w:sz w:val="16"/>
                <w:szCs w:val="16"/>
              </w:rPr>
              <w:t xml:space="preserve"> </w:t>
            </w:r>
            <w:r w:rsidRPr="00217B58">
              <w:rPr>
                <w:rFonts w:cs="Arial"/>
                <w:sz w:val="16"/>
                <w:szCs w:val="16"/>
              </w:rPr>
              <w:t>b</w:t>
            </w:r>
            <w:r w:rsidR="00A96287" w:rsidRPr="00217B58">
              <w:rPr>
                <w:rFonts w:cs="Arial"/>
                <w:sz w:val="16"/>
                <w:szCs w:val="16"/>
              </w:rPr>
              <w:t>)</w:t>
            </w:r>
          </w:p>
        </w:tc>
      </w:tr>
    </w:tbl>
    <w:p w14:paraId="1E68B3A0" w14:textId="77777777" w:rsidR="00A96287" w:rsidRDefault="00A96287" w:rsidP="002F2E3E">
      <w:pPr>
        <w:pStyle w:val="Heading1"/>
        <w:spacing w:before="0" w:line="276" w:lineRule="auto"/>
        <w:rPr>
          <w:rFonts w:asciiTheme="minorHAnsi" w:hAnsiTheme="minorHAnsi" w:cs="Arial"/>
          <w:color w:val="1F497D"/>
          <w:sz w:val="20"/>
          <w:szCs w:val="20"/>
          <w:lang w:eastAsia="nl-NL"/>
        </w:rPr>
      </w:pPr>
    </w:p>
    <w:p w14:paraId="31BFD280" w14:textId="77777777" w:rsidR="00A96287" w:rsidRPr="00EF75E6" w:rsidRDefault="00A96287" w:rsidP="002F2E3E">
      <w:pPr>
        <w:pStyle w:val="Heading2"/>
        <w:spacing w:before="0" w:line="276" w:lineRule="auto"/>
        <w:rPr>
          <w:rFonts w:asciiTheme="minorHAnsi" w:hAnsiTheme="minorHAnsi" w:cs="Arial"/>
          <w:b w:val="0"/>
          <w:color w:val="0000FF"/>
          <w:sz w:val="20"/>
          <w:szCs w:val="20"/>
        </w:rPr>
      </w:pPr>
      <w:bookmarkStart w:id="141" w:name="_Toc20743550"/>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10</w:t>
      </w:r>
      <w:r w:rsidRPr="00EF75E6">
        <w:rPr>
          <w:rFonts w:asciiTheme="minorHAnsi" w:hAnsiTheme="minorHAnsi" w:cs="Arial"/>
          <w:b w:val="0"/>
          <w:color w:val="0000FF"/>
          <w:sz w:val="20"/>
          <w:szCs w:val="20"/>
        </w:rPr>
        <w:t>.</w:t>
      </w:r>
      <w:r>
        <w:rPr>
          <w:rFonts w:asciiTheme="minorHAnsi" w:hAnsiTheme="minorHAnsi" w:cs="Arial"/>
          <w:b w:val="0"/>
          <w:color w:val="0000FF"/>
          <w:sz w:val="20"/>
          <w:szCs w:val="20"/>
        </w:rPr>
        <w:t>3</w:t>
      </w:r>
      <w:r w:rsidRPr="00EF75E6">
        <w:rPr>
          <w:rFonts w:asciiTheme="minorHAnsi" w:hAnsiTheme="minorHAnsi" w:cs="Arial"/>
          <w:b w:val="0"/>
          <w:color w:val="0000FF"/>
          <w:sz w:val="20"/>
          <w:szCs w:val="20"/>
        </w:rPr>
        <w:t xml:space="preserve"> Eindtermen</w:t>
      </w:r>
      <w:bookmarkEnd w:id="141"/>
    </w:p>
    <w:tbl>
      <w:tblPr>
        <w:tblStyle w:val="TableGrid"/>
        <w:tblW w:w="9243" w:type="dxa"/>
        <w:tblInd w:w="108" w:type="dxa"/>
        <w:tblLook w:val="04A0" w:firstRow="1" w:lastRow="0" w:firstColumn="1" w:lastColumn="0" w:noHBand="0" w:noVBand="1"/>
      </w:tblPr>
      <w:tblGrid>
        <w:gridCol w:w="7825"/>
        <w:gridCol w:w="1418"/>
      </w:tblGrid>
      <w:tr w:rsidR="00A96287" w:rsidRPr="00EF75E6" w14:paraId="047062A8" w14:textId="77777777" w:rsidTr="007B6741">
        <w:trPr>
          <w:trHeight w:val="404"/>
        </w:trPr>
        <w:tc>
          <w:tcPr>
            <w:tcW w:w="7825" w:type="dxa"/>
          </w:tcPr>
          <w:p w14:paraId="26FB3605" w14:textId="77777777" w:rsidR="00A96287" w:rsidRPr="008A12B6" w:rsidRDefault="00A96287" w:rsidP="005A676A">
            <w:pPr>
              <w:pStyle w:val="ListParagraph"/>
              <w:numPr>
                <w:ilvl w:val="0"/>
                <w:numId w:val="20"/>
              </w:numPr>
              <w:spacing w:line="276" w:lineRule="auto"/>
              <w:ind w:left="459" w:hanging="459"/>
              <w:rPr>
                <w:rFonts w:cs="Arial"/>
                <w:color w:val="000000"/>
                <w:sz w:val="20"/>
                <w:szCs w:val="20"/>
              </w:rPr>
            </w:pPr>
            <w:r w:rsidRPr="008A12B6">
              <w:rPr>
                <w:rFonts w:cs="Arial"/>
                <w:color w:val="000000"/>
                <w:sz w:val="20"/>
                <w:szCs w:val="20"/>
              </w:rPr>
              <w:t>De afgestudeerde van de</w:t>
            </w:r>
            <w:r w:rsidR="008A12B6" w:rsidRPr="008A12B6">
              <w:rPr>
                <w:rFonts w:cs="Arial"/>
                <w:color w:val="000000"/>
                <w:sz w:val="20"/>
                <w:szCs w:val="20"/>
              </w:rPr>
              <w:t xml:space="preserve"> opleiding heeft in ieder geval kennis van en inzicht in het vakgebied ……………………</w:t>
            </w:r>
          </w:p>
        </w:tc>
        <w:tc>
          <w:tcPr>
            <w:tcW w:w="1418" w:type="dxa"/>
            <w:tcBorders>
              <w:bottom w:val="single" w:sz="4" w:space="0" w:color="auto"/>
            </w:tcBorders>
          </w:tcPr>
          <w:p w14:paraId="0E54162A" w14:textId="77777777" w:rsidR="008A12B6" w:rsidRPr="00EF75E6" w:rsidRDefault="008A12B6" w:rsidP="008A12B6">
            <w:pPr>
              <w:autoSpaceDE w:val="0"/>
              <w:autoSpaceDN w:val="0"/>
              <w:spacing w:after="16" w:line="276" w:lineRule="auto"/>
              <w:rPr>
                <w:rFonts w:cs="Arial"/>
                <w:color w:val="000000"/>
                <w:sz w:val="16"/>
                <w:szCs w:val="16"/>
              </w:rPr>
            </w:pPr>
            <w:r>
              <w:rPr>
                <w:rFonts w:cs="Arial"/>
                <w:color w:val="000000"/>
                <w:sz w:val="16"/>
                <w:szCs w:val="16"/>
              </w:rPr>
              <w:t>I</w:t>
            </w:r>
            <w:r w:rsidRPr="00EF75E6">
              <w:rPr>
                <w:rFonts w:cs="Arial"/>
                <w:color w:val="000000"/>
                <w:sz w:val="16"/>
                <w:szCs w:val="16"/>
              </w:rPr>
              <w:t>nstemming OLC</w:t>
            </w:r>
          </w:p>
          <w:p w14:paraId="4AE31383" w14:textId="77777777" w:rsidR="00A96287" w:rsidRPr="00EF75E6" w:rsidRDefault="008A12B6" w:rsidP="008A12B6">
            <w:pPr>
              <w:spacing w:line="276" w:lineRule="auto"/>
              <w:rPr>
                <w:rFonts w:cs="Arial"/>
                <w:color w:val="000000"/>
                <w:sz w:val="16"/>
                <w:szCs w:val="16"/>
                <w:lang w:eastAsia="nl-NL"/>
              </w:rPr>
            </w:pPr>
            <w:r w:rsidRPr="00EF75E6">
              <w:rPr>
                <w:rFonts w:cs="Arial"/>
                <w:color w:val="000000"/>
                <w:sz w:val="16"/>
                <w:szCs w:val="16"/>
              </w:rPr>
              <w:t>(7.13 c)</w:t>
            </w:r>
          </w:p>
        </w:tc>
      </w:tr>
      <w:tr w:rsidR="00A96287" w:rsidRPr="00FC04B5" w14:paraId="272A4574" w14:textId="77777777" w:rsidTr="007B6741">
        <w:trPr>
          <w:trHeight w:val="1198"/>
        </w:trPr>
        <w:tc>
          <w:tcPr>
            <w:tcW w:w="7825" w:type="dxa"/>
          </w:tcPr>
          <w:p w14:paraId="6685873E" w14:textId="72893A79" w:rsidR="008A12B6" w:rsidRPr="00217B58" w:rsidRDefault="008A12B6" w:rsidP="005A676A">
            <w:pPr>
              <w:pStyle w:val="ListParagraph"/>
              <w:numPr>
                <w:ilvl w:val="0"/>
                <w:numId w:val="20"/>
              </w:numPr>
              <w:autoSpaceDE w:val="0"/>
              <w:autoSpaceDN w:val="0"/>
              <w:spacing w:after="16" w:line="276" w:lineRule="auto"/>
              <w:ind w:left="459" w:hanging="459"/>
              <w:rPr>
                <w:rFonts w:cs="Arial"/>
                <w:sz w:val="20"/>
                <w:szCs w:val="20"/>
              </w:rPr>
            </w:pPr>
            <w:r w:rsidRPr="00FC04B5">
              <w:rPr>
                <w:rFonts w:cs="Arial"/>
                <w:sz w:val="20"/>
                <w:szCs w:val="20"/>
              </w:rPr>
              <w:t>[</w:t>
            </w:r>
            <w:r w:rsidR="00A96287" w:rsidRPr="00FC04B5">
              <w:rPr>
                <w:rFonts w:cs="Arial"/>
                <w:i/>
                <w:sz w:val="16"/>
                <w:szCs w:val="16"/>
              </w:rPr>
              <w:t>Keuze</w:t>
            </w:r>
            <w:r w:rsidR="00A96287" w:rsidRPr="00FC04B5">
              <w:rPr>
                <w:rFonts w:cs="Arial"/>
                <w:sz w:val="20"/>
                <w:szCs w:val="20"/>
              </w:rPr>
              <w:t xml:space="preserve">: Onverminderd het bepaalde in lid 1 heeft de afgestudeerde </w:t>
            </w:r>
            <w:r w:rsidR="00A96287" w:rsidRPr="00217B58">
              <w:rPr>
                <w:rFonts w:cs="Arial"/>
                <w:sz w:val="20"/>
                <w:szCs w:val="20"/>
              </w:rPr>
              <w:t xml:space="preserve">van </w:t>
            </w:r>
            <w:r w:rsidR="007D3D3B" w:rsidRPr="00217B58">
              <w:rPr>
                <w:rFonts w:cs="Arial"/>
                <w:sz w:val="20"/>
                <w:szCs w:val="20"/>
              </w:rPr>
              <w:t>opleidings</w:t>
            </w:r>
            <w:r w:rsidR="009833BE" w:rsidRPr="00217B58">
              <w:rPr>
                <w:rFonts w:cs="Arial"/>
                <w:sz w:val="20"/>
                <w:szCs w:val="20"/>
              </w:rPr>
              <w:t xml:space="preserve">traject of </w:t>
            </w:r>
            <w:r w:rsidR="00A96287" w:rsidRPr="00217B58">
              <w:rPr>
                <w:rFonts w:cs="Arial"/>
                <w:sz w:val="20"/>
                <w:szCs w:val="20"/>
              </w:rPr>
              <w:t>afstude</w:t>
            </w:r>
            <w:r w:rsidR="003602C8" w:rsidRPr="00217B58">
              <w:rPr>
                <w:rFonts w:cs="Arial"/>
                <w:sz w:val="20"/>
                <w:szCs w:val="20"/>
              </w:rPr>
              <w:t xml:space="preserve">errichting </w:t>
            </w:r>
            <w:r w:rsidR="00C7728E" w:rsidRPr="00217B58">
              <w:rPr>
                <w:rFonts w:cs="Arial"/>
                <w:sz w:val="20"/>
                <w:szCs w:val="20"/>
              </w:rPr>
              <w:t>…..</w:t>
            </w:r>
            <w:r w:rsidR="00A96287" w:rsidRPr="00217B58">
              <w:rPr>
                <w:rFonts w:cs="Arial"/>
                <w:sz w:val="20"/>
                <w:szCs w:val="20"/>
              </w:rPr>
              <w:t xml:space="preserve"> kennis van en inzicht in het vakgebied </w:t>
            </w:r>
          </w:p>
          <w:p w14:paraId="2BA248EA" w14:textId="77777777" w:rsidR="00A96287" w:rsidRPr="00FC04B5" w:rsidRDefault="00A96287" w:rsidP="008A12B6">
            <w:pPr>
              <w:pStyle w:val="ListParagraph"/>
              <w:autoSpaceDE w:val="0"/>
              <w:autoSpaceDN w:val="0"/>
              <w:spacing w:after="16" w:line="276" w:lineRule="auto"/>
              <w:ind w:left="459"/>
              <w:rPr>
                <w:rFonts w:cs="Arial"/>
                <w:sz w:val="20"/>
                <w:szCs w:val="20"/>
              </w:rPr>
            </w:pPr>
            <w:r w:rsidRPr="00FC04B5">
              <w:rPr>
                <w:rFonts w:cs="Arial"/>
                <w:sz w:val="20"/>
                <w:szCs w:val="20"/>
              </w:rPr>
              <w:t>-  …</w:t>
            </w:r>
          </w:p>
          <w:p w14:paraId="0BD4085C" w14:textId="77777777" w:rsidR="00A96287" w:rsidRPr="00FC04B5" w:rsidRDefault="00A96287" w:rsidP="008A12B6">
            <w:pPr>
              <w:spacing w:line="276" w:lineRule="auto"/>
              <w:ind w:left="459" w:hanging="459"/>
              <w:rPr>
                <w:rFonts w:cs="Arial"/>
                <w:sz w:val="20"/>
                <w:szCs w:val="20"/>
              </w:rPr>
            </w:pPr>
            <w:r w:rsidRPr="00FC04B5">
              <w:rPr>
                <w:rFonts w:cs="Arial"/>
                <w:sz w:val="20"/>
                <w:szCs w:val="20"/>
                <w:lang w:eastAsia="nl-NL"/>
              </w:rPr>
              <w:tab/>
              <w:t>etc.]</w:t>
            </w:r>
          </w:p>
        </w:tc>
        <w:tc>
          <w:tcPr>
            <w:tcW w:w="1418" w:type="dxa"/>
            <w:shd w:val="clear" w:color="auto" w:fill="auto"/>
          </w:tcPr>
          <w:p w14:paraId="6051729C" w14:textId="77777777" w:rsidR="00A96287" w:rsidRPr="00FC04B5" w:rsidRDefault="00DD345C" w:rsidP="002F2E3E">
            <w:pPr>
              <w:autoSpaceDE w:val="0"/>
              <w:autoSpaceDN w:val="0"/>
              <w:spacing w:after="16" w:line="276" w:lineRule="auto"/>
              <w:rPr>
                <w:rFonts w:cs="Arial"/>
                <w:sz w:val="16"/>
                <w:szCs w:val="16"/>
              </w:rPr>
            </w:pPr>
            <w:r w:rsidRPr="00FC04B5">
              <w:rPr>
                <w:rFonts w:cs="Arial"/>
                <w:sz w:val="16"/>
                <w:szCs w:val="16"/>
              </w:rPr>
              <w:t>I</w:t>
            </w:r>
            <w:r w:rsidR="00A96287" w:rsidRPr="00FC04B5">
              <w:rPr>
                <w:rFonts w:cs="Arial"/>
                <w:sz w:val="16"/>
                <w:szCs w:val="16"/>
              </w:rPr>
              <w:t>nstemming OLC</w:t>
            </w:r>
          </w:p>
          <w:p w14:paraId="2FA6A590" w14:textId="77777777" w:rsidR="00A96287" w:rsidRPr="00FC04B5" w:rsidRDefault="00A96287" w:rsidP="002F2E3E">
            <w:pPr>
              <w:autoSpaceDE w:val="0"/>
              <w:autoSpaceDN w:val="0"/>
              <w:spacing w:after="16" w:line="276" w:lineRule="auto"/>
              <w:rPr>
                <w:rFonts w:cs="Arial"/>
                <w:sz w:val="16"/>
                <w:szCs w:val="16"/>
              </w:rPr>
            </w:pPr>
            <w:r w:rsidRPr="00FC04B5">
              <w:rPr>
                <w:rFonts w:cs="Arial"/>
                <w:sz w:val="16"/>
                <w:szCs w:val="16"/>
              </w:rPr>
              <w:t>(7.13 b)</w:t>
            </w:r>
          </w:p>
        </w:tc>
      </w:tr>
      <w:tr w:rsidR="008A12B6" w:rsidRPr="00FC04B5" w14:paraId="65141EF8" w14:textId="77777777" w:rsidTr="007B6741">
        <w:trPr>
          <w:trHeight w:val="592"/>
        </w:trPr>
        <w:tc>
          <w:tcPr>
            <w:tcW w:w="7825" w:type="dxa"/>
          </w:tcPr>
          <w:p w14:paraId="1BB73933" w14:textId="77777777" w:rsidR="000E4D10" w:rsidRPr="00FC04B5" w:rsidRDefault="008A12B6" w:rsidP="005A676A">
            <w:pPr>
              <w:pStyle w:val="ListParagraph"/>
              <w:numPr>
                <w:ilvl w:val="0"/>
                <w:numId w:val="20"/>
              </w:numPr>
              <w:spacing w:line="276" w:lineRule="auto"/>
              <w:ind w:left="459" w:hanging="459"/>
              <w:rPr>
                <w:rFonts w:cs="Arial"/>
                <w:sz w:val="20"/>
                <w:szCs w:val="20"/>
              </w:rPr>
            </w:pPr>
            <w:r w:rsidRPr="00FC04B5">
              <w:rPr>
                <w:rFonts w:cs="Arial"/>
                <w:sz w:val="20"/>
                <w:szCs w:val="20"/>
              </w:rPr>
              <w:t xml:space="preserve">Taalbeheersing kan worden meegewogen bij de beoordeling van een toets. </w:t>
            </w:r>
          </w:p>
        </w:tc>
        <w:tc>
          <w:tcPr>
            <w:tcW w:w="1418" w:type="dxa"/>
            <w:shd w:val="clear" w:color="auto" w:fill="auto"/>
          </w:tcPr>
          <w:p w14:paraId="0A3D19D1" w14:textId="68C44B96" w:rsidR="008A12B6" w:rsidRPr="00FC04B5" w:rsidRDefault="008A12B6" w:rsidP="008A12B6">
            <w:pPr>
              <w:spacing w:line="276" w:lineRule="auto"/>
              <w:rPr>
                <w:rFonts w:cs="Arial"/>
                <w:sz w:val="16"/>
                <w:szCs w:val="16"/>
                <w:lang w:eastAsia="nl-NL"/>
              </w:rPr>
            </w:pPr>
            <w:r w:rsidRPr="00FC04B5">
              <w:rPr>
                <w:rFonts w:cs="Arial"/>
                <w:sz w:val="16"/>
                <w:szCs w:val="16"/>
              </w:rPr>
              <w:t>Instemming OLC</w:t>
            </w:r>
            <w:r w:rsidR="007B6741">
              <w:rPr>
                <w:rFonts w:cs="Arial"/>
                <w:sz w:val="16"/>
                <w:szCs w:val="16"/>
              </w:rPr>
              <w:t xml:space="preserve"> </w:t>
            </w:r>
            <w:r w:rsidRPr="00FC04B5">
              <w:rPr>
                <w:rFonts w:cs="Arial"/>
                <w:sz w:val="16"/>
                <w:szCs w:val="16"/>
              </w:rPr>
              <w:t>(7.13 c)</w:t>
            </w:r>
          </w:p>
        </w:tc>
      </w:tr>
    </w:tbl>
    <w:p w14:paraId="4FF50B33" w14:textId="77777777" w:rsidR="00A96287" w:rsidRPr="00FC04B5" w:rsidRDefault="00A96287" w:rsidP="002F2E3E">
      <w:pPr>
        <w:spacing w:line="276" w:lineRule="auto"/>
        <w:rPr>
          <w:rFonts w:cs="Arial"/>
          <w:sz w:val="20"/>
          <w:szCs w:val="20"/>
          <w:lang w:eastAsia="nl-NL"/>
        </w:rPr>
      </w:pPr>
    </w:p>
    <w:p w14:paraId="06BB8E14" w14:textId="459A1264" w:rsidR="005372B0" w:rsidRPr="00330B71" w:rsidRDefault="005372B0" w:rsidP="00DC332B">
      <w:pPr>
        <w:pStyle w:val="Heading2"/>
        <w:spacing w:before="0" w:line="276" w:lineRule="auto"/>
        <w:rPr>
          <w:rFonts w:asciiTheme="minorHAnsi" w:hAnsiTheme="minorHAnsi" w:cs="Arial"/>
          <w:b w:val="0"/>
          <w:color w:val="0000FF"/>
          <w:sz w:val="20"/>
          <w:szCs w:val="20"/>
        </w:rPr>
      </w:pPr>
      <w:bookmarkStart w:id="142" w:name="_Toc20743551"/>
      <w:r w:rsidRPr="00330B71">
        <w:rPr>
          <w:rFonts w:asciiTheme="minorHAnsi" w:hAnsiTheme="minorHAnsi" w:cs="Arial"/>
          <w:b w:val="0"/>
          <w:color w:val="0000FF"/>
          <w:sz w:val="20"/>
          <w:szCs w:val="20"/>
        </w:rPr>
        <w:t>Artikel 10.4</w:t>
      </w:r>
      <w:r w:rsidR="00597E85">
        <w:rPr>
          <w:rFonts w:asciiTheme="minorHAnsi" w:hAnsiTheme="minorHAnsi" w:cs="Arial"/>
          <w:b w:val="0"/>
          <w:color w:val="0000FF"/>
          <w:sz w:val="20"/>
          <w:szCs w:val="20"/>
        </w:rPr>
        <w:t xml:space="preserve"> </w:t>
      </w:r>
      <w:r w:rsidR="00597E85" w:rsidRPr="00217B58">
        <w:rPr>
          <w:rFonts w:asciiTheme="minorHAnsi" w:hAnsiTheme="minorHAnsi" w:cs="Arial"/>
          <w:b w:val="0"/>
          <w:color w:val="0000FF"/>
          <w:sz w:val="20"/>
          <w:szCs w:val="20"/>
        </w:rPr>
        <w:t>Taal van de opleiding</w:t>
      </w:r>
      <w:r w:rsidR="007D3D3B" w:rsidRPr="00217B58">
        <w:rPr>
          <w:rFonts w:asciiTheme="minorHAnsi" w:hAnsiTheme="minorHAnsi" w:cs="Arial"/>
          <w:b w:val="0"/>
          <w:color w:val="0000FF"/>
          <w:sz w:val="20"/>
          <w:szCs w:val="20"/>
        </w:rPr>
        <w:t xml:space="preserve"> </w:t>
      </w:r>
      <w:r w:rsidR="0039018E" w:rsidRPr="00217B58">
        <w:rPr>
          <w:rFonts w:asciiTheme="minorHAnsi" w:hAnsiTheme="minorHAnsi" w:cs="Arial"/>
          <w:b w:val="0"/>
          <w:color w:val="0000FF"/>
          <w:sz w:val="20"/>
          <w:szCs w:val="20"/>
        </w:rPr>
        <w:t>en/</w:t>
      </w:r>
      <w:r w:rsidR="007D3D3B" w:rsidRPr="00217B58">
        <w:rPr>
          <w:rFonts w:asciiTheme="minorHAnsi" w:hAnsiTheme="minorHAnsi" w:cs="Arial"/>
          <w:b w:val="0"/>
          <w:color w:val="0000FF"/>
          <w:sz w:val="20"/>
          <w:szCs w:val="20"/>
        </w:rPr>
        <w:t xml:space="preserve">of opleidingstraject </w:t>
      </w:r>
      <w:r w:rsidR="00597E85">
        <w:rPr>
          <w:rFonts w:asciiTheme="minorHAnsi" w:hAnsiTheme="minorHAnsi" w:cs="Arial"/>
          <w:b w:val="0"/>
          <w:color w:val="0000FF"/>
          <w:sz w:val="20"/>
          <w:szCs w:val="20"/>
        </w:rPr>
        <w:t>en</w:t>
      </w:r>
      <w:r w:rsidRPr="00330B71">
        <w:rPr>
          <w:rFonts w:asciiTheme="minorHAnsi" w:hAnsiTheme="minorHAnsi" w:cs="Arial"/>
          <w:b w:val="0"/>
          <w:color w:val="0000FF"/>
          <w:sz w:val="20"/>
          <w:szCs w:val="20"/>
        </w:rPr>
        <w:t xml:space="preserve"> </w:t>
      </w:r>
      <w:r w:rsidR="00597E85">
        <w:rPr>
          <w:rFonts w:asciiTheme="minorHAnsi" w:hAnsiTheme="minorHAnsi" w:cs="Arial"/>
          <w:b w:val="0"/>
          <w:color w:val="0000FF"/>
          <w:sz w:val="20"/>
          <w:szCs w:val="20"/>
        </w:rPr>
        <w:t>t</w:t>
      </w:r>
      <w:r w:rsidRPr="00330B71">
        <w:rPr>
          <w:rFonts w:asciiTheme="minorHAnsi" w:hAnsiTheme="minorHAnsi" w:cs="Arial"/>
          <w:b w:val="0"/>
          <w:color w:val="0000FF"/>
          <w:sz w:val="20"/>
          <w:szCs w:val="20"/>
        </w:rPr>
        <w:t>aaltoets</w:t>
      </w:r>
      <w:bookmarkEnd w:id="142"/>
    </w:p>
    <w:tbl>
      <w:tblPr>
        <w:tblStyle w:val="TableGrid"/>
        <w:tblW w:w="9243" w:type="dxa"/>
        <w:tblInd w:w="108" w:type="dxa"/>
        <w:tblLook w:val="04A0" w:firstRow="1" w:lastRow="0" w:firstColumn="1" w:lastColumn="0" w:noHBand="0" w:noVBand="1"/>
      </w:tblPr>
      <w:tblGrid>
        <w:gridCol w:w="7825"/>
        <w:gridCol w:w="1418"/>
      </w:tblGrid>
      <w:tr w:rsidR="00597E85" w:rsidRPr="00FC04B5" w14:paraId="446C6560" w14:textId="77777777" w:rsidTr="007B6741">
        <w:trPr>
          <w:trHeight w:val="548"/>
        </w:trPr>
        <w:tc>
          <w:tcPr>
            <w:tcW w:w="7825" w:type="dxa"/>
          </w:tcPr>
          <w:p w14:paraId="7C7AF727" w14:textId="77777777" w:rsidR="00597E85" w:rsidRPr="00217B58" w:rsidRDefault="00597E85" w:rsidP="00597E85">
            <w:pPr>
              <w:pStyle w:val="ListParagraph"/>
              <w:numPr>
                <w:ilvl w:val="0"/>
                <w:numId w:val="30"/>
              </w:numPr>
              <w:autoSpaceDE w:val="0"/>
              <w:autoSpaceDN w:val="0"/>
              <w:spacing w:line="276" w:lineRule="auto"/>
              <w:rPr>
                <w:rFonts w:cs="Arial"/>
                <w:sz w:val="20"/>
                <w:szCs w:val="20"/>
              </w:rPr>
            </w:pPr>
            <w:r w:rsidRPr="00217B58">
              <w:rPr>
                <w:rFonts w:cs="Arial"/>
                <w:sz w:val="20"/>
                <w:szCs w:val="20"/>
              </w:rPr>
              <w:t>De instructietaal van de opleiding is [Nederlands][Engels].</w:t>
            </w:r>
          </w:p>
          <w:p w14:paraId="21939557" w14:textId="1287BD6F" w:rsidR="00597E85" w:rsidRPr="00217B58" w:rsidRDefault="00597E85" w:rsidP="00597E85">
            <w:pPr>
              <w:pStyle w:val="ListParagraph"/>
              <w:autoSpaceDE w:val="0"/>
              <w:autoSpaceDN w:val="0"/>
              <w:spacing w:line="276" w:lineRule="auto"/>
              <w:ind w:left="360"/>
              <w:rPr>
                <w:rFonts w:cs="Arial"/>
                <w:sz w:val="20"/>
                <w:szCs w:val="20"/>
              </w:rPr>
            </w:pPr>
            <w:r w:rsidRPr="00217B58">
              <w:rPr>
                <w:rFonts w:cs="Arial"/>
                <w:i/>
                <w:sz w:val="16"/>
                <w:szCs w:val="16"/>
              </w:rPr>
              <w:t>[Keuze</w:t>
            </w:r>
            <w:r w:rsidRPr="00217B58">
              <w:rPr>
                <w:rFonts w:cs="Arial"/>
                <w:sz w:val="20"/>
                <w:szCs w:val="20"/>
              </w:rPr>
              <w:t>: De instructietaal van opleidingstraject … is Engels]</w:t>
            </w:r>
          </w:p>
        </w:tc>
        <w:tc>
          <w:tcPr>
            <w:tcW w:w="1418" w:type="dxa"/>
          </w:tcPr>
          <w:p w14:paraId="35D4EBF2" w14:textId="62F6C8D2" w:rsidR="00597E85" w:rsidRPr="00FC04B5" w:rsidRDefault="00B65B35" w:rsidP="00B65B35">
            <w:pPr>
              <w:spacing w:line="276" w:lineRule="auto"/>
              <w:rPr>
                <w:rFonts w:cs="Arial"/>
                <w:sz w:val="16"/>
                <w:szCs w:val="16"/>
              </w:rPr>
            </w:pPr>
            <w:r w:rsidRPr="00217B58">
              <w:rPr>
                <w:rFonts w:cs="Arial"/>
                <w:sz w:val="16"/>
                <w:szCs w:val="16"/>
              </w:rPr>
              <w:t>Instemming OLC</w:t>
            </w:r>
            <w:r w:rsidR="007D3D3B" w:rsidRPr="00217B58">
              <w:rPr>
                <w:rFonts w:cs="Arial"/>
                <w:sz w:val="16"/>
                <w:szCs w:val="16"/>
              </w:rPr>
              <w:t xml:space="preserve"> (9.18)</w:t>
            </w:r>
          </w:p>
        </w:tc>
      </w:tr>
      <w:tr w:rsidR="00597E85" w:rsidRPr="00FC04B5" w14:paraId="339E2D9F" w14:textId="77777777" w:rsidTr="007B6741">
        <w:trPr>
          <w:trHeight w:val="548"/>
        </w:trPr>
        <w:tc>
          <w:tcPr>
            <w:tcW w:w="7825" w:type="dxa"/>
          </w:tcPr>
          <w:p w14:paraId="278CF036" w14:textId="6AF97D3C" w:rsidR="00597E85" w:rsidRPr="00217B58" w:rsidRDefault="00597E85" w:rsidP="00597E85">
            <w:pPr>
              <w:pStyle w:val="ListParagraph"/>
              <w:numPr>
                <w:ilvl w:val="0"/>
                <w:numId w:val="30"/>
              </w:numPr>
              <w:spacing w:line="276" w:lineRule="auto"/>
              <w:rPr>
                <w:rFonts w:cs="Arial"/>
                <w:sz w:val="20"/>
                <w:szCs w:val="20"/>
              </w:rPr>
            </w:pPr>
            <w:r w:rsidRPr="00217B58">
              <w:rPr>
                <w:rFonts w:cs="Arial"/>
                <w:sz w:val="20"/>
                <w:szCs w:val="20"/>
              </w:rPr>
              <w:t>De Gedragscode vreemde taal is van toepassing</w:t>
            </w:r>
          </w:p>
        </w:tc>
        <w:tc>
          <w:tcPr>
            <w:tcW w:w="1418" w:type="dxa"/>
          </w:tcPr>
          <w:p w14:paraId="0046576B" w14:textId="77777777" w:rsidR="00597E85" w:rsidRDefault="00597E85" w:rsidP="00597E85">
            <w:pPr>
              <w:tabs>
                <w:tab w:val="left" w:pos="425"/>
              </w:tabs>
              <w:autoSpaceDE w:val="0"/>
              <w:autoSpaceDN w:val="0"/>
              <w:spacing w:line="276" w:lineRule="auto"/>
              <w:rPr>
                <w:rFonts w:cs="Arial"/>
                <w:color w:val="000000"/>
                <w:sz w:val="16"/>
                <w:szCs w:val="16"/>
                <w:lang w:eastAsia="nl-NL"/>
              </w:rPr>
            </w:pPr>
            <w:r>
              <w:rPr>
                <w:rFonts w:cs="Arial"/>
                <w:color w:val="000000"/>
                <w:sz w:val="16"/>
                <w:szCs w:val="16"/>
                <w:lang w:eastAsia="nl-NL"/>
              </w:rPr>
              <w:t xml:space="preserve">VU beleid, </w:t>
            </w:r>
          </w:p>
          <w:p w14:paraId="64E801E9" w14:textId="5E2A839C" w:rsidR="00597E85" w:rsidRPr="00FC04B5" w:rsidRDefault="00597E85" w:rsidP="00597E85">
            <w:pPr>
              <w:spacing w:line="276" w:lineRule="auto"/>
              <w:rPr>
                <w:rFonts w:cs="Arial"/>
                <w:sz w:val="16"/>
                <w:szCs w:val="16"/>
              </w:rPr>
            </w:pPr>
            <w:r>
              <w:rPr>
                <w:rFonts w:cs="Arial"/>
                <w:color w:val="000000"/>
                <w:sz w:val="16"/>
                <w:szCs w:val="16"/>
                <w:lang w:eastAsia="nl-NL"/>
              </w:rPr>
              <w:t xml:space="preserve">zie </w:t>
            </w:r>
            <w:r w:rsidR="00104912">
              <w:rPr>
                <w:rFonts w:cs="Arial"/>
                <w:color w:val="000000"/>
                <w:sz w:val="16"/>
                <w:szCs w:val="16"/>
                <w:lang w:eastAsia="nl-NL"/>
              </w:rPr>
              <w:t>bijlage III</w:t>
            </w:r>
          </w:p>
        </w:tc>
      </w:tr>
      <w:tr w:rsidR="005372B0" w:rsidRPr="00FC04B5" w14:paraId="7FB215CC" w14:textId="77777777" w:rsidTr="007B6741">
        <w:trPr>
          <w:trHeight w:val="548"/>
        </w:trPr>
        <w:tc>
          <w:tcPr>
            <w:tcW w:w="7825" w:type="dxa"/>
          </w:tcPr>
          <w:p w14:paraId="644653FB" w14:textId="52F93FA2" w:rsidR="005372B0" w:rsidRPr="00217B58" w:rsidRDefault="005372B0" w:rsidP="00B65B35">
            <w:pPr>
              <w:pStyle w:val="ListParagraph"/>
              <w:numPr>
                <w:ilvl w:val="0"/>
                <w:numId w:val="30"/>
              </w:numPr>
              <w:spacing w:line="276" w:lineRule="auto"/>
              <w:rPr>
                <w:rFonts w:cs="Arial"/>
                <w:sz w:val="20"/>
                <w:szCs w:val="20"/>
              </w:rPr>
            </w:pPr>
            <w:r w:rsidRPr="00217B58">
              <w:rPr>
                <w:rFonts w:cs="Arial"/>
                <w:sz w:val="20"/>
                <w:szCs w:val="20"/>
              </w:rPr>
              <w:t xml:space="preserve">Een student van de opleiding legt bij aanvang van </w:t>
            </w:r>
            <w:r w:rsidR="00A0620A" w:rsidRPr="00A0620A">
              <w:rPr>
                <w:rFonts w:cs="Arial"/>
                <w:color w:val="FF0000"/>
                <w:sz w:val="20"/>
                <w:szCs w:val="20"/>
              </w:rPr>
              <w:t>het</w:t>
            </w:r>
            <w:r w:rsidRPr="00A0620A">
              <w:rPr>
                <w:rFonts w:cs="Arial"/>
                <w:color w:val="FF0000"/>
                <w:sz w:val="20"/>
                <w:szCs w:val="20"/>
              </w:rPr>
              <w:t xml:space="preserve"> </w:t>
            </w:r>
            <w:r w:rsidRPr="00217B58">
              <w:rPr>
                <w:rFonts w:cs="Arial"/>
                <w:sz w:val="20"/>
                <w:szCs w:val="20"/>
              </w:rPr>
              <w:t xml:space="preserve">eerste studiejaar een diagnostische taaltoets af </w:t>
            </w:r>
            <w:r w:rsidR="00362FF9" w:rsidRPr="00217B58">
              <w:rPr>
                <w:rFonts w:cs="Arial"/>
                <w:sz w:val="20"/>
                <w:szCs w:val="20"/>
              </w:rPr>
              <w:t>in</w:t>
            </w:r>
            <w:r w:rsidRPr="00217B58">
              <w:rPr>
                <w:rFonts w:cs="Arial"/>
                <w:sz w:val="20"/>
                <w:szCs w:val="20"/>
              </w:rPr>
              <w:t xml:space="preserve"> de instructietaal van de opleiding [</w:t>
            </w:r>
            <w:r w:rsidR="00DC332B" w:rsidRPr="00217B58">
              <w:rPr>
                <w:rFonts w:cs="Arial"/>
                <w:i/>
                <w:sz w:val="16"/>
                <w:szCs w:val="16"/>
              </w:rPr>
              <w:t>keuze</w:t>
            </w:r>
            <w:r w:rsidR="00DC332B" w:rsidRPr="00217B58">
              <w:rPr>
                <w:rFonts w:cs="Arial"/>
                <w:sz w:val="20"/>
                <w:szCs w:val="20"/>
              </w:rPr>
              <w:t xml:space="preserve">: </w:t>
            </w:r>
            <w:r w:rsidR="00B65B35" w:rsidRPr="00217B58">
              <w:rPr>
                <w:rFonts w:cs="Arial"/>
                <w:sz w:val="20"/>
                <w:szCs w:val="20"/>
              </w:rPr>
              <w:t>opleidingstraject</w:t>
            </w:r>
            <w:r w:rsidRPr="00217B58">
              <w:rPr>
                <w:rFonts w:cs="Arial"/>
                <w:sz w:val="20"/>
                <w:szCs w:val="20"/>
              </w:rPr>
              <w:t xml:space="preserve">]. </w:t>
            </w:r>
          </w:p>
        </w:tc>
        <w:tc>
          <w:tcPr>
            <w:tcW w:w="1418" w:type="dxa"/>
          </w:tcPr>
          <w:p w14:paraId="79109F4B" w14:textId="77777777" w:rsidR="007B6741" w:rsidRDefault="005372B0" w:rsidP="00BE31C9">
            <w:pPr>
              <w:spacing w:line="276" w:lineRule="auto"/>
              <w:rPr>
                <w:rFonts w:cs="Arial"/>
                <w:sz w:val="16"/>
                <w:szCs w:val="16"/>
              </w:rPr>
            </w:pPr>
            <w:r w:rsidRPr="00FC04B5">
              <w:rPr>
                <w:rFonts w:cs="Arial"/>
                <w:sz w:val="16"/>
                <w:szCs w:val="16"/>
              </w:rPr>
              <w:t>Advies OLC</w:t>
            </w:r>
          </w:p>
          <w:p w14:paraId="0DBBFBA8" w14:textId="77777777" w:rsidR="005372B0" w:rsidRPr="00FC04B5" w:rsidRDefault="005372B0" w:rsidP="00BE31C9">
            <w:pPr>
              <w:spacing w:line="276" w:lineRule="auto"/>
              <w:rPr>
                <w:rFonts w:cs="Arial"/>
                <w:sz w:val="16"/>
                <w:szCs w:val="16"/>
                <w:lang w:eastAsia="nl-NL"/>
              </w:rPr>
            </w:pPr>
            <w:r w:rsidRPr="00FC04B5">
              <w:rPr>
                <w:rFonts w:cs="Arial"/>
                <w:sz w:val="16"/>
                <w:szCs w:val="16"/>
              </w:rPr>
              <w:t>(7.13 a)</w:t>
            </w:r>
          </w:p>
        </w:tc>
      </w:tr>
      <w:tr w:rsidR="005372B0" w:rsidRPr="00FC04B5" w14:paraId="6F86A47A" w14:textId="77777777" w:rsidTr="007B6741">
        <w:trPr>
          <w:trHeight w:val="519"/>
        </w:trPr>
        <w:tc>
          <w:tcPr>
            <w:tcW w:w="7825" w:type="dxa"/>
          </w:tcPr>
          <w:p w14:paraId="6DFB3508" w14:textId="490ED5B4" w:rsidR="005372B0" w:rsidRPr="00597E85" w:rsidRDefault="005372B0" w:rsidP="00597E85">
            <w:pPr>
              <w:pStyle w:val="ListParagraph"/>
              <w:numPr>
                <w:ilvl w:val="0"/>
                <w:numId w:val="30"/>
              </w:numPr>
              <w:spacing w:line="276" w:lineRule="auto"/>
              <w:rPr>
                <w:rFonts w:cs="Arial"/>
                <w:sz w:val="20"/>
                <w:szCs w:val="20"/>
              </w:rPr>
            </w:pPr>
            <w:r w:rsidRPr="00597E85">
              <w:rPr>
                <w:rFonts w:cs="Arial"/>
                <w:sz w:val="20"/>
                <w:szCs w:val="20"/>
              </w:rPr>
              <w:t xml:space="preserve">De student die de taaltoets </w:t>
            </w:r>
            <w:r w:rsidR="00362FF9" w:rsidRPr="00597E85">
              <w:rPr>
                <w:rFonts w:cs="Arial"/>
                <w:sz w:val="20"/>
                <w:szCs w:val="20"/>
              </w:rPr>
              <w:t>niet met een voldoende afrondt</w:t>
            </w:r>
            <w:r w:rsidRPr="00597E85">
              <w:rPr>
                <w:rFonts w:cs="Arial"/>
                <w:sz w:val="20"/>
                <w:szCs w:val="20"/>
              </w:rPr>
              <w:t>, volgt de betreffende ‘Bijspij</w:t>
            </w:r>
            <w:r w:rsidR="00362FF9" w:rsidRPr="00597E85">
              <w:rPr>
                <w:rFonts w:cs="Arial"/>
                <w:sz w:val="20"/>
                <w:szCs w:val="20"/>
              </w:rPr>
              <w:t xml:space="preserve">kercursus ’ van het Taalloket. </w:t>
            </w:r>
          </w:p>
        </w:tc>
        <w:tc>
          <w:tcPr>
            <w:tcW w:w="1418" w:type="dxa"/>
          </w:tcPr>
          <w:p w14:paraId="592E72E9" w14:textId="77777777" w:rsidR="005372B0" w:rsidRPr="00FC04B5" w:rsidRDefault="005372B0" w:rsidP="00BE31C9">
            <w:pPr>
              <w:autoSpaceDE w:val="0"/>
              <w:autoSpaceDN w:val="0"/>
              <w:spacing w:after="16" w:line="276" w:lineRule="auto"/>
              <w:rPr>
                <w:rFonts w:cs="Arial"/>
                <w:sz w:val="16"/>
                <w:szCs w:val="16"/>
              </w:rPr>
            </w:pPr>
            <w:r w:rsidRPr="00FC04B5">
              <w:rPr>
                <w:rFonts w:cs="Arial"/>
                <w:sz w:val="16"/>
                <w:szCs w:val="16"/>
              </w:rPr>
              <w:t>Instemming OLC</w:t>
            </w:r>
          </w:p>
          <w:p w14:paraId="65FB29FC" w14:textId="77777777" w:rsidR="005372B0" w:rsidRPr="00FC04B5" w:rsidRDefault="005372B0" w:rsidP="00BE31C9">
            <w:pPr>
              <w:autoSpaceDE w:val="0"/>
              <w:autoSpaceDN w:val="0"/>
              <w:spacing w:after="16" w:line="276" w:lineRule="auto"/>
              <w:rPr>
                <w:rFonts w:cs="Arial"/>
                <w:sz w:val="16"/>
                <w:szCs w:val="16"/>
              </w:rPr>
            </w:pPr>
            <w:r w:rsidRPr="00FC04B5">
              <w:rPr>
                <w:rFonts w:cs="Arial"/>
                <w:sz w:val="16"/>
                <w:szCs w:val="16"/>
              </w:rPr>
              <w:t>(7.13 c)</w:t>
            </w:r>
          </w:p>
        </w:tc>
      </w:tr>
      <w:tr w:rsidR="005372B0" w:rsidRPr="00FC04B5" w14:paraId="479FC94E" w14:textId="77777777" w:rsidTr="007B6741">
        <w:trPr>
          <w:trHeight w:val="513"/>
        </w:trPr>
        <w:tc>
          <w:tcPr>
            <w:tcW w:w="7825" w:type="dxa"/>
          </w:tcPr>
          <w:p w14:paraId="1B60C6CC" w14:textId="284545EF" w:rsidR="005372B0" w:rsidRPr="00597E85" w:rsidRDefault="00362FF9" w:rsidP="00597E85">
            <w:pPr>
              <w:pStyle w:val="ListParagraph"/>
              <w:numPr>
                <w:ilvl w:val="0"/>
                <w:numId w:val="30"/>
              </w:numPr>
              <w:spacing w:line="276" w:lineRule="auto"/>
              <w:rPr>
                <w:rFonts w:cs="Arial"/>
                <w:sz w:val="20"/>
                <w:szCs w:val="20"/>
              </w:rPr>
            </w:pPr>
            <w:r w:rsidRPr="00597E85">
              <w:rPr>
                <w:rFonts w:cs="Arial"/>
                <w:sz w:val="20"/>
                <w:szCs w:val="20"/>
              </w:rPr>
              <w:t>De taaltoets maakt onderdeel uit van de onderwijseenheid …. . Hiervoor</w:t>
            </w:r>
            <w:r w:rsidR="005372B0" w:rsidRPr="00597E85">
              <w:rPr>
                <w:rFonts w:cs="Arial"/>
                <w:sz w:val="20"/>
                <w:szCs w:val="20"/>
              </w:rPr>
              <w:t xml:space="preserve"> wordt pas een cijfer vastgesteld wanneer de student </w:t>
            </w:r>
            <w:r w:rsidRPr="00597E85">
              <w:rPr>
                <w:rFonts w:cs="Arial"/>
                <w:sz w:val="20"/>
                <w:szCs w:val="20"/>
              </w:rPr>
              <w:t xml:space="preserve">alle onderdelen van de onderwijseenheid, inclusief </w:t>
            </w:r>
            <w:r w:rsidR="005372B0" w:rsidRPr="00597E85">
              <w:rPr>
                <w:rFonts w:cs="Arial"/>
                <w:sz w:val="20"/>
                <w:szCs w:val="20"/>
              </w:rPr>
              <w:t>de taaltoets of de betreffende ‘Bijspijkercursus’</w:t>
            </w:r>
            <w:r w:rsidR="00DC332B" w:rsidRPr="00597E85">
              <w:rPr>
                <w:rFonts w:cs="Arial"/>
                <w:sz w:val="20"/>
                <w:szCs w:val="20"/>
              </w:rPr>
              <w:t>,</w:t>
            </w:r>
            <w:r w:rsidR="005372B0" w:rsidRPr="00597E85">
              <w:rPr>
                <w:rFonts w:cs="Arial"/>
                <w:sz w:val="20"/>
                <w:szCs w:val="20"/>
              </w:rPr>
              <w:t xml:space="preserve"> heeft afgerond.</w:t>
            </w:r>
          </w:p>
        </w:tc>
        <w:tc>
          <w:tcPr>
            <w:tcW w:w="1418" w:type="dxa"/>
          </w:tcPr>
          <w:p w14:paraId="6AB737EE" w14:textId="77777777" w:rsidR="005372B0" w:rsidRPr="00FC04B5" w:rsidRDefault="005372B0" w:rsidP="00BE31C9">
            <w:pPr>
              <w:autoSpaceDE w:val="0"/>
              <w:autoSpaceDN w:val="0"/>
              <w:spacing w:after="16" w:line="276" w:lineRule="auto"/>
              <w:rPr>
                <w:rFonts w:cs="Arial"/>
                <w:sz w:val="16"/>
                <w:szCs w:val="16"/>
              </w:rPr>
            </w:pPr>
            <w:r w:rsidRPr="00FC04B5">
              <w:rPr>
                <w:rFonts w:cs="Arial"/>
                <w:sz w:val="16"/>
                <w:szCs w:val="16"/>
              </w:rPr>
              <w:t>Instemming OLC</w:t>
            </w:r>
          </w:p>
          <w:p w14:paraId="11E98BAB" w14:textId="77777777" w:rsidR="005372B0" w:rsidRPr="00FC04B5" w:rsidRDefault="005372B0" w:rsidP="00BE31C9">
            <w:pPr>
              <w:autoSpaceDE w:val="0"/>
              <w:autoSpaceDN w:val="0"/>
              <w:spacing w:after="16" w:line="276" w:lineRule="auto"/>
              <w:rPr>
                <w:rFonts w:cs="Arial"/>
                <w:sz w:val="16"/>
                <w:szCs w:val="16"/>
              </w:rPr>
            </w:pPr>
            <w:r w:rsidRPr="00FC04B5">
              <w:rPr>
                <w:rFonts w:cs="Arial"/>
                <w:sz w:val="16"/>
                <w:szCs w:val="16"/>
              </w:rPr>
              <w:t>(7.13 c)</w:t>
            </w:r>
          </w:p>
        </w:tc>
      </w:tr>
    </w:tbl>
    <w:p w14:paraId="57FA994A" w14:textId="77777777" w:rsidR="005372B0" w:rsidRPr="00FC04B5" w:rsidRDefault="005372B0" w:rsidP="005372B0">
      <w:pPr>
        <w:spacing w:line="276" w:lineRule="auto"/>
        <w:rPr>
          <w:rFonts w:cs="Arial"/>
          <w:sz w:val="20"/>
          <w:szCs w:val="20"/>
          <w:lang w:eastAsia="nl-NL"/>
        </w:rPr>
      </w:pPr>
    </w:p>
    <w:p w14:paraId="43D79190" w14:textId="77777777" w:rsidR="009C2629" w:rsidRPr="009C2629" w:rsidRDefault="009C2629" w:rsidP="002F2E3E">
      <w:pPr>
        <w:spacing w:line="276" w:lineRule="auto"/>
        <w:rPr>
          <w:lang w:eastAsia="nl-NL"/>
        </w:rPr>
      </w:pPr>
    </w:p>
    <w:p w14:paraId="3FF80772" w14:textId="77777777" w:rsidR="006F5104" w:rsidRPr="00A96287" w:rsidRDefault="006248B9" w:rsidP="002F2E3E">
      <w:pPr>
        <w:pStyle w:val="Heading1"/>
        <w:spacing w:before="0" w:line="276" w:lineRule="auto"/>
        <w:rPr>
          <w:rFonts w:asciiTheme="minorHAnsi" w:hAnsiTheme="minorHAnsi" w:cs="Arial"/>
          <w:color w:val="1F497D"/>
          <w:sz w:val="22"/>
          <w:szCs w:val="22"/>
          <w:lang w:eastAsia="nl-NL"/>
        </w:rPr>
      </w:pPr>
      <w:bookmarkStart w:id="143" w:name="_Toc20743552"/>
      <w:r>
        <w:rPr>
          <w:rFonts w:asciiTheme="minorHAnsi" w:hAnsiTheme="minorHAnsi" w:cs="Arial"/>
          <w:color w:val="1F497D"/>
          <w:sz w:val="22"/>
          <w:szCs w:val="22"/>
          <w:lang w:eastAsia="nl-NL"/>
        </w:rPr>
        <w:t>11</w:t>
      </w:r>
      <w:r w:rsidR="00E9393C" w:rsidRPr="00A96287">
        <w:rPr>
          <w:rFonts w:asciiTheme="minorHAnsi" w:hAnsiTheme="minorHAnsi" w:cs="Arial"/>
          <w:color w:val="1F497D"/>
          <w:sz w:val="22"/>
          <w:szCs w:val="22"/>
          <w:lang w:eastAsia="nl-NL"/>
        </w:rPr>
        <w:t xml:space="preserve">. </w:t>
      </w:r>
      <w:r w:rsidR="0096096C" w:rsidRPr="00A96287">
        <w:rPr>
          <w:rFonts w:asciiTheme="minorHAnsi" w:hAnsiTheme="minorHAnsi" w:cs="Arial"/>
          <w:color w:val="1F497D"/>
          <w:sz w:val="22"/>
          <w:szCs w:val="22"/>
          <w:lang w:eastAsia="nl-NL"/>
        </w:rPr>
        <w:t>Opbouw van het curriculum</w:t>
      </w:r>
      <w:bookmarkEnd w:id="136"/>
      <w:bookmarkEnd w:id="137"/>
      <w:bookmarkEnd w:id="143"/>
    </w:p>
    <w:p w14:paraId="29427ADB" w14:textId="77777777" w:rsidR="00FE2205" w:rsidRDefault="00FE2205" w:rsidP="00FE2205">
      <w:pPr>
        <w:pStyle w:val="Heading2"/>
        <w:spacing w:before="0" w:line="276" w:lineRule="auto"/>
        <w:rPr>
          <w:rFonts w:asciiTheme="minorHAnsi" w:hAnsiTheme="minorHAnsi" w:cs="Arial"/>
          <w:b w:val="0"/>
          <w:color w:val="0000FF"/>
          <w:sz w:val="20"/>
          <w:szCs w:val="20"/>
        </w:rPr>
      </w:pPr>
      <w:bookmarkStart w:id="144" w:name="_Toc422070389"/>
      <w:bookmarkStart w:id="145" w:name="_Toc422124501"/>
    </w:p>
    <w:p w14:paraId="766FE03F" w14:textId="77777777" w:rsidR="00FE2205" w:rsidRPr="00EF75E6" w:rsidRDefault="00FE2205" w:rsidP="00FE2205">
      <w:pPr>
        <w:pStyle w:val="Heading2"/>
        <w:spacing w:before="0" w:line="276" w:lineRule="auto"/>
        <w:rPr>
          <w:rFonts w:asciiTheme="minorHAnsi" w:hAnsiTheme="minorHAnsi" w:cs="Arial"/>
          <w:b w:val="0"/>
          <w:color w:val="0000FF"/>
          <w:sz w:val="20"/>
          <w:szCs w:val="20"/>
        </w:rPr>
      </w:pPr>
      <w:bookmarkStart w:id="146" w:name="_Toc20743553"/>
      <w:r w:rsidRPr="00EF75E6">
        <w:rPr>
          <w:rFonts w:asciiTheme="minorHAnsi" w:hAnsiTheme="minorHAnsi" w:cs="Arial"/>
          <w:b w:val="0"/>
          <w:color w:val="0000FF"/>
          <w:sz w:val="20"/>
          <w:szCs w:val="20"/>
        </w:rPr>
        <w:t xml:space="preserve">Artikel </w:t>
      </w:r>
      <w:r>
        <w:rPr>
          <w:rFonts w:asciiTheme="minorHAnsi" w:hAnsiTheme="minorHAnsi" w:cs="Arial"/>
          <w:b w:val="0"/>
          <w:color w:val="0000FF"/>
          <w:sz w:val="20"/>
          <w:szCs w:val="20"/>
        </w:rPr>
        <w:t>11</w:t>
      </w:r>
      <w:r w:rsidRPr="00EF75E6">
        <w:rPr>
          <w:rFonts w:asciiTheme="minorHAnsi" w:hAnsiTheme="minorHAnsi" w:cs="Arial"/>
          <w:b w:val="0"/>
          <w:color w:val="0000FF"/>
          <w:sz w:val="20"/>
          <w:szCs w:val="20"/>
        </w:rPr>
        <w:t>.</w:t>
      </w:r>
      <w:r>
        <w:rPr>
          <w:rFonts w:asciiTheme="minorHAnsi" w:hAnsiTheme="minorHAnsi" w:cs="Arial"/>
          <w:b w:val="0"/>
          <w:color w:val="0000FF"/>
          <w:sz w:val="20"/>
          <w:szCs w:val="20"/>
        </w:rPr>
        <w:t>1</w:t>
      </w:r>
      <w:r w:rsidRPr="00EF75E6">
        <w:rPr>
          <w:rFonts w:asciiTheme="minorHAnsi" w:hAnsiTheme="minorHAnsi" w:cs="Arial"/>
          <w:b w:val="0"/>
          <w:color w:val="0000FF"/>
          <w:sz w:val="20"/>
          <w:szCs w:val="20"/>
        </w:rPr>
        <w:t xml:space="preserve"> </w:t>
      </w:r>
      <w:r>
        <w:rPr>
          <w:rFonts w:asciiTheme="minorHAnsi" w:hAnsiTheme="minorHAnsi" w:cs="Arial"/>
          <w:b w:val="0"/>
          <w:color w:val="0000FF"/>
          <w:sz w:val="20"/>
          <w:szCs w:val="20"/>
        </w:rPr>
        <w:t>Academische kern [</w:t>
      </w:r>
      <w:r w:rsidRPr="00031A1D">
        <w:rPr>
          <w:rFonts w:asciiTheme="minorHAnsi" w:hAnsiTheme="minorHAnsi" w:cs="Arial"/>
          <w:b w:val="0"/>
          <w:i/>
          <w:color w:val="0000FF"/>
          <w:sz w:val="16"/>
          <w:szCs w:val="16"/>
        </w:rPr>
        <w:t>keuze</w:t>
      </w:r>
      <w:r w:rsidRPr="00FE2205">
        <w:rPr>
          <w:rFonts w:asciiTheme="minorHAnsi" w:hAnsiTheme="minorHAnsi" w:cs="Arial"/>
          <w:b w:val="0"/>
          <w:color w:val="0000FF"/>
          <w:sz w:val="16"/>
          <w:szCs w:val="16"/>
        </w:rPr>
        <w:t>:</w:t>
      </w:r>
      <w:r>
        <w:rPr>
          <w:rFonts w:asciiTheme="minorHAnsi" w:hAnsiTheme="minorHAnsi" w:cs="Arial"/>
          <w:b w:val="0"/>
          <w:color w:val="0000FF"/>
          <w:sz w:val="20"/>
          <w:szCs w:val="20"/>
        </w:rPr>
        <w:t xml:space="preserve"> academische vorming]</w:t>
      </w:r>
      <w:bookmarkEnd w:id="146"/>
    </w:p>
    <w:tbl>
      <w:tblPr>
        <w:tblStyle w:val="TableGrid"/>
        <w:tblW w:w="0" w:type="auto"/>
        <w:tblInd w:w="108" w:type="dxa"/>
        <w:tblLayout w:type="fixed"/>
        <w:tblLook w:val="04A0" w:firstRow="1" w:lastRow="0" w:firstColumn="1" w:lastColumn="0" w:noHBand="0" w:noVBand="1"/>
      </w:tblPr>
      <w:tblGrid>
        <w:gridCol w:w="7797"/>
        <w:gridCol w:w="1337"/>
      </w:tblGrid>
      <w:tr w:rsidR="00FE2205" w:rsidRPr="00EF75E6" w:rsidDel="00F9309C" w14:paraId="62E6F097" w14:textId="77777777" w:rsidTr="00516C80">
        <w:tc>
          <w:tcPr>
            <w:tcW w:w="7797" w:type="dxa"/>
          </w:tcPr>
          <w:p w14:paraId="3CFAD609" w14:textId="77777777" w:rsidR="00FE2205" w:rsidRPr="007E1A28" w:rsidRDefault="00516C80" w:rsidP="003602C8">
            <w:pPr>
              <w:autoSpaceDE w:val="0"/>
              <w:autoSpaceDN w:val="0"/>
              <w:spacing w:after="13" w:line="276" w:lineRule="auto"/>
              <w:ind w:left="459" w:hanging="425"/>
              <w:rPr>
                <w:rFonts w:cs="Arial"/>
                <w:sz w:val="20"/>
                <w:szCs w:val="20"/>
                <w:lang w:eastAsia="nl-NL"/>
              </w:rPr>
            </w:pPr>
            <w:r>
              <w:rPr>
                <w:rFonts w:cs="Arial"/>
                <w:color w:val="000000"/>
                <w:sz w:val="20"/>
                <w:szCs w:val="20"/>
                <w:lang w:eastAsia="nl-NL"/>
              </w:rPr>
              <w:t>1</w:t>
            </w:r>
            <w:r w:rsidR="00FE2205">
              <w:rPr>
                <w:rFonts w:cs="Arial"/>
                <w:color w:val="000000"/>
                <w:sz w:val="20"/>
                <w:szCs w:val="20"/>
                <w:lang w:eastAsia="nl-NL"/>
              </w:rPr>
              <w:t>.</w:t>
            </w:r>
            <w:r w:rsidR="00FE2205">
              <w:rPr>
                <w:rFonts w:cs="Arial"/>
                <w:color w:val="000000"/>
                <w:sz w:val="20"/>
                <w:szCs w:val="20"/>
                <w:lang w:eastAsia="nl-NL"/>
              </w:rPr>
              <w:tab/>
            </w:r>
            <w:r w:rsidR="00FE2205" w:rsidRPr="007E1A28">
              <w:rPr>
                <w:rFonts w:cs="Arial"/>
                <w:sz w:val="20"/>
                <w:szCs w:val="20"/>
                <w:lang w:eastAsia="nl-NL"/>
              </w:rPr>
              <w:t>Onder academische kern [</w:t>
            </w:r>
            <w:r w:rsidR="00FE2205" w:rsidRPr="00031A1D">
              <w:rPr>
                <w:rFonts w:cs="Arial"/>
                <w:i/>
                <w:sz w:val="16"/>
                <w:szCs w:val="16"/>
                <w:lang w:eastAsia="nl-NL"/>
              </w:rPr>
              <w:t>keuze</w:t>
            </w:r>
            <w:r w:rsidR="00FE2205" w:rsidRPr="007E1A28">
              <w:rPr>
                <w:rFonts w:cs="Arial"/>
                <w:sz w:val="20"/>
                <w:szCs w:val="20"/>
                <w:lang w:eastAsia="nl-NL"/>
              </w:rPr>
              <w:t>: academische vorming] wordt begrepen:</w:t>
            </w:r>
          </w:p>
          <w:p w14:paraId="7DF1E890" w14:textId="77777777" w:rsidR="00111478" w:rsidRDefault="00FE2205" w:rsidP="003602C8">
            <w:pPr>
              <w:autoSpaceDE w:val="0"/>
              <w:autoSpaceDN w:val="0"/>
              <w:spacing w:after="13" w:line="276" w:lineRule="auto"/>
              <w:ind w:left="459" w:hanging="425"/>
              <w:rPr>
                <w:rFonts w:cs="Arial"/>
                <w:color w:val="000000"/>
                <w:sz w:val="20"/>
                <w:szCs w:val="20"/>
                <w:lang w:eastAsia="nl-NL"/>
              </w:rPr>
            </w:pPr>
            <w:r w:rsidRPr="00193B7B">
              <w:rPr>
                <w:rFonts w:cs="Arial"/>
                <w:color w:val="000000"/>
                <w:sz w:val="20"/>
                <w:szCs w:val="20"/>
                <w:lang w:eastAsia="nl-NL"/>
              </w:rPr>
              <w:tab/>
              <w:t xml:space="preserve">(1) </w:t>
            </w:r>
            <w:r w:rsidR="00111478">
              <w:rPr>
                <w:rFonts w:cs="Arial"/>
                <w:color w:val="000000"/>
                <w:sz w:val="20"/>
                <w:szCs w:val="20"/>
                <w:lang w:eastAsia="nl-NL"/>
              </w:rPr>
              <w:t>A</w:t>
            </w:r>
            <w:r w:rsidR="00111478" w:rsidRPr="00111478">
              <w:rPr>
                <w:rFonts w:cs="Arial"/>
                <w:color w:val="000000"/>
                <w:sz w:val="20"/>
                <w:szCs w:val="20"/>
                <w:lang w:eastAsia="nl-NL"/>
              </w:rPr>
              <w:t>cademische vorming</w:t>
            </w:r>
          </w:p>
          <w:p w14:paraId="4473DF96" w14:textId="77777777" w:rsidR="00111478" w:rsidRPr="00111478" w:rsidRDefault="00111478" w:rsidP="003602C8">
            <w:pPr>
              <w:autoSpaceDE w:val="0"/>
              <w:autoSpaceDN w:val="0"/>
              <w:spacing w:after="13" w:line="276" w:lineRule="auto"/>
              <w:ind w:left="459" w:hanging="425"/>
              <w:rPr>
                <w:rFonts w:cs="Arial"/>
                <w:color w:val="000000"/>
                <w:sz w:val="20"/>
                <w:szCs w:val="20"/>
                <w:lang w:eastAsia="nl-NL"/>
              </w:rPr>
            </w:pPr>
            <w:r>
              <w:rPr>
                <w:rFonts w:cs="Arial"/>
                <w:color w:val="000000"/>
                <w:sz w:val="20"/>
                <w:szCs w:val="20"/>
                <w:lang w:eastAsia="nl-NL"/>
              </w:rPr>
              <w:tab/>
              <w:t xml:space="preserve">(2) </w:t>
            </w:r>
            <w:r w:rsidRPr="00193B7B">
              <w:rPr>
                <w:rFonts w:cs="Arial"/>
                <w:color w:val="000000"/>
                <w:sz w:val="20"/>
                <w:szCs w:val="20"/>
                <w:lang w:eastAsia="nl-NL"/>
              </w:rPr>
              <w:t>Methoden &amp; technieken</w:t>
            </w:r>
          </w:p>
          <w:p w14:paraId="2C556053" w14:textId="77777777" w:rsidR="00FE2205" w:rsidRPr="00EF75E6" w:rsidDel="00F9309C" w:rsidRDefault="00FE2205" w:rsidP="003602C8">
            <w:pPr>
              <w:autoSpaceDE w:val="0"/>
              <w:autoSpaceDN w:val="0"/>
              <w:spacing w:after="13" w:line="276" w:lineRule="auto"/>
              <w:ind w:left="459" w:hanging="425"/>
              <w:rPr>
                <w:rFonts w:cs="Arial"/>
                <w:color w:val="000000"/>
                <w:sz w:val="20"/>
                <w:szCs w:val="20"/>
                <w:lang w:eastAsia="nl-NL"/>
              </w:rPr>
            </w:pPr>
            <w:r w:rsidRPr="00193B7B">
              <w:rPr>
                <w:rFonts w:cs="Arial"/>
                <w:color w:val="000000"/>
                <w:sz w:val="20"/>
                <w:szCs w:val="20"/>
                <w:lang w:eastAsia="nl-NL"/>
              </w:rPr>
              <w:tab/>
              <w:t xml:space="preserve">(3) </w:t>
            </w:r>
            <w:r w:rsidR="00111478" w:rsidRPr="00193B7B">
              <w:rPr>
                <w:rFonts w:cs="Arial"/>
                <w:color w:val="000000"/>
                <w:sz w:val="20"/>
                <w:szCs w:val="20"/>
                <w:lang w:eastAsia="nl-NL"/>
              </w:rPr>
              <w:t xml:space="preserve">Wijsgerige vorming </w:t>
            </w:r>
          </w:p>
        </w:tc>
        <w:tc>
          <w:tcPr>
            <w:tcW w:w="1337" w:type="dxa"/>
          </w:tcPr>
          <w:p w14:paraId="625D1A08" w14:textId="77777777" w:rsidR="00FE2205" w:rsidRDefault="00FE2205" w:rsidP="00FE2205">
            <w:pPr>
              <w:autoSpaceDE w:val="0"/>
              <w:autoSpaceDN w:val="0"/>
              <w:spacing w:after="13" w:line="276" w:lineRule="auto"/>
              <w:ind w:left="33" w:firstLine="1"/>
              <w:rPr>
                <w:rFonts w:cs="Arial"/>
                <w:sz w:val="16"/>
                <w:szCs w:val="16"/>
              </w:rPr>
            </w:pPr>
            <w:r w:rsidRPr="00EF75E6">
              <w:rPr>
                <w:rFonts w:cs="Arial"/>
                <w:sz w:val="16"/>
                <w:szCs w:val="16"/>
              </w:rPr>
              <w:t xml:space="preserve">CvB-besluit, </w:t>
            </w:r>
          </w:p>
          <w:p w14:paraId="28BC827E" w14:textId="2604C1D0" w:rsidR="00FE2205" w:rsidRPr="00EF75E6" w:rsidDel="00F9309C" w:rsidRDefault="00FE2205" w:rsidP="00FE2205">
            <w:pPr>
              <w:autoSpaceDE w:val="0"/>
              <w:autoSpaceDN w:val="0"/>
              <w:spacing w:after="13" w:line="276" w:lineRule="auto"/>
              <w:ind w:left="33" w:firstLine="1"/>
              <w:rPr>
                <w:rFonts w:eastAsia="Times New Roman" w:cs="Arial"/>
                <w:sz w:val="16"/>
                <w:szCs w:val="16"/>
              </w:rPr>
            </w:pPr>
            <w:r w:rsidRPr="00EF75E6">
              <w:rPr>
                <w:rFonts w:cs="Arial"/>
                <w:sz w:val="16"/>
                <w:szCs w:val="16"/>
              </w:rPr>
              <w:t xml:space="preserve">zie </w:t>
            </w:r>
            <w:r w:rsidR="00104912">
              <w:rPr>
                <w:rFonts w:cs="Arial"/>
                <w:sz w:val="16"/>
                <w:szCs w:val="16"/>
              </w:rPr>
              <w:t>bijlage III</w:t>
            </w:r>
          </w:p>
        </w:tc>
      </w:tr>
      <w:tr w:rsidR="00516C80" w:rsidRPr="00EF75E6" w:rsidDel="00F9309C" w14:paraId="6A59B41E" w14:textId="77777777" w:rsidTr="00FE2205">
        <w:tc>
          <w:tcPr>
            <w:tcW w:w="7797" w:type="dxa"/>
          </w:tcPr>
          <w:p w14:paraId="50A8C25F" w14:textId="77777777" w:rsidR="00516C80" w:rsidRPr="007E1A28" w:rsidRDefault="00516C80" w:rsidP="003602C8">
            <w:pPr>
              <w:autoSpaceDE w:val="0"/>
              <w:autoSpaceDN w:val="0"/>
              <w:spacing w:after="13" w:line="276" w:lineRule="auto"/>
              <w:ind w:left="459" w:hanging="425"/>
              <w:rPr>
                <w:rFonts w:cs="Arial"/>
                <w:sz w:val="20"/>
                <w:szCs w:val="20"/>
                <w:lang w:eastAsia="nl-NL"/>
              </w:rPr>
            </w:pPr>
            <w:r>
              <w:rPr>
                <w:rFonts w:cs="Arial"/>
                <w:color w:val="000000"/>
                <w:sz w:val="20"/>
                <w:szCs w:val="20"/>
                <w:lang w:eastAsia="nl-NL"/>
              </w:rPr>
              <w:t>2.</w:t>
            </w:r>
            <w:r>
              <w:rPr>
                <w:rFonts w:cs="Arial"/>
                <w:color w:val="000000"/>
                <w:sz w:val="20"/>
                <w:szCs w:val="20"/>
                <w:lang w:eastAsia="nl-NL"/>
              </w:rPr>
              <w:tab/>
              <w:t>[</w:t>
            </w:r>
            <w:r w:rsidRPr="00031A1D">
              <w:rPr>
                <w:rFonts w:cs="Arial"/>
                <w:i/>
                <w:color w:val="000000"/>
                <w:sz w:val="16"/>
                <w:szCs w:val="16"/>
                <w:lang w:eastAsia="nl-NL"/>
              </w:rPr>
              <w:t>keuze</w:t>
            </w:r>
            <w:r w:rsidRPr="00516C80">
              <w:rPr>
                <w:rFonts w:cs="Arial"/>
                <w:color w:val="000000"/>
                <w:sz w:val="16"/>
                <w:szCs w:val="16"/>
                <w:lang w:eastAsia="nl-NL"/>
              </w:rPr>
              <w:t>:</w:t>
            </w:r>
          </w:p>
          <w:p w14:paraId="75359777" w14:textId="77777777" w:rsidR="00111478" w:rsidRPr="007E1A28" w:rsidRDefault="00516C80" w:rsidP="003602C8">
            <w:pPr>
              <w:autoSpaceDE w:val="0"/>
              <w:autoSpaceDN w:val="0"/>
              <w:spacing w:after="13" w:line="276" w:lineRule="auto"/>
              <w:ind w:left="459" w:hanging="425"/>
              <w:rPr>
                <w:rFonts w:cs="Arial"/>
                <w:sz w:val="20"/>
                <w:szCs w:val="20"/>
                <w:lang w:eastAsia="nl-NL"/>
              </w:rPr>
            </w:pPr>
            <w:r w:rsidRPr="007E1A28">
              <w:rPr>
                <w:rFonts w:cs="Arial"/>
                <w:sz w:val="20"/>
                <w:szCs w:val="20"/>
                <w:lang w:eastAsia="nl-NL"/>
              </w:rPr>
              <w:tab/>
              <w:t xml:space="preserve">(4) </w:t>
            </w:r>
            <w:r w:rsidR="00111478" w:rsidRPr="007E1A28">
              <w:rPr>
                <w:rFonts w:cs="Arial"/>
                <w:sz w:val="20"/>
                <w:szCs w:val="20"/>
                <w:lang w:eastAsia="nl-NL"/>
              </w:rPr>
              <w:t xml:space="preserve">Wetenschapsfilosofie en/of wetenschapsgeschiedenis </w:t>
            </w:r>
          </w:p>
          <w:p w14:paraId="2400B215" w14:textId="77777777" w:rsidR="00516C80" w:rsidRDefault="00111478" w:rsidP="003602C8">
            <w:pPr>
              <w:autoSpaceDE w:val="0"/>
              <w:autoSpaceDN w:val="0"/>
              <w:spacing w:after="13" w:line="276" w:lineRule="auto"/>
              <w:ind w:left="459" w:hanging="425"/>
              <w:rPr>
                <w:rFonts w:cs="Arial"/>
                <w:color w:val="000000"/>
                <w:sz w:val="20"/>
                <w:szCs w:val="20"/>
                <w:lang w:eastAsia="nl-NL"/>
              </w:rPr>
            </w:pPr>
            <w:r w:rsidRPr="007E1A28">
              <w:rPr>
                <w:rFonts w:cs="Arial"/>
                <w:sz w:val="20"/>
                <w:szCs w:val="20"/>
                <w:lang w:eastAsia="nl-NL"/>
              </w:rPr>
              <w:lastRenderedPageBreak/>
              <w:tab/>
              <w:t>(5) Academisch Engels</w:t>
            </w:r>
            <w:r w:rsidR="00516C80" w:rsidRPr="007E1A28">
              <w:rPr>
                <w:rFonts w:cs="Arial"/>
                <w:sz w:val="20"/>
                <w:szCs w:val="20"/>
                <w:lang w:eastAsia="nl-NL"/>
              </w:rPr>
              <w:t>]</w:t>
            </w:r>
          </w:p>
        </w:tc>
        <w:tc>
          <w:tcPr>
            <w:tcW w:w="1337" w:type="dxa"/>
            <w:tcBorders>
              <w:bottom w:val="single" w:sz="4" w:space="0" w:color="auto"/>
            </w:tcBorders>
          </w:tcPr>
          <w:p w14:paraId="49BCA13A" w14:textId="77777777" w:rsidR="00516C80" w:rsidRPr="00EF75E6" w:rsidRDefault="00144DBE" w:rsidP="00516C80">
            <w:pPr>
              <w:autoSpaceDE w:val="0"/>
              <w:autoSpaceDN w:val="0"/>
              <w:spacing w:after="18" w:line="276" w:lineRule="auto"/>
              <w:rPr>
                <w:rFonts w:cs="Arial"/>
                <w:color w:val="000000"/>
                <w:sz w:val="16"/>
                <w:szCs w:val="16"/>
                <w:lang w:eastAsia="nl-NL"/>
              </w:rPr>
            </w:pPr>
            <w:r>
              <w:rPr>
                <w:rFonts w:cs="Arial"/>
                <w:color w:val="000000"/>
                <w:sz w:val="16"/>
                <w:szCs w:val="16"/>
                <w:lang w:eastAsia="nl-NL"/>
              </w:rPr>
              <w:lastRenderedPageBreak/>
              <w:t>Advies</w:t>
            </w:r>
            <w:r w:rsidR="00516C80" w:rsidRPr="00EF75E6">
              <w:rPr>
                <w:rFonts w:cs="Arial"/>
                <w:color w:val="000000"/>
                <w:sz w:val="16"/>
                <w:szCs w:val="16"/>
                <w:lang w:eastAsia="nl-NL"/>
              </w:rPr>
              <w:t xml:space="preserve"> OLC;</w:t>
            </w:r>
          </w:p>
          <w:p w14:paraId="6482007D" w14:textId="77777777" w:rsidR="00516C80" w:rsidRPr="00EF75E6" w:rsidRDefault="00516C80" w:rsidP="00516C80">
            <w:pPr>
              <w:autoSpaceDE w:val="0"/>
              <w:autoSpaceDN w:val="0"/>
              <w:spacing w:after="13" w:line="276" w:lineRule="auto"/>
              <w:ind w:left="33" w:firstLine="1"/>
              <w:rPr>
                <w:rFonts w:cs="Arial"/>
                <w:sz w:val="16"/>
                <w:szCs w:val="16"/>
              </w:rPr>
            </w:pPr>
            <w:r w:rsidRPr="00EF75E6">
              <w:rPr>
                <w:rFonts w:cs="Arial"/>
                <w:color w:val="000000"/>
                <w:sz w:val="16"/>
                <w:szCs w:val="16"/>
                <w:lang w:eastAsia="nl-NL"/>
              </w:rPr>
              <w:t>(7.13 a)</w:t>
            </w:r>
          </w:p>
        </w:tc>
      </w:tr>
    </w:tbl>
    <w:p w14:paraId="0E5FD4A5" w14:textId="77777777" w:rsidR="00FE2205" w:rsidRDefault="00FE2205" w:rsidP="002F2E3E">
      <w:pPr>
        <w:pStyle w:val="Heading2"/>
        <w:spacing w:before="0" w:line="276" w:lineRule="auto"/>
        <w:rPr>
          <w:rFonts w:asciiTheme="minorHAnsi" w:hAnsiTheme="minorHAnsi" w:cs="Arial"/>
          <w:b w:val="0"/>
          <w:color w:val="0000FF"/>
          <w:sz w:val="20"/>
          <w:szCs w:val="20"/>
        </w:rPr>
      </w:pPr>
    </w:p>
    <w:p w14:paraId="0D6D6715" w14:textId="77777777" w:rsidR="006E2CBB" w:rsidRPr="00EF75E6" w:rsidRDefault="006E2CBB" w:rsidP="002F2E3E">
      <w:pPr>
        <w:pStyle w:val="Heading2"/>
        <w:spacing w:before="0" w:line="276" w:lineRule="auto"/>
        <w:rPr>
          <w:rFonts w:asciiTheme="minorHAnsi" w:hAnsiTheme="minorHAnsi" w:cs="Arial"/>
          <w:b w:val="0"/>
          <w:color w:val="0000FF"/>
          <w:sz w:val="20"/>
          <w:szCs w:val="20"/>
        </w:rPr>
      </w:pPr>
      <w:bookmarkStart w:id="147" w:name="_Toc20743554"/>
      <w:r w:rsidRPr="00EF75E6">
        <w:rPr>
          <w:rFonts w:asciiTheme="minorHAnsi" w:hAnsiTheme="minorHAnsi" w:cs="Arial"/>
          <w:b w:val="0"/>
          <w:color w:val="0000FF"/>
          <w:sz w:val="20"/>
          <w:szCs w:val="20"/>
        </w:rPr>
        <w:t xml:space="preserve">Artikel </w:t>
      </w:r>
      <w:r w:rsidR="00D43D8D">
        <w:rPr>
          <w:rFonts w:asciiTheme="minorHAnsi" w:hAnsiTheme="minorHAnsi" w:cs="Arial"/>
          <w:b w:val="0"/>
          <w:color w:val="0000FF"/>
          <w:sz w:val="20"/>
          <w:szCs w:val="20"/>
        </w:rPr>
        <w:t>1</w:t>
      </w:r>
      <w:r w:rsidR="006248B9">
        <w:rPr>
          <w:rFonts w:asciiTheme="minorHAnsi" w:hAnsiTheme="minorHAnsi" w:cs="Arial"/>
          <w:b w:val="0"/>
          <w:color w:val="0000FF"/>
          <w:sz w:val="20"/>
          <w:szCs w:val="20"/>
        </w:rPr>
        <w:t>1</w:t>
      </w:r>
      <w:r w:rsidRPr="00EF75E6">
        <w:rPr>
          <w:rFonts w:asciiTheme="minorHAnsi" w:hAnsiTheme="minorHAnsi" w:cs="Arial"/>
          <w:b w:val="0"/>
          <w:color w:val="0000FF"/>
          <w:sz w:val="20"/>
          <w:szCs w:val="20"/>
        </w:rPr>
        <w:t>.</w:t>
      </w:r>
      <w:r w:rsidR="00516C80">
        <w:rPr>
          <w:rFonts w:asciiTheme="minorHAnsi" w:hAnsiTheme="minorHAnsi" w:cs="Arial"/>
          <w:b w:val="0"/>
          <w:color w:val="0000FF"/>
          <w:sz w:val="20"/>
          <w:szCs w:val="20"/>
        </w:rPr>
        <w:t>2</w:t>
      </w:r>
      <w:r w:rsidR="00CB19EE" w:rsidRPr="00EF75E6">
        <w:rPr>
          <w:rFonts w:asciiTheme="minorHAnsi" w:hAnsiTheme="minorHAnsi" w:cs="Arial"/>
          <w:b w:val="0"/>
          <w:color w:val="0000FF"/>
          <w:sz w:val="20"/>
          <w:szCs w:val="20"/>
        </w:rPr>
        <w:t xml:space="preserve"> </w:t>
      </w:r>
      <w:r w:rsidR="003D1F88">
        <w:rPr>
          <w:rFonts w:asciiTheme="minorHAnsi" w:hAnsiTheme="minorHAnsi" w:cs="Arial"/>
          <w:b w:val="0"/>
          <w:color w:val="0000FF"/>
          <w:sz w:val="20"/>
          <w:szCs w:val="20"/>
        </w:rPr>
        <w:t>Major</w:t>
      </w:r>
      <w:bookmarkEnd w:id="144"/>
      <w:bookmarkEnd w:id="145"/>
      <w:bookmarkEnd w:id="147"/>
    </w:p>
    <w:tbl>
      <w:tblPr>
        <w:tblStyle w:val="TableGrid"/>
        <w:tblW w:w="0" w:type="auto"/>
        <w:tblInd w:w="108" w:type="dxa"/>
        <w:tblLook w:val="04A0" w:firstRow="1" w:lastRow="0" w:firstColumn="1" w:lastColumn="0" w:noHBand="0" w:noVBand="1"/>
      </w:tblPr>
      <w:tblGrid>
        <w:gridCol w:w="7595"/>
        <w:gridCol w:w="1313"/>
      </w:tblGrid>
      <w:tr w:rsidR="00D10266" w:rsidRPr="00EF75E6" w14:paraId="777BDB47" w14:textId="77777777" w:rsidTr="00FF218A">
        <w:tc>
          <w:tcPr>
            <w:tcW w:w="7797" w:type="dxa"/>
          </w:tcPr>
          <w:p w14:paraId="39183964" w14:textId="77777777" w:rsidR="00D10266" w:rsidRPr="00EF75E6" w:rsidRDefault="00D10266" w:rsidP="005A676A">
            <w:pPr>
              <w:pStyle w:val="ListParagraph"/>
              <w:numPr>
                <w:ilvl w:val="0"/>
                <w:numId w:val="9"/>
              </w:numPr>
              <w:autoSpaceDE w:val="0"/>
              <w:autoSpaceDN w:val="0"/>
              <w:spacing w:after="16" w:line="276" w:lineRule="auto"/>
              <w:ind w:left="459" w:hanging="425"/>
              <w:rPr>
                <w:rFonts w:asciiTheme="minorHAnsi" w:hAnsiTheme="minorHAnsi" w:cs="Arial"/>
                <w:sz w:val="20"/>
                <w:szCs w:val="20"/>
              </w:rPr>
            </w:pPr>
            <w:r w:rsidRPr="00EF75E6">
              <w:rPr>
                <w:rFonts w:asciiTheme="minorHAnsi" w:hAnsiTheme="minorHAnsi" w:cs="Arial"/>
                <w:sz w:val="20"/>
                <w:szCs w:val="20"/>
              </w:rPr>
              <w:t>De major omvat een pakket van verplichte en eventueel facultatieve onderwijs</w:t>
            </w:r>
            <w:r w:rsidR="009C2629">
              <w:rPr>
                <w:rFonts w:asciiTheme="minorHAnsi" w:hAnsiTheme="minorHAnsi" w:cs="Arial"/>
                <w:sz w:val="20"/>
                <w:szCs w:val="20"/>
              </w:rPr>
              <w:t>eenheden</w:t>
            </w:r>
            <w:r w:rsidRPr="00EF75E6">
              <w:rPr>
                <w:rFonts w:asciiTheme="minorHAnsi" w:hAnsiTheme="minorHAnsi" w:cs="Arial"/>
                <w:sz w:val="20"/>
                <w:szCs w:val="20"/>
              </w:rPr>
              <w:t xml:space="preserve">. </w:t>
            </w:r>
          </w:p>
        </w:tc>
        <w:tc>
          <w:tcPr>
            <w:tcW w:w="1337" w:type="dxa"/>
          </w:tcPr>
          <w:p w14:paraId="715E83F9" w14:textId="77777777" w:rsidR="003D1F88" w:rsidRDefault="00727028" w:rsidP="002F2E3E">
            <w:pPr>
              <w:autoSpaceDE w:val="0"/>
              <w:autoSpaceDN w:val="0"/>
              <w:spacing w:after="16" w:line="276" w:lineRule="auto"/>
              <w:rPr>
                <w:rFonts w:cs="Arial"/>
                <w:color w:val="000000"/>
                <w:sz w:val="16"/>
                <w:szCs w:val="16"/>
                <w:lang w:eastAsia="nl-NL"/>
              </w:rPr>
            </w:pPr>
            <w:r w:rsidRPr="00EF75E6">
              <w:rPr>
                <w:rFonts w:cs="Arial"/>
                <w:color w:val="000000"/>
                <w:sz w:val="16"/>
                <w:szCs w:val="16"/>
                <w:lang w:eastAsia="nl-NL"/>
              </w:rPr>
              <w:t xml:space="preserve">CvB-besluit, </w:t>
            </w:r>
          </w:p>
          <w:p w14:paraId="51F9CEB5" w14:textId="53C8620C" w:rsidR="00D10266" w:rsidRPr="00EF75E6" w:rsidRDefault="00727028" w:rsidP="002F2E3E">
            <w:pPr>
              <w:autoSpaceDE w:val="0"/>
              <w:autoSpaceDN w:val="0"/>
              <w:spacing w:after="16" w:line="276" w:lineRule="auto"/>
              <w:rPr>
                <w:rFonts w:cs="Arial"/>
                <w:sz w:val="20"/>
                <w:szCs w:val="20"/>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r w:rsidR="00D10266" w:rsidRPr="00EF75E6" w14:paraId="627F0322" w14:textId="77777777" w:rsidTr="00FF218A">
        <w:tc>
          <w:tcPr>
            <w:tcW w:w="7797" w:type="dxa"/>
            <w:shd w:val="clear" w:color="auto" w:fill="auto"/>
          </w:tcPr>
          <w:p w14:paraId="659837B7" w14:textId="77777777" w:rsidR="00D10266" w:rsidRPr="00EF75E6" w:rsidRDefault="00D10266" w:rsidP="005A676A">
            <w:pPr>
              <w:pStyle w:val="ListParagraph"/>
              <w:numPr>
                <w:ilvl w:val="0"/>
                <w:numId w:val="9"/>
              </w:numPr>
              <w:autoSpaceDE w:val="0"/>
              <w:autoSpaceDN w:val="0"/>
              <w:spacing w:after="16" w:line="276" w:lineRule="auto"/>
              <w:ind w:left="459" w:hanging="425"/>
              <w:rPr>
                <w:rFonts w:asciiTheme="minorHAnsi" w:hAnsiTheme="minorHAnsi" w:cs="Arial"/>
                <w:sz w:val="20"/>
                <w:szCs w:val="20"/>
              </w:rPr>
            </w:pPr>
            <w:r w:rsidRPr="00EF75E6">
              <w:rPr>
                <w:rFonts w:asciiTheme="minorHAnsi" w:hAnsiTheme="minorHAnsi" w:cs="Arial"/>
                <w:sz w:val="20"/>
                <w:szCs w:val="20"/>
              </w:rPr>
              <w:t>Daarbij is voorzien in een ordening van onderwijseenheden op inleidend (100), verdiepend (200) en gevorderd (300) niveau.</w:t>
            </w:r>
          </w:p>
        </w:tc>
        <w:tc>
          <w:tcPr>
            <w:tcW w:w="1337" w:type="dxa"/>
          </w:tcPr>
          <w:p w14:paraId="1B9E4A50" w14:textId="77777777" w:rsidR="003D1F88" w:rsidRDefault="00727028" w:rsidP="002F2E3E">
            <w:pPr>
              <w:autoSpaceDE w:val="0"/>
              <w:autoSpaceDN w:val="0"/>
              <w:spacing w:after="16" w:line="276" w:lineRule="auto"/>
              <w:rPr>
                <w:rFonts w:cs="Arial"/>
                <w:color w:val="000000"/>
                <w:sz w:val="16"/>
                <w:szCs w:val="16"/>
                <w:lang w:eastAsia="nl-NL"/>
              </w:rPr>
            </w:pPr>
            <w:r w:rsidRPr="00EF75E6">
              <w:rPr>
                <w:rFonts w:cs="Arial"/>
                <w:color w:val="000000"/>
                <w:sz w:val="16"/>
                <w:szCs w:val="16"/>
                <w:lang w:eastAsia="nl-NL"/>
              </w:rPr>
              <w:t xml:space="preserve">CvB-besluit, </w:t>
            </w:r>
          </w:p>
          <w:p w14:paraId="2295A8F2" w14:textId="7135A7A8" w:rsidR="00D10266" w:rsidRPr="00EF75E6" w:rsidRDefault="00727028" w:rsidP="002F2E3E">
            <w:pPr>
              <w:autoSpaceDE w:val="0"/>
              <w:autoSpaceDN w:val="0"/>
              <w:spacing w:after="16" w:line="276" w:lineRule="auto"/>
              <w:rPr>
                <w:rFonts w:cs="Arial"/>
                <w:sz w:val="16"/>
                <w:szCs w:val="16"/>
                <w:lang w:eastAsia="nl-NL"/>
              </w:rPr>
            </w:pPr>
            <w:r w:rsidRPr="00EF75E6">
              <w:rPr>
                <w:rFonts w:cs="Arial"/>
                <w:color w:val="000000"/>
                <w:sz w:val="16"/>
                <w:szCs w:val="16"/>
                <w:lang w:eastAsia="nl-NL"/>
              </w:rPr>
              <w:t xml:space="preserve">zie </w:t>
            </w:r>
            <w:r w:rsidR="00104912">
              <w:rPr>
                <w:rFonts w:cs="Arial"/>
                <w:color w:val="000000"/>
                <w:sz w:val="16"/>
                <w:szCs w:val="16"/>
                <w:lang w:eastAsia="nl-NL"/>
              </w:rPr>
              <w:t>bijlage III</w:t>
            </w:r>
          </w:p>
        </w:tc>
      </w:tr>
    </w:tbl>
    <w:p w14:paraId="3DA82A89" w14:textId="77777777" w:rsidR="00880036" w:rsidRPr="00EF75E6" w:rsidRDefault="00880036" w:rsidP="002F2E3E">
      <w:pPr>
        <w:autoSpaceDE w:val="0"/>
        <w:autoSpaceDN w:val="0"/>
        <w:spacing w:after="16" w:line="276" w:lineRule="auto"/>
        <w:rPr>
          <w:rFonts w:cs="Arial"/>
          <w:color w:val="000000"/>
          <w:sz w:val="20"/>
          <w:szCs w:val="20"/>
          <w:lang w:eastAsia="nl-NL"/>
        </w:rPr>
      </w:pPr>
    </w:p>
    <w:p w14:paraId="777494EB" w14:textId="77777777" w:rsidR="005F79EB" w:rsidRPr="00EF75E6" w:rsidRDefault="005F79EB" w:rsidP="002F2E3E">
      <w:pPr>
        <w:pStyle w:val="Heading2"/>
        <w:spacing w:before="0" w:line="276" w:lineRule="auto"/>
        <w:rPr>
          <w:rFonts w:asciiTheme="minorHAnsi" w:hAnsiTheme="minorHAnsi" w:cs="Arial"/>
          <w:b w:val="0"/>
          <w:color w:val="0000FF"/>
          <w:sz w:val="20"/>
          <w:szCs w:val="20"/>
        </w:rPr>
      </w:pPr>
      <w:bookmarkStart w:id="148" w:name="_Toc422070390"/>
      <w:bookmarkStart w:id="149" w:name="_Toc422124502"/>
      <w:bookmarkStart w:id="150" w:name="_Toc20743555"/>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11</w:t>
      </w:r>
      <w:r w:rsidRPr="00EF75E6">
        <w:rPr>
          <w:rFonts w:asciiTheme="minorHAnsi" w:hAnsiTheme="minorHAnsi" w:cs="Arial"/>
          <w:b w:val="0"/>
          <w:color w:val="0000FF"/>
          <w:sz w:val="20"/>
          <w:szCs w:val="20"/>
        </w:rPr>
        <w:t>.</w:t>
      </w:r>
      <w:r w:rsidR="00B80D28">
        <w:rPr>
          <w:rFonts w:asciiTheme="minorHAnsi" w:hAnsiTheme="minorHAnsi" w:cs="Arial"/>
          <w:b w:val="0"/>
          <w:color w:val="0000FF"/>
          <w:sz w:val="20"/>
          <w:szCs w:val="20"/>
        </w:rPr>
        <w:t>3</w:t>
      </w:r>
      <w:r w:rsidRPr="00EF75E6">
        <w:rPr>
          <w:rFonts w:asciiTheme="minorHAnsi" w:hAnsiTheme="minorHAnsi" w:cs="Arial"/>
          <w:b w:val="0"/>
          <w:color w:val="0000FF"/>
          <w:sz w:val="20"/>
          <w:szCs w:val="20"/>
        </w:rPr>
        <w:t xml:space="preserve"> De verplichte </w:t>
      </w:r>
      <w:r w:rsidR="003D1F88" w:rsidRPr="00EF75E6">
        <w:rPr>
          <w:rFonts w:asciiTheme="minorHAnsi" w:hAnsiTheme="minorHAnsi" w:cs="Arial"/>
          <w:b w:val="0"/>
          <w:color w:val="0000FF"/>
          <w:sz w:val="20"/>
          <w:szCs w:val="20"/>
        </w:rPr>
        <w:t>onderwijs</w:t>
      </w:r>
      <w:r w:rsidR="009C2629">
        <w:rPr>
          <w:rFonts w:asciiTheme="minorHAnsi" w:hAnsiTheme="minorHAnsi" w:cs="Arial"/>
          <w:b w:val="0"/>
          <w:color w:val="0000FF"/>
          <w:sz w:val="20"/>
          <w:szCs w:val="20"/>
        </w:rPr>
        <w:t>eenheden</w:t>
      </w:r>
      <w:r w:rsidR="003D1F88">
        <w:rPr>
          <w:rFonts w:asciiTheme="minorHAnsi" w:hAnsiTheme="minorHAnsi" w:cs="Arial"/>
          <w:b w:val="0"/>
          <w:color w:val="0000FF"/>
          <w:sz w:val="20"/>
          <w:szCs w:val="20"/>
        </w:rPr>
        <w:t xml:space="preserve"> in de major </w:t>
      </w:r>
      <w:r w:rsidRPr="00EF75E6">
        <w:rPr>
          <w:rFonts w:asciiTheme="minorHAnsi" w:hAnsiTheme="minorHAnsi" w:cs="Arial"/>
          <w:b w:val="0"/>
          <w:color w:val="0000FF"/>
          <w:sz w:val="20"/>
          <w:szCs w:val="20"/>
        </w:rPr>
        <w:t>zijn:</w:t>
      </w:r>
      <w:bookmarkEnd w:id="148"/>
      <w:bookmarkEnd w:id="149"/>
      <w:bookmarkEnd w:id="150"/>
    </w:p>
    <w:p w14:paraId="4E8202B1" w14:textId="77777777" w:rsidR="00733751" w:rsidRPr="009C2629" w:rsidRDefault="00886584" w:rsidP="002F2E3E">
      <w:pPr>
        <w:spacing w:line="276" w:lineRule="auto"/>
        <w:rPr>
          <w:rFonts w:cs="Arial"/>
          <w:i/>
          <w:sz w:val="18"/>
          <w:szCs w:val="18"/>
          <w:lang w:eastAsia="nl-NL"/>
        </w:rPr>
      </w:pPr>
      <w:r w:rsidRPr="00EF75E6">
        <w:rPr>
          <w:rFonts w:cs="Arial"/>
          <w:i/>
          <w:sz w:val="18"/>
          <w:szCs w:val="18"/>
          <w:lang w:eastAsia="nl-NL"/>
        </w:rPr>
        <w:t>Een</w:t>
      </w:r>
      <w:r w:rsidR="00CC6D87" w:rsidRPr="00EF75E6">
        <w:rPr>
          <w:rFonts w:cs="Arial"/>
          <w:i/>
          <w:sz w:val="18"/>
          <w:szCs w:val="18"/>
          <w:lang w:eastAsia="nl-NL"/>
        </w:rPr>
        <w:t xml:space="preserve"> </w:t>
      </w:r>
      <w:r w:rsidRPr="00EF75E6">
        <w:rPr>
          <w:rFonts w:cs="Arial"/>
          <w:i/>
          <w:sz w:val="18"/>
          <w:szCs w:val="18"/>
          <w:lang w:eastAsia="nl-NL"/>
        </w:rPr>
        <w:t>verdere explicitering van de onderwijs</w:t>
      </w:r>
      <w:r w:rsidR="009C2629">
        <w:rPr>
          <w:rFonts w:cs="Arial"/>
          <w:i/>
          <w:sz w:val="18"/>
          <w:szCs w:val="18"/>
          <w:lang w:eastAsia="nl-NL"/>
        </w:rPr>
        <w:t>eenheden</w:t>
      </w:r>
      <w:r w:rsidRPr="00EF75E6">
        <w:rPr>
          <w:rFonts w:cs="Arial"/>
          <w:i/>
          <w:sz w:val="18"/>
          <w:szCs w:val="18"/>
          <w:lang w:eastAsia="nl-NL"/>
        </w:rPr>
        <w:t xml:space="preserve"> is te</w:t>
      </w:r>
      <w:r w:rsidR="009C2629">
        <w:rPr>
          <w:rFonts w:cs="Arial"/>
          <w:i/>
          <w:sz w:val="18"/>
          <w:szCs w:val="18"/>
          <w:lang w:eastAsia="nl-NL"/>
        </w:rPr>
        <w:t>rug te vinden in de studiegids.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987"/>
        <w:gridCol w:w="980"/>
        <w:gridCol w:w="983"/>
        <w:gridCol w:w="1276"/>
      </w:tblGrid>
      <w:tr w:rsidR="00886584" w:rsidRPr="00EF75E6" w14:paraId="752F01B1" w14:textId="77777777" w:rsidTr="003A38AF">
        <w:tc>
          <w:tcPr>
            <w:tcW w:w="4820" w:type="dxa"/>
          </w:tcPr>
          <w:p w14:paraId="6CAE1BF0" w14:textId="77777777" w:rsidR="00886584" w:rsidRPr="00EF75E6" w:rsidRDefault="00886584" w:rsidP="00111478">
            <w:pPr>
              <w:spacing w:line="276" w:lineRule="auto"/>
              <w:rPr>
                <w:rFonts w:cs="Arial"/>
                <w:sz w:val="20"/>
                <w:szCs w:val="20"/>
                <w:lang w:eastAsia="nl-NL"/>
              </w:rPr>
            </w:pPr>
            <w:r w:rsidRPr="00EF75E6">
              <w:rPr>
                <w:rFonts w:cs="Arial"/>
                <w:sz w:val="20"/>
                <w:szCs w:val="20"/>
                <w:lang w:eastAsia="nl-NL"/>
              </w:rPr>
              <w:t>Naam onderwijs</w:t>
            </w:r>
            <w:r w:rsidR="00111478">
              <w:rPr>
                <w:rFonts w:cs="Arial"/>
                <w:sz w:val="20"/>
                <w:szCs w:val="20"/>
                <w:lang w:eastAsia="nl-NL"/>
              </w:rPr>
              <w:t>eenheid</w:t>
            </w:r>
          </w:p>
        </w:tc>
        <w:tc>
          <w:tcPr>
            <w:tcW w:w="992" w:type="dxa"/>
          </w:tcPr>
          <w:p w14:paraId="6E72A5A5" w14:textId="77777777" w:rsidR="00886584" w:rsidRPr="00EF75E6" w:rsidRDefault="00886584" w:rsidP="002F2E3E">
            <w:pPr>
              <w:spacing w:line="276" w:lineRule="auto"/>
              <w:rPr>
                <w:rFonts w:cs="Arial"/>
                <w:sz w:val="20"/>
                <w:szCs w:val="20"/>
                <w:lang w:eastAsia="nl-NL"/>
              </w:rPr>
            </w:pPr>
            <w:proofErr w:type="spellStart"/>
            <w:r w:rsidRPr="00EF75E6">
              <w:rPr>
                <w:rFonts w:cs="Arial"/>
                <w:sz w:val="20"/>
                <w:szCs w:val="20"/>
                <w:lang w:eastAsia="nl-NL"/>
              </w:rPr>
              <w:t>vakcode</w:t>
            </w:r>
            <w:proofErr w:type="spellEnd"/>
          </w:p>
        </w:tc>
        <w:tc>
          <w:tcPr>
            <w:tcW w:w="992" w:type="dxa"/>
          </w:tcPr>
          <w:p w14:paraId="3F4994AA" w14:textId="77777777" w:rsidR="00886584" w:rsidRPr="00EF75E6" w:rsidRDefault="00886584" w:rsidP="002F2E3E">
            <w:pPr>
              <w:spacing w:line="276" w:lineRule="auto"/>
              <w:rPr>
                <w:rFonts w:cs="Arial"/>
                <w:sz w:val="20"/>
                <w:szCs w:val="20"/>
                <w:lang w:eastAsia="nl-NL"/>
              </w:rPr>
            </w:pPr>
            <w:r w:rsidRPr="00EF75E6">
              <w:rPr>
                <w:rFonts w:cs="Arial"/>
                <w:sz w:val="20"/>
                <w:szCs w:val="20"/>
                <w:lang w:eastAsia="nl-NL"/>
              </w:rPr>
              <w:t xml:space="preserve">aantal </w:t>
            </w:r>
            <w:r w:rsidR="00210D46" w:rsidRPr="00EF75E6">
              <w:rPr>
                <w:rFonts w:cs="Arial"/>
                <w:sz w:val="20"/>
                <w:szCs w:val="20"/>
                <w:lang w:eastAsia="nl-NL"/>
              </w:rPr>
              <w:t>EC</w:t>
            </w:r>
          </w:p>
          <w:p w14:paraId="04D922FD" w14:textId="77777777" w:rsidR="00886584" w:rsidRPr="00EF75E6" w:rsidRDefault="00886584" w:rsidP="002F2E3E">
            <w:pPr>
              <w:spacing w:line="276" w:lineRule="auto"/>
              <w:rPr>
                <w:rFonts w:cs="Arial"/>
                <w:sz w:val="20"/>
                <w:szCs w:val="20"/>
                <w:lang w:eastAsia="nl-NL"/>
              </w:rPr>
            </w:pPr>
          </w:p>
        </w:tc>
        <w:tc>
          <w:tcPr>
            <w:tcW w:w="993" w:type="dxa"/>
          </w:tcPr>
          <w:p w14:paraId="19200699" w14:textId="77777777" w:rsidR="00886584" w:rsidRPr="00EF75E6" w:rsidRDefault="00886584" w:rsidP="002F2E3E">
            <w:pPr>
              <w:spacing w:line="276" w:lineRule="auto"/>
              <w:rPr>
                <w:rFonts w:cs="Arial"/>
                <w:sz w:val="20"/>
                <w:szCs w:val="20"/>
                <w:lang w:eastAsia="nl-NL"/>
              </w:rPr>
            </w:pPr>
            <w:r w:rsidRPr="00EF75E6">
              <w:rPr>
                <w:rFonts w:cs="Arial"/>
                <w:sz w:val="20"/>
                <w:szCs w:val="20"/>
                <w:lang w:eastAsia="nl-NL"/>
              </w:rPr>
              <w:t>niveau</w:t>
            </w:r>
          </w:p>
        </w:tc>
        <w:tc>
          <w:tcPr>
            <w:tcW w:w="1305" w:type="dxa"/>
            <w:vMerge w:val="restart"/>
            <w:tcBorders>
              <w:bottom w:val="nil"/>
            </w:tcBorders>
            <w:shd w:val="clear" w:color="auto" w:fill="auto"/>
          </w:tcPr>
          <w:p w14:paraId="7CA9E861" w14:textId="77777777" w:rsidR="00886584" w:rsidRPr="00EF75E6" w:rsidRDefault="00144DBE" w:rsidP="002F2E3E">
            <w:pPr>
              <w:autoSpaceDE w:val="0"/>
              <w:autoSpaceDN w:val="0"/>
              <w:spacing w:after="18" w:line="276" w:lineRule="auto"/>
              <w:rPr>
                <w:rFonts w:cs="Arial"/>
                <w:color w:val="000000"/>
                <w:sz w:val="16"/>
                <w:szCs w:val="16"/>
                <w:lang w:eastAsia="nl-NL"/>
              </w:rPr>
            </w:pPr>
            <w:r>
              <w:rPr>
                <w:rFonts w:cs="Arial"/>
                <w:color w:val="000000"/>
                <w:sz w:val="16"/>
                <w:szCs w:val="16"/>
                <w:lang w:eastAsia="nl-NL"/>
              </w:rPr>
              <w:t>Advies</w:t>
            </w:r>
            <w:r w:rsidR="00886584" w:rsidRPr="00EF75E6">
              <w:rPr>
                <w:rFonts w:cs="Arial"/>
                <w:color w:val="000000"/>
                <w:sz w:val="16"/>
                <w:szCs w:val="16"/>
                <w:lang w:eastAsia="nl-NL"/>
              </w:rPr>
              <w:t xml:space="preserve"> OLC;</w:t>
            </w:r>
          </w:p>
          <w:p w14:paraId="1D44D869" w14:textId="77777777" w:rsidR="00886584" w:rsidRPr="00EF75E6" w:rsidRDefault="00886584" w:rsidP="002F2E3E">
            <w:pPr>
              <w:spacing w:line="276" w:lineRule="auto"/>
            </w:pPr>
            <w:r w:rsidRPr="00EF75E6">
              <w:rPr>
                <w:rFonts w:cs="Arial"/>
                <w:color w:val="000000"/>
                <w:sz w:val="16"/>
                <w:szCs w:val="16"/>
                <w:lang w:eastAsia="nl-NL"/>
              </w:rPr>
              <w:t>(7.13 a)</w:t>
            </w:r>
          </w:p>
        </w:tc>
      </w:tr>
      <w:tr w:rsidR="00886584" w:rsidRPr="00EF75E6" w14:paraId="20AABB44" w14:textId="77777777" w:rsidTr="003A38AF">
        <w:tc>
          <w:tcPr>
            <w:tcW w:w="4820" w:type="dxa"/>
          </w:tcPr>
          <w:p w14:paraId="2760E36E" w14:textId="77777777" w:rsidR="00886584" w:rsidRPr="00EF75E6" w:rsidRDefault="00886584" w:rsidP="002F2E3E">
            <w:pPr>
              <w:spacing w:line="276" w:lineRule="auto"/>
              <w:rPr>
                <w:rFonts w:cs="Arial"/>
                <w:sz w:val="20"/>
                <w:szCs w:val="20"/>
                <w:lang w:eastAsia="nl-NL"/>
              </w:rPr>
            </w:pPr>
          </w:p>
        </w:tc>
        <w:tc>
          <w:tcPr>
            <w:tcW w:w="992" w:type="dxa"/>
          </w:tcPr>
          <w:p w14:paraId="4B01BDD0" w14:textId="77777777" w:rsidR="00886584" w:rsidRPr="00EF75E6" w:rsidRDefault="00886584" w:rsidP="002F2E3E">
            <w:pPr>
              <w:spacing w:line="276" w:lineRule="auto"/>
              <w:rPr>
                <w:rFonts w:cs="Arial"/>
                <w:sz w:val="20"/>
                <w:szCs w:val="20"/>
                <w:lang w:eastAsia="nl-NL"/>
              </w:rPr>
            </w:pPr>
          </w:p>
        </w:tc>
        <w:tc>
          <w:tcPr>
            <w:tcW w:w="992" w:type="dxa"/>
          </w:tcPr>
          <w:p w14:paraId="1CDBC003" w14:textId="77777777" w:rsidR="00886584" w:rsidRPr="00EF75E6" w:rsidRDefault="00886584" w:rsidP="002F2E3E">
            <w:pPr>
              <w:spacing w:line="276" w:lineRule="auto"/>
              <w:rPr>
                <w:rFonts w:cs="Arial"/>
                <w:sz w:val="20"/>
                <w:szCs w:val="20"/>
                <w:lang w:eastAsia="nl-NL"/>
              </w:rPr>
            </w:pPr>
          </w:p>
        </w:tc>
        <w:tc>
          <w:tcPr>
            <w:tcW w:w="993" w:type="dxa"/>
          </w:tcPr>
          <w:p w14:paraId="3561F8B3" w14:textId="77777777" w:rsidR="00886584" w:rsidRPr="00EF75E6" w:rsidRDefault="00886584" w:rsidP="002F2E3E">
            <w:pPr>
              <w:spacing w:line="276" w:lineRule="auto"/>
              <w:rPr>
                <w:rFonts w:cs="Arial"/>
                <w:sz w:val="20"/>
                <w:szCs w:val="20"/>
                <w:lang w:eastAsia="nl-NL"/>
              </w:rPr>
            </w:pPr>
          </w:p>
        </w:tc>
        <w:tc>
          <w:tcPr>
            <w:tcW w:w="1305" w:type="dxa"/>
            <w:vMerge/>
            <w:tcBorders>
              <w:bottom w:val="nil"/>
            </w:tcBorders>
            <w:shd w:val="clear" w:color="auto" w:fill="auto"/>
          </w:tcPr>
          <w:p w14:paraId="0A8EBB0E" w14:textId="77777777" w:rsidR="00886584" w:rsidRPr="00EF75E6" w:rsidRDefault="00886584" w:rsidP="002F2E3E">
            <w:pPr>
              <w:spacing w:line="276" w:lineRule="auto"/>
            </w:pPr>
          </w:p>
        </w:tc>
      </w:tr>
      <w:tr w:rsidR="00886584" w:rsidRPr="00EF75E6" w14:paraId="5A6158B0" w14:textId="77777777" w:rsidTr="003A38AF">
        <w:tc>
          <w:tcPr>
            <w:tcW w:w="4820" w:type="dxa"/>
          </w:tcPr>
          <w:p w14:paraId="50DED580" w14:textId="77777777" w:rsidR="00886584" w:rsidRPr="00EF75E6" w:rsidRDefault="00886584" w:rsidP="002F2E3E">
            <w:pPr>
              <w:spacing w:line="276" w:lineRule="auto"/>
              <w:rPr>
                <w:rFonts w:cs="Arial"/>
                <w:sz w:val="20"/>
                <w:szCs w:val="20"/>
                <w:lang w:eastAsia="nl-NL"/>
              </w:rPr>
            </w:pPr>
          </w:p>
        </w:tc>
        <w:tc>
          <w:tcPr>
            <w:tcW w:w="992" w:type="dxa"/>
          </w:tcPr>
          <w:p w14:paraId="0FB17960" w14:textId="77777777" w:rsidR="00886584" w:rsidRPr="00EF75E6" w:rsidRDefault="00886584" w:rsidP="002F2E3E">
            <w:pPr>
              <w:spacing w:line="276" w:lineRule="auto"/>
              <w:rPr>
                <w:rFonts w:cs="Arial"/>
                <w:sz w:val="20"/>
                <w:szCs w:val="20"/>
                <w:lang w:eastAsia="nl-NL"/>
              </w:rPr>
            </w:pPr>
          </w:p>
        </w:tc>
        <w:tc>
          <w:tcPr>
            <w:tcW w:w="992" w:type="dxa"/>
          </w:tcPr>
          <w:p w14:paraId="268A249A" w14:textId="77777777" w:rsidR="00886584" w:rsidRPr="00EF75E6" w:rsidRDefault="00886584" w:rsidP="002F2E3E">
            <w:pPr>
              <w:spacing w:line="276" w:lineRule="auto"/>
              <w:rPr>
                <w:rFonts w:cs="Arial"/>
                <w:sz w:val="20"/>
                <w:szCs w:val="20"/>
                <w:lang w:eastAsia="nl-NL"/>
              </w:rPr>
            </w:pPr>
          </w:p>
        </w:tc>
        <w:tc>
          <w:tcPr>
            <w:tcW w:w="993" w:type="dxa"/>
          </w:tcPr>
          <w:p w14:paraId="1CAB01C9" w14:textId="77777777" w:rsidR="00886584" w:rsidRPr="00EF75E6" w:rsidRDefault="00886584" w:rsidP="002F2E3E">
            <w:pPr>
              <w:spacing w:line="276" w:lineRule="auto"/>
              <w:rPr>
                <w:rFonts w:cs="Arial"/>
                <w:sz w:val="20"/>
                <w:szCs w:val="20"/>
                <w:lang w:eastAsia="nl-NL"/>
              </w:rPr>
            </w:pPr>
          </w:p>
        </w:tc>
        <w:tc>
          <w:tcPr>
            <w:tcW w:w="1305" w:type="dxa"/>
            <w:vMerge/>
            <w:tcBorders>
              <w:bottom w:val="nil"/>
            </w:tcBorders>
            <w:shd w:val="clear" w:color="auto" w:fill="auto"/>
          </w:tcPr>
          <w:p w14:paraId="67704DB0" w14:textId="77777777" w:rsidR="00886584" w:rsidRPr="00EF75E6" w:rsidRDefault="00886584" w:rsidP="002F2E3E">
            <w:pPr>
              <w:spacing w:line="276" w:lineRule="auto"/>
            </w:pPr>
          </w:p>
        </w:tc>
      </w:tr>
      <w:tr w:rsidR="00886584" w:rsidRPr="00EF75E6" w14:paraId="34F97BD6" w14:textId="77777777" w:rsidTr="003A38AF">
        <w:tc>
          <w:tcPr>
            <w:tcW w:w="4820" w:type="dxa"/>
          </w:tcPr>
          <w:p w14:paraId="63944C86" w14:textId="77777777" w:rsidR="00886584" w:rsidRPr="00EF75E6" w:rsidRDefault="00886584" w:rsidP="002F2E3E">
            <w:pPr>
              <w:spacing w:line="276" w:lineRule="auto"/>
              <w:rPr>
                <w:rFonts w:cs="Arial"/>
                <w:sz w:val="20"/>
                <w:szCs w:val="20"/>
                <w:lang w:eastAsia="nl-NL"/>
              </w:rPr>
            </w:pPr>
          </w:p>
        </w:tc>
        <w:tc>
          <w:tcPr>
            <w:tcW w:w="992" w:type="dxa"/>
          </w:tcPr>
          <w:p w14:paraId="4B48A2CC" w14:textId="77777777" w:rsidR="00886584" w:rsidRPr="00EF75E6" w:rsidRDefault="00886584" w:rsidP="002F2E3E">
            <w:pPr>
              <w:spacing w:line="276" w:lineRule="auto"/>
              <w:rPr>
                <w:rFonts w:cs="Arial"/>
                <w:sz w:val="20"/>
                <w:szCs w:val="20"/>
                <w:lang w:eastAsia="nl-NL"/>
              </w:rPr>
            </w:pPr>
          </w:p>
        </w:tc>
        <w:tc>
          <w:tcPr>
            <w:tcW w:w="992" w:type="dxa"/>
          </w:tcPr>
          <w:p w14:paraId="3C9A3816" w14:textId="77777777" w:rsidR="00886584" w:rsidRPr="00EF75E6" w:rsidRDefault="00886584" w:rsidP="002F2E3E">
            <w:pPr>
              <w:spacing w:line="276" w:lineRule="auto"/>
              <w:rPr>
                <w:rFonts w:cs="Arial"/>
                <w:sz w:val="20"/>
                <w:szCs w:val="20"/>
                <w:lang w:eastAsia="nl-NL"/>
              </w:rPr>
            </w:pPr>
          </w:p>
        </w:tc>
        <w:tc>
          <w:tcPr>
            <w:tcW w:w="993" w:type="dxa"/>
          </w:tcPr>
          <w:p w14:paraId="036684E1" w14:textId="77777777" w:rsidR="00886584" w:rsidRPr="00EF75E6" w:rsidRDefault="00886584" w:rsidP="002F2E3E">
            <w:pPr>
              <w:spacing w:line="276" w:lineRule="auto"/>
              <w:rPr>
                <w:rFonts w:cs="Arial"/>
                <w:sz w:val="20"/>
                <w:szCs w:val="20"/>
                <w:lang w:eastAsia="nl-NL"/>
              </w:rPr>
            </w:pPr>
          </w:p>
        </w:tc>
        <w:tc>
          <w:tcPr>
            <w:tcW w:w="1305" w:type="dxa"/>
            <w:vMerge/>
            <w:tcBorders>
              <w:bottom w:val="nil"/>
            </w:tcBorders>
            <w:shd w:val="clear" w:color="auto" w:fill="auto"/>
          </w:tcPr>
          <w:p w14:paraId="0F0459E6" w14:textId="77777777" w:rsidR="00886584" w:rsidRPr="00EF75E6" w:rsidRDefault="00886584" w:rsidP="002F2E3E">
            <w:pPr>
              <w:spacing w:line="276" w:lineRule="auto"/>
            </w:pPr>
          </w:p>
        </w:tc>
      </w:tr>
      <w:tr w:rsidR="00886584" w:rsidRPr="00EF75E6" w14:paraId="07D7E040" w14:textId="77777777" w:rsidTr="003A38AF">
        <w:tc>
          <w:tcPr>
            <w:tcW w:w="4820" w:type="dxa"/>
          </w:tcPr>
          <w:p w14:paraId="62108BD2" w14:textId="77777777" w:rsidR="00886584" w:rsidRPr="00EF75E6" w:rsidRDefault="00886584" w:rsidP="002F2E3E">
            <w:pPr>
              <w:spacing w:line="276" w:lineRule="auto"/>
              <w:rPr>
                <w:rFonts w:cs="Arial"/>
                <w:sz w:val="20"/>
                <w:szCs w:val="20"/>
                <w:lang w:eastAsia="nl-NL"/>
              </w:rPr>
            </w:pPr>
          </w:p>
        </w:tc>
        <w:tc>
          <w:tcPr>
            <w:tcW w:w="992" w:type="dxa"/>
          </w:tcPr>
          <w:p w14:paraId="2FD0D147" w14:textId="77777777" w:rsidR="00886584" w:rsidRPr="00EF75E6" w:rsidRDefault="00886584" w:rsidP="002F2E3E">
            <w:pPr>
              <w:spacing w:line="276" w:lineRule="auto"/>
              <w:rPr>
                <w:rFonts w:cs="Arial"/>
                <w:sz w:val="20"/>
                <w:szCs w:val="20"/>
                <w:lang w:eastAsia="nl-NL"/>
              </w:rPr>
            </w:pPr>
          </w:p>
        </w:tc>
        <w:tc>
          <w:tcPr>
            <w:tcW w:w="992" w:type="dxa"/>
          </w:tcPr>
          <w:p w14:paraId="78F97066" w14:textId="77777777" w:rsidR="00886584" w:rsidRPr="00EF75E6" w:rsidRDefault="00886584" w:rsidP="002F2E3E">
            <w:pPr>
              <w:spacing w:line="276" w:lineRule="auto"/>
              <w:rPr>
                <w:rFonts w:cs="Arial"/>
                <w:sz w:val="20"/>
                <w:szCs w:val="20"/>
                <w:lang w:eastAsia="nl-NL"/>
              </w:rPr>
            </w:pPr>
          </w:p>
        </w:tc>
        <w:tc>
          <w:tcPr>
            <w:tcW w:w="993" w:type="dxa"/>
          </w:tcPr>
          <w:p w14:paraId="1459F091" w14:textId="77777777" w:rsidR="00886584" w:rsidRPr="00EF75E6" w:rsidRDefault="00886584" w:rsidP="002F2E3E">
            <w:pPr>
              <w:spacing w:line="276" w:lineRule="auto"/>
              <w:rPr>
                <w:rFonts w:cs="Arial"/>
                <w:sz w:val="20"/>
                <w:szCs w:val="20"/>
                <w:lang w:eastAsia="nl-NL"/>
              </w:rPr>
            </w:pPr>
          </w:p>
        </w:tc>
        <w:tc>
          <w:tcPr>
            <w:tcW w:w="1305" w:type="dxa"/>
            <w:vMerge/>
            <w:tcBorders>
              <w:bottom w:val="nil"/>
            </w:tcBorders>
            <w:shd w:val="clear" w:color="auto" w:fill="auto"/>
          </w:tcPr>
          <w:p w14:paraId="596EB9B9" w14:textId="77777777" w:rsidR="00886584" w:rsidRPr="00EF75E6" w:rsidRDefault="00886584" w:rsidP="002F2E3E">
            <w:pPr>
              <w:spacing w:line="276" w:lineRule="auto"/>
            </w:pPr>
          </w:p>
        </w:tc>
      </w:tr>
      <w:tr w:rsidR="00886584" w:rsidRPr="00EF75E6" w14:paraId="7A202D32" w14:textId="77777777" w:rsidTr="003A38AF">
        <w:tc>
          <w:tcPr>
            <w:tcW w:w="4820" w:type="dxa"/>
          </w:tcPr>
          <w:p w14:paraId="7FC2BC41" w14:textId="77777777" w:rsidR="00886584" w:rsidRPr="00EF75E6" w:rsidRDefault="00886584" w:rsidP="002F2E3E">
            <w:pPr>
              <w:spacing w:line="276" w:lineRule="auto"/>
              <w:rPr>
                <w:rFonts w:cs="Arial"/>
                <w:sz w:val="20"/>
                <w:szCs w:val="20"/>
                <w:lang w:eastAsia="nl-NL"/>
              </w:rPr>
            </w:pPr>
          </w:p>
        </w:tc>
        <w:tc>
          <w:tcPr>
            <w:tcW w:w="992" w:type="dxa"/>
          </w:tcPr>
          <w:p w14:paraId="6CBD14FA" w14:textId="77777777" w:rsidR="00886584" w:rsidRPr="00EF75E6" w:rsidRDefault="00886584" w:rsidP="002F2E3E">
            <w:pPr>
              <w:spacing w:line="276" w:lineRule="auto"/>
              <w:rPr>
                <w:rFonts w:cs="Arial"/>
                <w:sz w:val="20"/>
                <w:szCs w:val="20"/>
                <w:lang w:eastAsia="nl-NL"/>
              </w:rPr>
            </w:pPr>
          </w:p>
        </w:tc>
        <w:tc>
          <w:tcPr>
            <w:tcW w:w="992" w:type="dxa"/>
          </w:tcPr>
          <w:p w14:paraId="2CDAB554" w14:textId="77777777" w:rsidR="00886584" w:rsidRPr="00EF75E6" w:rsidRDefault="00886584" w:rsidP="002F2E3E">
            <w:pPr>
              <w:spacing w:line="276" w:lineRule="auto"/>
              <w:rPr>
                <w:rFonts w:cs="Arial"/>
                <w:sz w:val="20"/>
                <w:szCs w:val="20"/>
                <w:lang w:eastAsia="nl-NL"/>
              </w:rPr>
            </w:pPr>
          </w:p>
        </w:tc>
        <w:tc>
          <w:tcPr>
            <w:tcW w:w="993" w:type="dxa"/>
          </w:tcPr>
          <w:p w14:paraId="5D6B30C1" w14:textId="77777777" w:rsidR="00886584" w:rsidRPr="00EF75E6" w:rsidRDefault="00886584" w:rsidP="002F2E3E">
            <w:pPr>
              <w:spacing w:line="276" w:lineRule="auto"/>
              <w:rPr>
                <w:rFonts w:cs="Arial"/>
                <w:sz w:val="20"/>
                <w:szCs w:val="20"/>
                <w:lang w:eastAsia="nl-NL"/>
              </w:rPr>
            </w:pPr>
          </w:p>
        </w:tc>
        <w:tc>
          <w:tcPr>
            <w:tcW w:w="1305" w:type="dxa"/>
            <w:vMerge/>
            <w:tcBorders>
              <w:bottom w:val="nil"/>
            </w:tcBorders>
            <w:shd w:val="clear" w:color="auto" w:fill="auto"/>
          </w:tcPr>
          <w:p w14:paraId="743A42C3" w14:textId="77777777" w:rsidR="00886584" w:rsidRPr="00EF75E6" w:rsidRDefault="00886584" w:rsidP="002F2E3E">
            <w:pPr>
              <w:spacing w:line="276" w:lineRule="auto"/>
            </w:pPr>
          </w:p>
        </w:tc>
      </w:tr>
      <w:tr w:rsidR="00886584" w:rsidRPr="00EF75E6" w14:paraId="59DC828C" w14:textId="77777777" w:rsidTr="003A38AF">
        <w:tc>
          <w:tcPr>
            <w:tcW w:w="4820" w:type="dxa"/>
          </w:tcPr>
          <w:p w14:paraId="3F72C8D5" w14:textId="77777777" w:rsidR="00886584" w:rsidRPr="00EF75E6" w:rsidRDefault="00886584" w:rsidP="002F2E3E">
            <w:pPr>
              <w:spacing w:line="276" w:lineRule="auto"/>
              <w:rPr>
                <w:rFonts w:cs="Arial"/>
                <w:sz w:val="20"/>
                <w:szCs w:val="20"/>
                <w:lang w:eastAsia="nl-NL"/>
              </w:rPr>
            </w:pPr>
          </w:p>
        </w:tc>
        <w:tc>
          <w:tcPr>
            <w:tcW w:w="992" w:type="dxa"/>
          </w:tcPr>
          <w:p w14:paraId="318F5BFC" w14:textId="77777777" w:rsidR="00886584" w:rsidRPr="00EF75E6" w:rsidRDefault="00886584" w:rsidP="002F2E3E">
            <w:pPr>
              <w:spacing w:line="276" w:lineRule="auto"/>
              <w:rPr>
                <w:rFonts w:cs="Arial"/>
                <w:sz w:val="20"/>
                <w:szCs w:val="20"/>
                <w:lang w:eastAsia="nl-NL"/>
              </w:rPr>
            </w:pPr>
          </w:p>
        </w:tc>
        <w:tc>
          <w:tcPr>
            <w:tcW w:w="992" w:type="dxa"/>
          </w:tcPr>
          <w:p w14:paraId="63C8ACC2" w14:textId="77777777" w:rsidR="00886584" w:rsidRPr="00EF75E6" w:rsidRDefault="00886584" w:rsidP="002F2E3E">
            <w:pPr>
              <w:spacing w:line="276" w:lineRule="auto"/>
              <w:rPr>
                <w:rFonts w:cs="Arial"/>
                <w:sz w:val="20"/>
                <w:szCs w:val="20"/>
                <w:lang w:eastAsia="nl-NL"/>
              </w:rPr>
            </w:pPr>
          </w:p>
        </w:tc>
        <w:tc>
          <w:tcPr>
            <w:tcW w:w="993" w:type="dxa"/>
          </w:tcPr>
          <w:p w14:paraId="249882FE" w14:textId="77777777" w:rsidR="00886584" w:rsidRPr="00EF75E6" w:rsidRDefault="00886584" w:rsidP="002F2E3E">
            <w:pPr>
              <w:spacing w:line="276" w:lineRule="auto"/>
              <w:rPr>
                <w:rFonts w:cs="Arial"/>
                <w:sz w:val="20"/>
                <w:szCs w:val="20"/>
                <w:lang w:eastAsia="nl-NL"/>
              </w:rPr>
            </w:pPr>
          </w:p>
        </w:tc>
        <w:tc>
          <w:tcPr>
            <w:tcW w:w="1305" w:type="dxa"/>
            <w:vMerge/>
            <w:tcBorders>
              <w:bottom w:val="single" w:sz="4" w:space="0" w:color="auto"/>
            </w:tcBorders>
            <w:shd w:val="clear" w:color="auto" w:fill="auto"/>
          </w:tcPr>
          <w:p w14:paraId="09E60F10" w14:textId="77777777" w:rsidR="00886584" w:rsidRPr="00EF75E6" w:rsidRDefault="00886584" w:rsidP="002F2E3E">
            <w:pPr>
              <w:spacing w:line="276" w:lineRule="auto"/>
            </w:pPr>
          </w:p>
        </w:tc>
      </w:tr>
    </w:tbl>
    <w:p w14:paraId="7B89155D" w14:textId="77777777" w:rsidR="006F5104" w:rsidRPr="00EF75E6" w:rsidRDefault="006F5104" w:rsidP="002F2E3E">
      <w:pPr>
        <w:autoSpaceDE w:val="0"/>
        <w:autoSpaceDN w:val="0"/>
        <w:spacing w:line="276" w:lineRule="auto"/>
        <w:rPr>
          <w:rFonts w:cs="Arial"/>
          <w:color w:val="000000"/>
          <w:sz w:val="20"/>
          <w:szCs w:val="20"/>
          <w:lang w:eastAsia="nl-NL"/>
        </w:rPr>
      </w:pPr>
    </w:p>
    <w:p w14:paraId="55058F30" w14:textId="77777777" w:rsidR="003D1F88" w:rsidRDefault="00735089" w:rsidP="002F2E3E">
      <w:pPr>
        <w:pStyle w:val="Heading2"/>
        <w:spacing w:before="0" w:line="276" w:lineRule="auto"/>
        <w:rPr>
          <w:rFonts w:asciiTheme="minorHAnsi" w:hAnsiTheme="minorHAnsi" w:cs="Arial"/>
          <w:b w:val="0"/>
          <w:color w:val="0000FF"/>
          <w:sz w:val="20"/>
          <w:szCs w:val="20"/>
        </w:rPr>
      </w:pPr>
      <w:bookmarkStart w:id="151" w:name="_Toc422070391"/>
      <w:bookmarkStart w:id="152" w:name="_Toc422124503"/>
      <w:bookmarkStart w:id="153" w:name="_Toc20743556"/>
      <w:r w:rsidRPr="00735089">
        <w:rPr>
          <w:rFonts w:asciiTheme="minorHAnsi" w:hAnsiTheme="minorHAnsi" w:cs="Arial"/>
          <w:b w:val="0"/>
          <w:color w:val="0000FF"/>
          <w:sz w:val="18"/>
          <w:szCs w:val="18"/>
        </w:rPr>
        <w:t>[</w:t>
      </w:r>
      <w:r w:rsidRPr="00735089">
        <w:rPr>
          <w:rFonts w:asciiTheme="minorHAnsi" w:hAnsiTheme="minorHAnsi" w:cs="Arial"/>
          <w:b w:val="0"/>
          <w:i/>
          <w:color w:val="0000FF"/>
          <w:sz w:val="16"/>
          <w:szCs w:val="16"/>
        </w:rPr>
        <w:t>Keuze:</w:t>
      </w:r>
      <w:r w:rsidRPr="00735089">
        <w:rPr>
          <w:rFonts w:asciiTheme="minorHAnsi" w:hAnsiTheme="minorHAnsi" w:cs="Arial"/>
          <w:b w:val="0"/>
          <w:color w:val="0000FF"/>
          <w:sz w:val="18"/>
          <w:szCs w:val="18"/>
        </w:rPr>
        <w:t>]</w:t>
      </w:r>
      <w:r>
        <w:rPr>
          <w:rFonts w:asciiTheme="minorHAnsi" w:hAnsiTheme="minorHAnsi" w:cs="Arial"/>
          <w:b w:val="0"/>
          <w:color w:val="0000FF"/>
          <w:sz w:val="20"/>
          <w:szCs w:val="20"/>
        </w:rPr>
        <w:t xml:space="preserve"> </w:t>
      </w:r>
      <w:r w:rsidR="005F79EB" w:rsidRPr="00EF75E6">
        <w:rPr>
          <w:rFonts w:asciiTheme="minorHAnsi" w:hAnsiTheme="minorHAnsi" w:cs="Arial"/>
          <w:b w:val="0"/>
          <w:color w:val="0000FF"/>
          <w:sz w:val="20"/>
          <w:szCs w:val="20"/>
        </w:rPr>
        <w:t xml:space="preserve">Artikel </w:t>
      </w:r>
      <w:r w:rsidR="00D43D8D">
        <w:rPr>
          <w:rFonts w:asciiTheme="minorHAnsi" w:hAnsiTheme="minorHAnsi" w:cs="Arial"/>
          <w:b w:val="0"/>
          <w:color w:val="0000FF"/>
          <w:sz w:val="20"/>
          <w:szCs w:val="20"/>
        </w:rPr>
        <w:t>1</w:t>
      </w:r>
      <w:r w:rsidR="006248B9">
        <w:rPr>
          <w:rFonts w:asciiTheme="minorHAnsi" w:hAnsiTheme="minorHAnsi" w:cs="Arial"/>
          <w:b w:val="0"/>
          <w:color w:val="0000FF"/>
          <w:sz w:val="20"/>
          <w:szCs w:val="20"/>
        </w:rPr>
        <w:t>1</w:t>
      </w:r>
      <w:r w:rsidR="005F79EB" w:rsidRPr="00EF75E6">
        <w:rPr>
          <w:rFonts w:asciiTheme="minorHAnsi" w:hAnsiTheme="minorHAnsi" w:cs="Arial"/>
          <w:b w:val="0"/>
          <w:color w:val="0000FF"/>
          <w:sz w:val="20"/>
          <w:szCs w:val="20"/>
        </w:rPr>
        <w:t>.</w:t>
      </w:r>
      <w:r w:rsidR="00B80D28">
        <w:rPr>
          <w:rFonts w:asciiTheme="minorHAnsi" w:hAnsiTheme="minorHAnsi" w:cs="Arial"/>
          <w:b w:val="0"/>
          <w:color w:val="0000FF"/>
          <w:sz w:val="20"/>
          <w:szCs w:val="20"/>
        </w:rPr>
        <w:t>4</w:t>
      </w:r>
      <w:r w:rsidR="00493AF2" w:rsidRPr="00EF75E6">
        <w:rPr>
          <w:rFonts w:asciiTheme="minorHAnsi" w:hAnsiTheme="minorHAnsi" w:cs="Arial"/>
          <w:b w:val="0"/>
          <w:color w:val="0000FF"/>
          <w:sz w:val="20"/>
          <w:szCs w:val="20"/>
        </w:rPr>
        <w:t xml:space="preserve"> </w:t>
      </w:r>
      <w:r w:rsidR="00FF218A">
        <w:rPr>
          <w:rFonts w:asciiTheme="minorHAnsi" w:hAnsiTheme="minorHAnsi" w:cs="Arial"/>
          <w:b w:val="0"/>
          <w:color w:val="0000FF"/>
          <w:sz w:val="20"/>
          <w:szCs w:val="20"/>
        </w:rPr>
        <w:t>Facultatieve onderwijsonderwijseenheden</w:t>
      </w:r>
      <w:r w:rsidR="003D1F88">
        <w:rPr>
          <w:rFonts w:asciiTheme="minorHAnsi" w:hAnsiTheme="minorHAnsi" w:cs="Arial"/>
          <w:b w:val="0"/>
          <w:color w:val="0000FF"/>
          <w:sz w:val="20"/>
          <w:szCs w:val="20"/>
        </w:rPr>
        <w:t xml:space="preserve"> in de major</w:t>
      </w:r>
      <w:bookmarkEnd w:id="151"/>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987"/>
        <w:gridCol w:w="980"/>
        <w:gridCol w:w="983"/>
        <w:gridCol w:w="1276"/>
      </w:tblGrid>
      <w:tr w:rsidR="003D1F88" w:rsidRPr="003D1F88" w14:paraId="2E89A0D5" w14:textId="77777777" w:rsidTr="003A38AF">
        <w:tc>
          <w:tcPr>
            <w:tcW w:w="4820" w:type="dxa"/>
          </w:tcPr>
          <w:p w14:paraId="51530EC3" w14:textId="77777777" w:rsidR="003D1F88" w:rsidRPr="003D1F88" w:rsidRDefault="003D1F88" w:rsidP="00111478">
            <w:pPr>
              <w:spacing w:line="276" w:lineRule="auto"/>
              <w:rPr>
                <w:rFonts w:cs="Arial"/>
                <w:sz w:val="20"/>
                <w:szCs w:val="20"/>
                <w:lang w:eastAsia="nl-NL"/>
              </w:rPr>
            </w:pPr>
            <w:r w:rsidRPr="003D1F88">
              <w:rPr>
                <w:rFonts w:cs="Arial"/>
                <w:sz w:val="20"/>
                <w:szCs w:val="20"/>
                <w:lang w:eastAsia="nl-NL"/>
              </w:rPr>
              <w:t>Naam onderwijs</w:t>
            </w:r>
            <w:r w:rsidR="00111478">
              <w:rPr>
                <w:rFonts w:cs="Arial"/>
                <w:sz w:val="20"/>
                <w:szCs w:val="20"/>
                <w:lang w:eastAsia="nl-NL"/>
              </w:rPr>
              <w:t>eenheid</w:t>
            </w:r>
          </w:p>
        </w:tc>
        <w:tc>
          <w:tcPr>
            <w:tcW w:w="992" w:type="dxa"/>
          </w:tcPr>
          <w:p w14:paraId="7A6A1F03" w14:textId="77777777" w:rsidR="003D1F88" w:rsidRPr="003D1F88" w:rsidRDefault="003D1F88" w:rsidP="002F2E3E">
            <w:pPr>
              <w:spacing w:line="276" w:lineRule="auto"/>
              <w:rPr>
                <w:rFonts w:cs="Arial"/>
                <w:sz w:val="20"/>
                <w:szCs w:val="20"/>
                <w:lang w:eastAsia="nl-NL"/>
              </w:rPr>
            </w:pPr>
            <w:proofErr w:type="spellStart"/>
            <w:r w:rsidRPr="003D1F88">
              <w:rPr>
                <w:rFonts w:cs="Arial"/>
                <w:sz w:val="20"/>
                <w:szCs w:val="20"/>
                <w:lang w:eastAsia="nl-NL"/>
              </w:rPr>
              <w:t>vakcode</w:t>
            </w:r>
            <w:proofErr w:type="spellEnd"/>
          </w:p>
        </w:tc>
        <w:tc>
          <w:tcPr>
            <w:tcW w:w="992" w:type="dxa"/>
          </w:tcPr>
          <w:p w14:paraId="54349D91" w14:textId="77777777" w:rsidR="003D1F88" w:rsidRPr="003D1F88" w:rsidRDefault="003D1F88" w:rsidP="002F2E3E">
            <w:pPr>
              <w:spacing w:line="276" w:lineRule="auto"/>
              <w:rPr>
                <w:rFonts w:cs="Arial"/>
                <w:sz w:val="20"/>
                <w:szCs w:val="20"/>
                <w:lang w:eastAsia="nl-NL"/>
              </w:rPr>
            </w:pPr>
            <w:r w:rsidRPr="003D1F88">
              <w:rPr>
                <w:rFonts w:cs="Arial"/>
                <w:sz w:val="20"/>
                <w:szCs w:val="20"/>
                <w:lang w:eastAsia="nl-NL"/>
              </w:rPr>
              <w:t>aantal EC</w:t>
            </w:r>
          </w:p>
          <w:p w14:paraId="018D97AD" w14:textId="77777777" w:rsidR="003D1F88" w:rsidRPr="003D1F88" w:rsidRDefault="003D1F88" w:rsidP="002F2E3E">
            <w:pPr>
              <w:spacing w:line="276" w:lineRule="auto"/>
              <w:rPr>
                <w:rFonts w:cs="Arial"/>
                <w:sz w:val="20"/>
                <w:szCs w:val="20"/>
                <w:lang w:eastAsia="nl-NL"/>
              </w:rPr>
            </w:pPr>
          </w:p>
        </w:tc>
        <w:tc>
          <w:tcPr>
            <w:tcW w:w="993" w:type="dxa"/>
          </w:tcPr>
          <w:p w14:paraId="30006CB7" w14:textId="77777777" w:rsidR="003D1F88" w:rsidRPr="003D1F88" w:rsidRDefault="003D1F88" w:rsidP="002F2E3E">
            <w:pPr>
              <w:spacing w:line="276" w:lineRule="auto"/>
              <w:rPr>
                <w:rFonts w:cs="Arial"/>
                <w:sz w:val="20"/>
                <w:szCs w:val="20"/>
                <w:lang w:eastAsia="nl-NL"/>
              </w:rPr>
            </w:pPr>
            <w:r w:rsidRPr="003D1F88">
              <w:rPr>
                <w:rFonts w:cs="Arial"/>
                <w:sz w:val="20"/>
                <w:szCs w:val="20"/>
                <w:lang w:eastAsia="nl-NL"/>
              </w:rPr>
              <w:t>niveau</w:t>
            </w:r>
          </w:p>
        </w:tc>
        <w:tc>
          <w:tcPr>
            <w:tcW w:w="1305" w:type="dxa"/>
            <w:vMerge w:val="restart"/>
            <w:tcBorders>
              <w:bottom w:val="nil"/>
            </w:tcBorders>
            <w:shd w:val="clear" w:color="auto" w:fill="auto"/>
          </w:tcPr>
          <w:p w14:paraId="1B576A0C" w14:textId="77777777" w:rsidR="003D1F88" w:rsidRPr="003D1F88" w:rsidRDefault="00144DBE" w:rsidP="002F2E3E">
            <w:pPr>
              <w:autoSpaceDE w:val="0"/>
              <w:autoSpaceDN w:val="0"/>
              <w:spacing w:after="18" w:line="276" w:lineRule="auto"/>
              <w:rPr>
                <w:rFonts w:cs="Arial"/>
                <w:color w:val="000000"/>
                <w:sz w:val="16"/>
                <w:szCs w:val="16"/>
                <w:lang w:eastAsia="nl-NL"/>
              </w:rPr>
            </w:pPr>
            <w:r>
              <w:rPr>
                <w:rFonts w:cs="Arial"/>
                <w:color w:val="000000"/>
                <w:sz w:val="16"/>
                <w:szCs w:val="16"/>
                <w:lang w:eastAsia="nl-NL"/>
              </w:rPr>
              <w:t>Advies</w:t>
            </w:r>
            <w:r w:rsidR="003D1F88" w:rsidRPr="003D1F88">
              <w:rPr>
                <w:rFonts w:cs="Arial"/>
                <w:color w:val="000000"/>
                <w:sz w:val="16"/>
                <w:szCs w:val="16"/>
                <w:lang w:eastAsia="nl-NL"/>
              </w:rPr>
              <w:t xml:space="preserve"> OLC;</w:t>
            </w:r>
          </w:p>
          <w:p w14:paraId="038C0ADE" w14:textId="77777777" w:rsidR="003D1F88" w:rsidRPr="003D1F88" w:rsidRDefault="003D1F88" w:rsidP="002F2E3E">
            <w:pPr>
              <w:spacing w:line="276" w:lineRule="auto"/>
            </w:pPr>
            <w:r w:rsidRPr="003D1F88">
              <w:rPr>
                <w:rFonts w:cs="Arial"/>
                <w:color w:val="000000"/>
                <w:sz w:val="16"/>
                <w:szCs w:val="16"/>
                <w:lang w:eastAsia="nl-NL"/>
              </w:rPr>
              <w:t>(7.13 a)</w:t>
            </w:r>
          </w:p>
        </w:tc>
      </w:tr>
      <w:tr w:rsidR="003D1F88" w:rsidRPr="003D1F88" w14:paraId="63D0BB7F" w14:textId="77777777" w:rsidTr="003A38AF">
        <w:tc>
          <w:tcPr>
            <w:tcW w:w="4820" w:type="dxa"/>
          </w:tcPr>
          <w:p w14:paraId="70EBD3B8" w14:textId="77777777" w:rsidR="003D1F88" w:rsidRPr="003D1F88" w:rsidRDefault="003D1F88" w:rsidP="002F2E3E">
            <w:pPr>
              <w:spacing w:line="276" w:lineRule="auto"/>
              <w:rPr>
                <w:rFonts w:cs="Arial"/>
                <w:sz w:val="20"/>
                <w:szCs w:val="20"/>
                <w:lang w:eastAsia="nl-NL"/>
              </w:rPr>
            </w:pPr>
          </w:p>
        </w:tc>
        <w:tc>
          <w:tcPr>
            <w:tcW w:w="992" w:type="dxa"/>
          </w:tcPr>
          <w:p w14:paraId="22263537" w14:textId="77777777" w:rsidR="003D1F88" w:rsidRPr="003D1F88" w:rsidRDefault="003D1F88" w:rsidP="002F2E3E">
            <w:pPr>
              <w:spacing w:line="276" w:lineRule="auto"/>
              <w:rPr>
                <w:rFonts w:cs="Arial"/>
                <w:sz w:val="20"/>
                <w:szCs w:val="20"/>
                <w:lang w:eastAsia="nl-NL"/>
              </w:rPr>
            </w:pPr>
          </w:p>
        </w:tc>
        <w:tc>
          <w:tcPr>
            <w:tcW w:w="992" w:type="dxa"/>
          </w:tcPr>
          <w:p w14:paraId="2ED4487D" w14:textId="77777777" w:rsidR="003D1F88" w:rsidRPr="003D1F88" w:rsidRDefault="003D1F88" w:rsidP="002F2E3E">
            <w:pPr>
              <w:spacing w:line="276" w:lineRule="auto"/>
              <w:rPr>
                <w:rFonts w:cs="Arial"/>
                <w:sz w:val="20"/>
                <w:szCs w:val="20"/>
                <w:lang w:eastAsia="nl-NL"/>
              </w:rPr>
            </w:pPr>
          </w:p>
        </w:tc>
        <w:tc>
          <w:tcPr>
            <w:tcW w:w="993" w:type="dxa"/>
          </w:tcPr>
          <w:p w14:paraId="20ED9E28" w14:textId="77777777" w:rsidR="003D1F88" w:rsidRPr="003D1F88" w:rsidRDefault="003D1F88" w:rsidP="002F2E3E">
            <w:pPr>
              <w:spacing w:line="276" w:lineRule="auto"/>
              <w:rPr>
                <w:rFonts w:cs="Arial"/>
                <w:sz w:val="20"/>
                <w:szCs w:val="20"/>
                <w:lang w:eastAsia="nl-NL"/>
              </w:rPr>
            </w:pPr>
          </w:p>
        </w:tc>
        <w:tc>
          <w:tcPr>
            <w:tcW w:w="1305" w:type="dxa"/>
            <w:vMerge/>
            <w:tcBorders>
              <w:bottom w:val="nil"/>
            </w:tcBorders>
            <w:shd w:val="clear" w:color="auto" w:fill="auto"/>
          </w:tcPr>
          <w:p w14:paraId="56D92797" w14:textId="77777777" w:rsidR="003D1F88" w:rsidRPr="003D1F88" w:rsidRDefault="003D1F88" w:rsidP="002F2E3E">
            <w:pPr>
              <w:spacing w:line="276" w:lineRule="auto"/>
            </w:pPr>
          </w:p>
        </w:tc>
      </w:tr>
      <w:tr w:rsidR="003D1F88" w:rsidRPr="003D1F88" w14:paraId="47EA0351" w14:textId="77777777" w:rsidTr="003A38AF">
        <w:tc>
          <w:tcPr>
            <w:tcW w:w="4820" w:type="dxa"/>
          </w:tcPr>
          <w:p w14:paraId="59B5E9B3" w14:textId="77777777" w:rsidR="003D1F88" w:rsidRPr="003D1F88" w:rsidRDefault="003D1F88" w:rsidP="002F2E3E">
            <w:pPr>
              <w:spacing w:line="276" w:lineRule="auto"/>
              <w:rPr>
                <w:rFonts w:cs="Arial"/>
                <w:sz w:val="20"/>
                <w:szCs w:val="20"/>
                <w:lang w:eastAsia="nl-NL"/>
              </w:rPr>
            </w:pPr>
          </w:p>
        </w:tc>
        <w:tc>
          <w:tcPr>
            <w:tcW w:w="992" w:type="dxa"/>
          </w:tcPr>
          <w:p w14:paraId="32D36DD1" w14:textId="77777777" w:rsidR="003D1F88" w:rsidRPr="003D1F88" w:rsidRDefault="003D1F88" w:rsidP="002F2E3E">
            <w:pPr>
              <w:spacing w:line="276" w:lineRule="auto"/>
              <w:rPr>
                <w:rFonts w:cs="Arial"/>
                <w:sz w:val="20"/>
                <w:szCs w:val="20"/>
                <w:lang w:eastAsia="nl-NL"/>
              </w:rPr>
            </w:pPr>
          </w:p>
        </w:tc>
        <w:tc>
          <w:tcPr>
            <w:tcW w:w="992" w:type="dxa"/>
          </w:tcPr>
          <w:p w14:paraId="7428B314" w14:textId="77777777" w:rsidR="003D1F88" w:rsidRPr="003D1F88" w:rsidRDefault="003D1F88" w:rsidP="002F2E3E">
            <w:pPr>
              <w:spacing w:line="276" w:lineRule="auto"/>
              <w:rPr>
                <w:rFonts w:cs="Arial"/>
                <w:sz w:val="20"/>
                <w:szCs w:val="20"/>
                <w:lang w:eastAsia="nl-NL"/>
              </w:rPr>
            </w:pPr>
          </w:p>
        </w:tc>
        <w:tc>
          <w:tcPr>
            <w:tcW w:w="993" w:type="dxa"/>
          </w:tcPr>
          <w:p w14:paraId="586B0365" w14:textId="77777777" w:rsidR="003D1F88" w:rsidRPr="003D1F88" w:rsidRDefault="003D1F88" w:rsidP="002F2E3E">
            <w:pPr>
              <w:spacing w:line="276" w:lineRule="auto"/>
              <w:rPr>
                <w:rFonts w:cs="Arial"/>
                <w:sz w:val="20"/>
                <w:szCs w:val="20"/>
                <w:lang w:eastAsia="nl-NL"/>
              </w:rPr>
            </w:pPr>
          </w:p>
        </w:tc>
        <w:tc>
          <w:tcPr>
            <w:tcW w:w="1305" w:type="dxa"/>
            <w:vMerge/>
            <w:tcBorders>
              <w:bottom w:val="nil"/>
            </w:tcBorders>
            <w:shd w:val="clear" w:color="auto" w:fill="auto"/>
          </w:tcPr>
          <w:p w14:paraId="1C6E20B8" w14:textId="77777777" w:rsidR="003D1F88" w:rsidRPr="003D1F88" w:rsidRDefault="003D1F88" w:rsidP="002F2E3E">
            <w:pPr>
              <w:spacing w:line="276" w:lineRule="auto"/>
            </w:pPr>
          </w:p>
        </w:tc>
      </w:tr>
      <w:tr w:rsidR="003D1F88" w:rsidRPr="003D1F88" w14:paraId="4DC5A207" w14:textId="77777777" w:rsidTr="003A38AF">
        <w:tc>
          <w:tcPr>
            <w:tcW w:w="4820" w:type="dxa"/>
          </w:tcPr>
          <w:p w14:paraId="778E1769" w14:textId="77777777" w:rsidR="003D1F88" w:rsidRPr="003D1F88" w:rsidRDefault="003D1F88" w:rsidP="002F2E3E">
            <w:pPr>
              <w:spacing w:line="276" w:lineRule="auto"/>
              <w:rPr>
                <w:rFonts w:cs="Arial"/>
                <w:sz w:val="20"/>
                <w:szCs w:val="20"/>
                <w:lang w:eastAsia="nl-NL"/>
              </w:rPr>
            </w:pPr>
          </w:p>
        </w:tc>
        <w:tc>
          <w:tcPr>
            <w:tcW w:w="992" w:type="dxa"/>
          </w:tcPr>
          <w:p w14:paraId="212500F2" w14:textId="77777777" w:rsidR="003D1F88" w:rsidRPr="003D1F88" w:rsidRDefault="003D1F88" w:rsidP="002F2E3E">
            <w:pPr>
              <w:spacing w:line="276" w:lineRule="auto"/>
              <w:rPr>
                <w:rFonts w:cs="Arial"/>
                <w:sz w:val="20"/>
                <w:szCs w:val="20"/>
                <w:lang w:eastAsia="nl-NL"/>
              </w:rPr>
            </w:pPr>
          </w:p>
        </w:tc>
        <w:tc>
          <w:tcPr>
            <w:tcW w:w="992" w:type="dxa"/>
          </w:tcPr>
          <w:p w14:paraId="23A209AD" w14:textId="77777777" w:rsidR="003D1F88" w:rsidRPr="003D1F88" w:rsidRDefault="003D1F88" w:rsidP="002F2E3E">
            <w:pPr>
              <w:spacing w:line="276" w:lineRule="auto"/>
              <w:rPr>
                <w:rFonts w:cs="Arial"/>
                <w:sz w:val="20"/>
                <w:szCs w:val="20"/>
                <w:lang w:eastAsia="nl-NL"/>
              </w:rPr>
            </w:pPr>
          </w:p>
        </w:tc>
        <w:tc>
          <w:tcPr>
            <w:tcW w:w="993" w:type="dxa"/>
          </w:tcPr>
          <w:p w14:paraId="1A59E972" w14:textId="77777777" w:rsidR="003D1F88" w:rsidRPr="003D1F88" w:rsidRDefault="003D1F88" w:rsidP="002F2E3E">
            <w:pPr>
              <w:spacing w:line="276" w:lineRule="auto"/>
              <w:rPr>
                <w:rFonts w:cs="Arial"/>
                <w:sz w:val="20"/>
                <w:szCs w:val="20"/>
                <w:lang w:eastAsia="nl-NL"/>
              </w:rPr>
            </w:pPr>
          </w:p>
        </w:tc>
        <w:tc>
          <w:tcPr>
            <w:tcW w:w="1305" w:type="dxa"/>
            <w:vMerge/>
            <w:tcBorders>
              <w:bottom w:val="nil"/>
            </w:tcBorders>
            <w:shd w:val="clear" w:color="auto" w:fill="auto"/>
          </w:tcPr>
          <w:p w14:paraId="065D8BB7" w14:textId="77777777" w:rsidR="003D1F88" w:rsidRPr="003D1F88" w:rsidRDefault="003D1F88" w:rsidP="002F2E3E">
            <w:pPr>
              <w:spacing w:line="276" w:lineRule="auto"/>
            </w:pPr>
          </w:p>
        </w:tc>
      </w:tr>
      <w:tr w:rsidR="003D1F88" w:rsidRPr="003D1F88" w14:paraId="5CE26481" w14:textId="77777777" w:rsidTr="003A38AF">
        <w:tc>
          <w:tcPr>
            <w:tcW w:w="4820" w:type="dxa"/>
          </w:tcPr>
          <w:p w14:paraId="31E5C960" w14:textId="77777777" w:rsidR="003D1F88" w:rsidRPr="003D1F88" w:rsidRDefault="003D1F88" w:rsidP="002F2E3E">
            <w:pPr>
              <w:spacing w:line="276" w:lineRule="auto"/>
              <w:rPr>
                <w:rFonts w:cs="Arial"/>
                <w:sz w:val="20"/>
                <w:szCs w:val="20"/>
                <w:lang w:eastAsia="nl-NL"/>
              </w:rPr>
            </w:pPr>
          </w:p>
        </w:tc>
        <w:tc>
          <w:tcPr>
            <w:tcW w:w="992" w:type="dxa"/>
          </w:tcPr>
          <w:p w14:paraId="576B31C1" w14:textId="77777777" w:rsidR="003D1F88" w:rsidRPr="003D1F88" w:rsidRDefault="003D1F88" w:rsidP="002F2E3E">
            <w:pPr>
              <w:spacing w:line="276" w:lineRule="auto"/>
              <w:rPr>
                <w:rFonts w:cs="Arial"/>
                <w:sz w:val="20"/>
                <w:szCs w:val="20"/>
                <w:lang w:eastAsia="nl-NL"/>
              </w:rPr>
            </w:pPr>
          </w:p>
        </w:tc>
        <w:tc>
          <w:tcPr>
            <w:tcW w:w="992" w:type="dxa"/>
          </w:tcPr>
          <w:p w14:paraId="466096B3" w14:textId="77777777" w:rsidR="003D1F88" w:rsidRPr="003D1F88" w:rsidRDefault="003D1F88" w:rsidP="002F2E3E">
            <w:pPr>
              <w:spacing w:line="276" w:lineRule="auto"/>
              <w:rPr>
                <w:rFonts w:cs="Arial"/>
                <w:sz w:val="20"/>
                <w:szCs w:val="20"/>
                <w:lang w:eastAsia="nl-NL"/>
              </w:rPr>
            </w:pPr>
          </w:p>
        </w:tc>
        <w:tc>
          <w:tcPr>
            <w:tcW w:w="993" w:type="dxa"/>
          </w:tcPr>
          <w:p w14:paraId="028225DA" w14:textId="77777777" w:rsidR="003D1F88" w:rsidRPr="003D1F88" w:rsidRDefault="003D1F88" w:rsidP="002F2E3E">
            <w:pPr>
              <w:spacing w:line="276" w:lineRule="auto"/>
              <w:rPr>
                <w:rFonts w:cs="Arial"/>
                <w:sz w:val="20"/>
                <w:szCs w:val="20"/>
                <w:lang w:eastAsia="nl-NL"/>
              </w:rPr>
            </w:pPr>
          </w:p>
        </w:tc>
        <w:tc>
          <w:tcPr>
            <w:tcW w:w="1305" w:type="dxa"/>
            <w:vMerge/>
            <w:tcBorders>
              <w:bottom w:val="nil"/>
            </w:tcBorders>
            <w:shd w:val="clear" w:color="auto" w:fill="auto"/>
          </w:tcPr>
          <w:p w14:paraId="55F2C0FC" w14:textId="77777777" w:rsidR="003D1F88" w:rsidRPr="003D1F88" w:rsidRDefault="003D1F88" w:rsidP="002F2E3E">
            <w:pPr>
              <w:spacing w:line="276" w:lineRule="auto"/>
            </w:pPr>
          </w:p>
        </w:tc>
      </w:tr>
      <w:tr w:rsidR="003D1F88" w:rsidRPr="003D1F88" w14:paraId="0325DBF6" w14:textId="77777777" w:rsidTr="003A38AF">
        <w:tc>
          <w:tcPr>
            <w:tcW w:w="4820" w:type="dxa"/>
          </w:tcPr>
          <w:p w14:paraId="74369B5A" w14:textId="77777777" w:rsidR="003D1F88" w:rsidRPr="003D1F88" w:rsidRDefault="003D1F88" w:rsidP="002F2E3E">
            <w:pPr>
              <w:spacing w:line="276" w:lineRule="auto"/>
              <w:rPr>
                <w:rFonts w:cs="Arial"/>
                <w:sz w:val="20"/>
                <w:szCs w:val="20"/>
                <w:lang w:eastAsia="nl-NL"/>
              </w:rPr>
            </w:pPr>
          </w:p>
        </w:tc>
        <w:tc>
          <w:tcPr>
            <w:tcW w:w="992" w:type="dxa"/>
          </w:tcPr>
          <w:p w14:paraId="6DF2BA83" w14:textId="77777777" w:rsidR="003D1F88" w:rsidRPr="003D1F88" w:rsidRDefault="003D1F88" w:rsidP="002F2E3E">
            <w:pPr>
              <w:spacing w:line="276" w:lineRule="auto"/>
              <w:rPr>
                <w:rFonts w:cs="Arial"/>
                <w:sz w:val="20"/>
                <w:szCs w:val="20"/>
                <w:lang w:eastAsia="nl-NL"/>
              </w:rPr>
            </w:pPr>
          </w:p>
        </w:tc>
        <w:tc>
          <w:tcPr>
            <w:tcW w:w="992" w:type="dxa"/>
          </w:tcPr>
          <w:p w14:paraId="13EA264F" w14:textId="77777777" w:rsidR="003D1F88" w:rsidRPr="003D1F88" w:rsidRDefault="003D1F88" w:rsidP="002F2E3E">
            <w:pPr>
              <w:spacing w:line="276" w:lineRule="auto"/>
              <w:rPr>
                <w:rFonts w:cs="Arial"/>
                <w:sz w:val="20"/>
                <w:szCs w:val="20"/>
                <w:lang w:eastAsia="nl-NL"/>
              </w:rPr>
            </w:pPr>
          </w:p>
        </w:tc>
        <w:tc>
          <w:tcPr>
            <w:tcW w:w="993" w:type="dxa"/>
          </w:tcPr>
          <w:p w14:paraId="18CC5BC6" w14:textId="77777777" w:rsidR="003D1F88" w:rsidRPr="003D1F88" w:rsidRDefault="003D1F88" w:rsidP="002F2E3E">
            <w:pPr>
              <w:spacing w:line="276" w:lineRule="auto"/>
              <w:rPr>
                <w:rFonts w:cs="Arial"/>
                <w:sz w:val="20"/>
                <w:szCs w:val="20"/>
                <w:lang w:eastAsia="nl-NL"/>
              </w:rPr>
            </w:pPr>
          </w:p>
        </w:tc>
        <w:tc>
          <w:tcPr>
            <w:tcW w:w="1305" w:type="dxa"/>
            <w:vMerge/>
            <w:tcBorders>
              <w:bottom w:val="nil"/>
            </w:tcBorders>
            <w:shd w:val="clear" w:color="auto" w:fill="auto"/>
          </w:tcPr>
          <w:p w14:paraId="72E981CF" w14:textId="77777777" w:rsidR="003D1F88" w:rsidRPr="003D1F88" w:rsidRDefault="003D1F88" w:rsidP="002F2E3E">
            <w:pPr>
              <w:spacing w:line="276" w:lineRule="auto"/>
            </w:pPr>
          </w:p>
        </w:tc>
      </w:tr>
      <w:tr w:rsidR="003D1F88" w:rsidRPr="003D1F88" w14:paraId="59EEB82D" w14:textId="77777777" w:rsidTr="003A38AF">
        <w:tc>
          <w:tcPr>
            <w:tcW w:w="4820" w:type="dxa"/>
          </w:tcPr>
          <w:p w14:paraId="5E742649" w14:textId="77777777" w:rsidR="003D1F88" w:rsidRPr="003D1F88" w:rsidRDefault="003D1F88" w:rsidP="002F2E3E">
            <w:pPr>
              <w:spacing w:line="276" w:lineRule="auto"/>
              <w:rPr>
                <w:rFonts w:cs="Arial"/>
                <w:sz w:val="20"/>
                <w:szCs w:val="20"/>
                <w:lang w:eastAsia="nl-NL"/>
              </w:rPr>
            </w:pPr>
          </w:p>
        </w:tc>
        <w:tc>
          <w:tcPr>
            <w:tcW w:w="992" w:type="dxa"/>
          </w:tcPr>
          <w:p w14:paraId="28EDA806" w14:textId="77777777" w:rsidR="003D1F88" w:rsidRPr="003D1F88" w:rsidRDefault="003D1F88" w:rsidP="002F2E3E">
            <w:pPr>
              <w:spacing w:line="276" w:lineRule="auto"/>
              <w:rPr>
                <w:rFonts w:cs="Arial"/>
                <w:sz w:val="20"/>
                <w:szCs w:val="20"/>
                <w:lang w:eastAsia="nl-NL"/>
              </w:rPr>
            </w:pPr>
          </w:p>
        </w:tc>
        <w:tc>
          <w:tcPr>
            <w:tcW w:w="992" w:type="dxa"/>
          </w:tcPr>
          <w:p w14:paraId="4053AF11" w14:textId="77777777" w:rsidR="003D1F88" w:rsidRPr="003D1F88" w:rsidRDefault="003D1F88" w:rsidP="002F2E3E">
            <w:pPr>
              <w:spacing w:line="276" w:lineRule="auto"/>
              <w:rPr>
                <w:rFonts w:cs="Arial"/>
                <w:sz w:val="20"/>
                <w:szCs w:val="20"/>
                <w:lang w:eastAsia="nl-NL"/>
              </w:rPr>
            </w:pPr>
          </w:p>
        </w:tc>
        <w:tc>
          <w:tcPr>
            <w:tcW w:w="993" w:type="dxa"/>
          </w:tcPr>
          <w:p w14:paraId="6570048D" w14:textId="77777777" w:rsidR="003D1F88" w:rsidRPr="003D1F88" w:rsidRDefault="003D1F88" w:rsidP="002F2E3E">
            <w:pPr>
              <w:spacing w:line="276" w:lineRule="auto"/>
              <w:rPr>
                <w:rFonts w:cs="Arial"/>
                <w:sz w:val="20"/>
                <w:szCs w:val="20"/>
                <w:lang w:eastAsia="nl-NL"/>
              </w:rPr>
            </w:pPr>
          </w:p>
        </w:tc>
        <w:tc>
          <w:tcPr>
            <w:tcW w:w="1305" w:type="dxa"/>
            <w:vMerge/>
            <w:tcBorders>
              <w:bottom w:val="single" w:sz="4" w:space="0" w:color="auto"/>
            </w:tcBorders>
            <w:shd w:val="clear" w:color="auto" w:fill="auto"/>
          </w:tcPr>
          <w:p w14:paraId="156B8C36" w14:textId="77777777" w:rsidR="003D1F88" w:rsidRPr="003D1F88" w:rsidRDefault="003D1F88" w:rsidP="002F2E3E">
            <w:pPr>
              <w:spacing w:line="276" w:lineRule="auto"/>
            </w:pPr>
          </w:p>
        </w:tc>
      </w:tr>
    </w:tbl>
    <w:p w14:paraId="361C77E8" w14:textId="77777777" w:rsidR="003C2BEF" w:rsidRPr="00EF75E6" w:rsidRDefault="00735089" w:rsidP="002F2E3E">
      <w:pPr>
        <w:pStyle w:val="Heading2"/>
        <w:spacing w:line="276" w:lineRule="auto"/>
        <w:rPr>
          <w:rFonts w:asciiTheme="minorHAnsi" w:eastAsiaTheme="minorHAnsi" w:hAnsiTheme="minorHAnsi" w:cstheme="minorBidi"/>
          <w:b w:val="0"/>
          <w:bCs w:val="0"/>
          <w:color w:val="auto"/>
          <w:sz w:val="16"/>
          <w:szCs w:val="16"/>
          <w:lang w:eastAsia="en-US"/>
        </w:rPr>
      </w:pPr>
      <w:bookmarkStart w:id="154" w:name="_Toc422070392"/>
      <w:bookmarkStart w:id="155" w:name="_Toc422124504"/>
      <w:bookmarkStart w:id="156" w:name="_Toc20743557"/>
      <w:r w:rsidRPr="00735089">
        <w:rPr>
          <w:rFonts w:asciiTheme="minorHAnsi" w:hAnsiTheme="minorHAnsi" w:cs="Arial"/>
          <w:b w:val="0"/>
          <w:color w:val="0000FF"/>
          <w:sz w:val="18"/>
          <w:szCs w:val="18"/>
        </w:rPr>
        <w:t>[</w:t>
      </w:r>
      <w:r w:rsidRPr="00735089">
        <w:rPr>
          <w:rFonts w:asciiTheme="minorHAnsi" w:hAnsiTheme="minorHAnsi" w:cs="Arial"/>
          <w:b w:val="0"/>
          <w:i/>
          <w:color w:val="0000FF"/>
          <w:sz w:val="16"/>
          <w:szCs w:val="16"/>
        </w:rPr>
        <w:t>Keuze:</w:t>
      </w:r>
      <w:r w:rsidRPr="00735089">
        <w:rPr>
          <w:rFonts w:asciiTheme="minorHAnsi" w:hAnsiTheme="minorHAnsi" w:cs="Arial"/>
          <w:b w:val="0"/>
          <w:color w:val="0000FF"/>
          <w:sz w:val="18"/>
          <w:szCs w:val="18"/>
        </w:rPr>
        <w:t>]</w:t>
      </w:r>
      <w:r>
        <w:rPr>
          <w:rFonts w:asciiTheme="minorHAnsi" w:hAnsiTheme="minorHAnsi" w:cs="Arial"/>
          <w:b w:val="0"/>
          <w:color w:val="0000FF"/>
          <w:sz w:val="20"/>
          <w:szCs w:val="20"/>
        </w:rPr>
        <w:t xml:space="preserve"> </w:t>
      </w:r>
      <w:r w:rsidR="005E3619" w:rsidRPr="00EF75E6">
        <w:rPr>
          <w:rFonts w:asciiTheme="minorHAnsi" w:hAnsiTheme="minorHAnsi" w:cs="Arial"/>
          <w:b w:val="0"/>
          <w:bCs w:val="0"/>
          <w:color w:val="0000FF"/>
          <w:sz w:val="20"/>
          <w:szCs w:val="20"/>
        </w:rPr>
        <w:t xml:space="preserve">Artikel </w:t>
      </w:r>
      <w:r w:rsidR="00D43D8D">
        <w:rPr>
          <w:rFonts w:asciiTheme="minorHAnsi" w:hAnsiTheme="minorHAnsi" w:cs="Arial"/>
          <w:b w:val="0"/>
          <w:bCs w:val="0"/>
          <w:color w:val="0000FF"/>
          <w:sz w:val="20"/>
          <w:szCs w:val="20"/>
        </w:rPr>
        <w:t>1</w:t>
      </w:r>
      <w:r w:rsidR="006248B9">
        <w:rPr>
          <w:rFonts w:asciiTheme="minorHAnsi" w:hAnsiTheme="minorHAnsi" w:cs="Arial"/>
          <w:b w:val="0"/>
          <w:bCs w:val="0"/>
          <w:color w:val="0000FF"/>
          <w:sz w:val="20"/>
          <w:szCs w:val="20"/>
        </w:rPr>
        <w:t>1</w:t>
      </w:r>
      <w:r w:rsidR="00D97446" w:rsidRPr="00EF75E6">
        <w:rPr>
          <w:rFonts w:asciiTheme="minorHAnsi" w:hAnsiTheme="minorHAnsi" w:cs="Arial"/>
          <w:b w:val="0"/>
          <w:bCs w:val="0"/>
          <w:color w:val="0000FF"/>
          <w:sz w:val="20"/>
          <w:szCs w:val="20"/>
        </w:rPr>
        <w:t>.</w:t>
      </w:r>
      <w:r>
        <w:rPr>
          <w:rFonts w:asciiTheme="minorHAnsi" w:hAnsiTheme="minorHAnsi" w:cs="Arial"/>
          <w:b w:val="0"/>
          <w:bCs w:val="0"/>
          <w:color w:val="0000FF"/>
          <w:sz w:val="20"/>
          <w:szCs w:val="20"/>
        </w:rPr>
        <w:t>5</w:t>
      </w:r>
      <w:r w:rsidR="00210D46" w:rsidRPr="00EF75E6">
        <w:rPr>
          <w:rFonts w:asciiTheme="minorHAnsi" w:hAnsiTheme="minorHAnsi" w:cs="Arial"/>
          <w:b w:val="0"/>
          <w:bCs w:val="0"/>
          <w:color w:val="0000FF"/>
          <w:sz w:val="20"/>
          <w:szCs w:val="20"/>
        </w:rPr>
        <w:t xml:space="preserve"> </w:t>
      </w:r>
      <w:r w:rsidR="003C2BEF" w:rsidRPr="00EF75E6">
        <w:rPr>
          <w:rFonts w:asciiTheme="minorHAnsi" w:hAnsiTheme="minorHAnsi" w:cs="Arial"/>
          <w:b w:val="0"/>
          <w:bCs w:val="0"/>
          <w:color w:val="0000FF"/>
          <w:sz w:val="20"/>
          <w:szCs w:val="20"/>
        </w:rPr>
        <w:t>Praktische oefening</w:t>
      </w:r>
      <w:r w:rsidR="006F06D6" w:rsidRPr="00EF75E6">
        <w:rPr>
          <w:rFonts w:asciiTheme="minorHAnsi" w:eastAsiaTheme="minorHAnsi" w:hAnsiTheme="minorHAnsi" w:cs="Arial"/>
          <w:b w:val="0"/>
          <w:color w:val="000000"/>
          <w:sz w:val="20"/>
          <w:szCs w:val="20"/>
        </w:rPr>
        <w:t>]</w:t>
      </w:r>
      <w:bookmarkEnd w:id="154"/>
      <w:bookmarkEnd w:id="155"/>
      <w:bookmarkEnd w:id="156"/>
      <w:r w:rsidR="00975DA1" w:rsidRPr="00EF75E6">
        <w:rPr>
          <w:rFonts w:asciiTheme="minorHAnsi" w:eastAsiaTheme="minorHAnsi" w:hAnsiTheme="minorHAnsi" w:cs="Arial"/>
          <w:b w:val="0"/>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987"/>
        <w:gridCol w:w="980"/>
        <w:gridCol w:w="983"/>
        <w:gridCol w:w="1275"/>
      </w:tblGrid>
      <w:tr w:rsidR="00AE0895" w:rsidRPr="00EF75E6" w14:paraId="1E0A4CD8" w14:textId="77777777" w:rsidTr="003A38AF">
        <w:trPr>
          <w:trHeight w:val="498"/>
        </w:trPr>
        <w:tc>
          <w:tcPr>
            <w:tcW w:w="4820" w:type="dxa"/>
            <w:shd w:val="clear" w:color="auto" w:fill="auto"/>
          </w:tcPr>
          <w:p w14:paraId="7D30C5C9" w14:textId="77777777" w:rsidR="00AE0895" w:rsidRPr="00EF75E6" w:rsidRDefault="00AE0895" w:rsidP="00111478">
            <w:pPr>
              <w:spacing w:line="276" w:lineRule="auto"/>
              <w:rPr>
                <w:rFonts w:cs="Arial"/>
                <w:sz w:val="20"/>
                <w:szCs w:val="20"/>
                <w:lang w:eastAsia="nl-NL"/>
              </w:rPr>
            </w:pPr>
            <w:r w:rsidRPr="00EF75E6">
              <w:rPr>
                <w:rFonts w:cs="Arial"/>
                <w:sz w:val="20"/>
                <w:szCs w:val="20"/>
                <w:lang w:eastAsia="nl-NL"/>
              </w:rPr>
              <w:t>Naam onderwijs</w:t>
            </w:r>
            <w:r w:rsidR="00111478">
              <w:rPr>
                <w:rFonts w:cs="Arial"/>
                <w:sz w:val="20"/>
                <w:szCs w:val="20"/>
                <w:lang w:eastAsia="nl-NL"/>
              </w:rPr>
              <w:t>eenheid</w:t>
            </w:r>
          </w:p>
        </w:tc>
        <w:tc>
          <w:tcPr>
            <w:tcW w:w="992" w:type="dxa"/>
            <w:shd w:val="clear" w:color="auto" w:fill="auto"/>
          </w:tcPr>
          <w:p w14:paraId="5320AD4C" w14:textId="77777777" w:rsidR="00AE0895" w:rsidRPr="00EF75E6" w:rsidRDefault="00AE0895" w:rsidP="002F2E3E">
            <w:pPr>
              <w:spacing w:line="276" w:lineRule="auto"/>
              <w:rPr>
                <w:rFonts w:cs="Arial"/>
                <w:sz w:val="20"/>
                <w:szCs w:val="20"/>
                <w:lang w:eastAsia="nl-NL"/>
              </w:rPr>
            </w:pPr>
            <w:proofErr w:type="spellStart"/>
            <w:r w:rsidRPr="00EF75E6">
              <w:rPr>
                <w:rFonts w:cs="Arial"/>
                <w:sz w:val="20"/>
                <w:szCs w:val="20"/>
                <w:lang w:eastAsia="nl-NL"/>
              </w:rPr>
              <w:t>vakcode</w:t>
            </w:r>
            <w:proofErr w:type="spellEnd"/>
          </w:p>
        </w:tc>
        <w:tc>
          <w:tcPr>
            <w:tcW w:w="992" w:type="dxa"/>
            <w:shd w:val="clear" w:color="auto" w:fill="auto"/>
          </w:tcPr>
          <w:p w14:paraId="27A5316D" w14:textId="77777777" w:rsidR="00AE0895" w:rsidRPr="00EF75E6" w:rsidRDefault="00AE0895" w:rsidP="002F2E3E">
            <w:pPr>
              <w:spacing w:line="276" w:lineRule="auto"/>
              <w:rPr>
                <w:rFonts w:cs="Arial"/>
                <w:sz w:val="20"/>
                <w:szCs w:val="20"/>
                <w:lang w:eastAsia="nl-NL"/>
              </w:rPr>
            </w:pPr>
            <w:r w:rsidRPr="00EF75E6">
              <w:rPr>
                <w:rFonts w:cs="Arial"/>
                <w:sz w:val="20"/>
                <w:szCs w:val="20"/>
                <w:lang w:eastAsia="nl-NL"/>
              </w:rPr>
              <w:t xml:space="preserve">aantal EC </w:t>
            </w:r>
          </w:p>
        </w:tc>
        <w:tc>
          <w:tcPr>
            <w:tcW w:w="993" w:type="dxa"/>
            <w:shd w:val="clear" w:color="auto" w:fill="auto"/>
          </w:tcPr>
          <w:p w14:paraId="0765DCE5" w14:textId="77777777" w:rsidR="00AE0895" w:rsidRPr="00EF75E6" w:rsidRDefault="00AE0895" w:rsidP="002F2E3E">
            <w:pPr>
              <w:spacing w:line="276" w:lineRule="auto"/>
              <w:rPr>
                <w:rFonts w:cs="Arial"/>
                <w:sz w:val="20"/>
                <w:szCs w:val="20"/>
                <w:lang w:eastAsia="nl-NL"/>
              </w:rPr>
            </w:pPr>
            <w:r w:rsidRPr="00EF75E6">
              <w:rPr>
                <w:rFonts w:cs="Arial"/>
                <w:sz w:val="20"/>
                <w:szCs w:val="20"/>
                <w:lang w:eastAsia="nl-NL"/>
              </w:rPr>
              <w:t>niveau</w:t>
            </w:r>
          </w:p>
        </w:tc>
        <w:tc>
          <w:tcPr>
            <w:tcW w:w="1288" w:type="dxa"/>
            <w:vMerge w:val="restart"/>
            <w:shd w:val="clear" w:color="auto" w:fill="auto"/>
          </w:tcPr>
          <w:p w14:paraId="69D7FCCE" w14:textId="77777777" w:rsidR="00AE0895" w:rsidRPr="00EF75E6" w:rsidRDefault="00AE0895" w:rsidP="002F2E3E">
            <w:pPr>
              <w:autoSpaceDE w:val="0"/>
              <w:autoSpaceDN w:val="0"/>
              <w:spacing w:line="276" w:lineRule="auto"/>
            </w:pPr>
            <w:r w:rsidRPr="00EF75E6">
              <w:rPr>
                <w:rFonts w:cs="Arial"/>
                <w:sz w:val="16"/>
                <w:szCs w:val="16"/>
                <w:lang w:eastAsia="nl-NL"/>
              </w:rPr>
              <w:t>Instemming OLC (7.13 d)</w:t>
            </w:r>
          </w:p>
        </w:tc>
      </w:tr>
      <w:tr w:rsidR="00AE0895" w:rsidRPr="00EF75E6" w14:paraId="64571DF9" w14:textId="77777777" w:rsidTr="003A38AF">
        <w:tc>
          <w:tcPr>
            <w:tcW w:w="4820" w:type="dxa"/>
          </w:tcPr>
          <w:p w14:paraId="0C32C46D" w14:textId="77777777" w:rsidR="00AE0895" w:rsidRPr="00EF75E6" w:rsidRDefault="00AE0895" w:rsidP="002F2E3E">
            <w:pPr>
              <w:spacing w:line="276" w:lineRule="auto"/>
              <w:jc w:val="center"/>
              <w:rPr>
                <w:rFonts w:cs="Arial"/>
                <w:sz w:val="20"/>
                <w:szCs w:val="20"/>
                <w:lang w:eastAsia="nl-NL"/>
              </w:rPr>
            </w:pPr>
          </w:p>
        </w:tc>
        <w:tc>
          <w:tcPr>
            <w:tcW w:w="992" w:type="dxa"/>
          </w:tcPr>
          <w:p w14:paraId="12A647CB" w14:textId="77777777" w:rsidR="00AE0895" w:rsidRPr="00EF75E6" w:rsidRDefault="00AE0895" w:rsidP="002F2E3E">
            <w:pPr>
              <w:spacing w:line="276" w:lineRule="auto"/>
              <w:rPr>
                <w:rFonts w:cs="Arial"/>
                <w:sz w:val="20"/>
                <w:szCs w:val="20"/>
                <w:lang w:eastAsia="nl-NL"/>
              </w:rPr>
            </w:pPr>
          </w:p>
        </w:tc>
        <w:tc>
          <w:tcPr>
            <w:tcW w:w="992" w:type="dxa"/>
          </w:tcPr>
          <w:p w14:paraId="101CE115" w14:textId="77777777" w:rsidR="00AE0895" w:rsidRPr="00EF75E6" w:rsidRDefault="00AE0895" w:rsidP="002F2E3E">
            <w:pPr>
              <w:spacing w:line="276" w:lineRule="auto"/>
              <w:rPr>
                <w:rFonts w:cs="Arial"/>
                <w:sz w:val="20"/>
                <w:szCs w:val="20"/>
                <w:lang w:eastAsia="nl-NL"/>
              </w:rPr>
            </w:pPr>
          </w:p>
        </w:tc>
        <w:tc>
          <w:tcPr>
            <w:tcW w:w="993" w:type="dxa"/>
          </w:tcPr>
          <w:p w14:paraId="3EF3AE28" w14:textId="77777777" w:rsidR="00AE0895" w:rsidRPr="00EF75E6" w:rsidRDefault="00AE0895" w:rsidP="002F2E3E">
            <w:pPr>
              <w:spacing w:line="276" w:lineRule="auto"/>
              <w:rPr>
                <w:rFonts w:cs="Arial"/>
                <w:sz w:val="20"/>
                <w:szCs w:val="20"/>
                <w:lang w:eastAsia="nl-NL"/>
              </w:rPr>
            </w:pPr>
          </w:p>
        </w:tc>
        <w:tc>
          <w:tcPr>
            <w:tcW w:w="1288" w:type="dxa"/>
            <w:vMerge/>
            <w:shd w:val="clear" w:color="auto" w:fill="auto"/>
          </w:tcPr>
          <w:p w14:paraId="256D11F8" w14:textId="77777777" w:rsidR="00AE0895" w:rsidRPr="00EF75E6" w:rsidRDefault="00AE0895" w:rsidP="002F2E3E">
            <w:pPr>
              <w:spacing w:line="276" w:lineRule="auto"/>
            </w:pPr>
          </w:p>
        </w:tc>
      </w:tr>
      <w:tr w:rsidR="00AE0895" w:rsidRPr="00EF75E6" w14:paraId="0CC21883" w14:textId="77777777" w:rsidTr="003A38AF">
        <w:tc>
          <w:tcPr>
            <w:tcW w:w="4820" w:type="dxa"/>
          </w:tcPr>
          <w:p w14:paraId="7D25D336" w14:textId="77777777" w:rsidR="00AE0895" w:rsidRPr="00EF75E6" w:rsidRDefault="00AE0895" w:rsidP="002F2E3E">
            <w:pPr>
              <w:spacing w:line="276" w:lineRule="auto"/>
              <w:jc w:val="center"/>
              <w:rPr>
                <w:rFonts w:cs="Arial"/>
                <w:sz w:val="20"/>
                <w:szCs w:val="20"/>
                <w:lang w:eastAsia="nl-NL"/>
              </w:rPr>
            </w:pPr>
          </w:p>
        </w:tc>
        <w:tc>
          <w:tcPr>
            <w:tcW w:w="992" w:type="dxa"/>
          </w:tcPr>
          <w:p w14:paraId="2F24C531" w14:textId="77777777" w:rsidR="00AE0895" w:rsidRPr="00EF75E6" w:rsidRDefault="00AE0895" w:rsidP="002F2E3E">
            <w:pPr>
              <w:spacing w:line="276" w:lineRule="auto"/>
              <w:rPr>
                <w:rFonts w:cs="Arial"/>
                <w:sz w:val="20"/>
                <w:szCs w:val="20"/>
                <w:lang w:eastAsia="nl-NL"/>
              </w:rPr>
            </w:pPr>
          </w:p>
        </w:tc>
        <w:tc>
          <w:tcPr>
            <w:tcW w:w="992" w:type="dxa"/>
          </w:tcPr>
          <w:p w14:paraId="30ADA4F8" w14:textId="77777777" w:rsidR="00AE0895" w:rsidRPr="00EF75E6" w:rsidRDefault="00AE0895" w:rsidP="002F2E3E">
            <w:pPr>
              <w:spacing w:line="276" w:lineRule="auto"/>
              <w:rPr>
                <w:rFonts w:cs="Arial"/>
                <w:sz w:val="20"/>
                <w:szCs w:val="20"/>
                <w:lang w:eastAsia="nl-NL"/>
              </w:rPr>
            </w:pPr>
          </w:p>
        </w:tc>
        <w:tc>
          <w:tcPr>
            <w:tcW w:w="993" w:type="dxa"/>
          </w:tcPr>
          <w:p w14:paraId="109E9277" w14:textId="77777777" w:rsidR="00AE0895" w:rsidRPr="00EF75E6" w:rsidRDefault="00AE0895" w:rsidP="002F2E3E">
            <w:pPr>
              <w:spacing w:line="276" w:lineRule="auto"/>
              <w:rPr>
                <w:rFonts w:cs="Arial"/>
                <w:sz w:val="20"/>
                <w:szCs w:val="20"/>
                <w:lang w:eastAsia="nl-NL"/>
              </w:rPr>
            </w:pPr>
          </w:p>
        </w:tc>
        <w:tc>
          <w:tcPr>
            <w:tcW w:w="1288" w:type="dxa"/>
            <w:vMerge/>
            <w:shd w:val="clear" w:color="auto" w:fill="auto"/>
          </w:tcPr>
          <w:p w14:paraId="2E65A6F0" w14:textId="77777777" w:rsidR="00AE0895" w:rsidRPr="00EF75E6" w:rsidRDefault="00AE0895" w:rsidP="002F2E3E">
            <w:pPr>
              <w:spacing w:line="276" w:lineRule="auto"/>
            </w:pPr>
          </w:p>
        </w:tc>
      </w:tr>
      <w:tr w:rsidR="00AE0895" w:rsidRPr="00EF75E6" w14:paraId="70D9DC61" w14:textId="77777777" w:rsidTr="003A38AF">
        <w:tc>
          <w:tcPr>
            <w:tcW w:w="4820" w:type="dxa"/>
          </w:tcPr>
          <w:p w14:paraId="0D330C78" w14:textId="77777777" w:rsidR="00AE0895" w:rsidRPr="00EF75E6" w:rsidRDefault="00AE0895" w:rsidP="002F2E3E">
            <w:pPr>
              <w:spacing w:line="276" w:lineRule="auto"/>
              <w:jc w:val="center"/>
              <w:rPr>
                <w:rFonts w:cs="Arial"/>
                <w:sz w:val="20"/>
                <w:szCs w:val="20"/>
                <w:lang w:eastAsia="nl-NL"/>
              </w:rPr>
            </w:pPr>
          </w:p>
        </w:tc>
        <w:tc>
          <w:tcPr>
            <w:tcW w:w="992" w:type="dxa"/>
          </w:tcPr>
          <w:p w14:paraId="7A7217E1" w14:textId="77777777" w:rsidR="00AE0895" w:rsidRPr="00EF75E6" w:rsidRDefault="00AE0895" w:rsidP="002F2E3E">
            <w:pPr>
              <w:spacing w:line="276" w:lineRule="auto"/>
              <w:rPr>
                <w:rFonts w:cs="Arial"/>
                <w:sz w:val="20"/>
                <w:szCs w:val="20"/>
                <w:lang w:eastAsia="nl-NL"/>
              </w:rPr>
            </w:pPr>
          </w:p>
        </w:tc>
        <w:tc>
          <w:tcPr>
            <w:tcW w:w="992" w:type="dxa"/>
          </w:tcPr>
          <w:p w14:paraId="060B0D1A" w14:textId="77777777" w:rsidR="00AE0895" w:rsidRPr="00EF75E6" w:rsidRDefault="00AE0895" w:rsidP="002F2E3E">
            <w:pPr>
              <w:spacing w:line="276" w:lineRule="auto"/>
              <w:rPr>
                <w:rFonts w:cs="Arial"/>
                <w:sz w:val="20"/>
                <w:szCs w:val="20"/>
                <w:lang w:eastAsia="nl-NL"/>
              </w:rPr>
            </w:pPr>
          </w:p>
        </w:tc>
        <w:tc>
          <w:tcPr>
            <w:tcW w:w="993" w:type="dxa"/>
          </w:tcPr>
          <w:p w14:paraId="71024362" w14:textId="77777777" w:rsidR="00AE0895" w:rsidRPr="00EF75E6" w:rsidRDefault="00AE0895" w:rsidP="002F2E3E">
            <w:pPr>
              <w:spacing w:line="276" w:lineRule="auto"/>
              <w:rPr>
                <w:rFonts w:cs="Arial"/>
                <w:sz w:val="20"/>
                <w:szCs w:val="20"/>
                <w:lang w:eastAsia="nl-NL"/>
              </w:rPr>
            </w:pPr>
          </w:p>
        </w:tc>
        <w:tc>
          <w:tcPr>
            <w:tcW w:w="1288" w:type="dxa"/>
            <w:vMerge/>
            <w:shd w:val="clear" w:color="auto" w:fill="auto"/>
          </w:tcPr>
          <w:p w14:paraId="7EDFF57E" w14:textId="77777777" w:rsidR="00AE0895" w:rsidRPr="00EF75E6" w:rsidRDefault="00AE0895" w:rsidP="002F2E3E">
            <w:pPr>
              <w:spacing w:line="276" w:lineRule="auto"/>
            </w:pPr>
          </w:p>
        </w:tc>
      </w:tr>
      <w:tr w:rsidR="00AE0895" w:rsidRPr="00EF75E6" w14:paraId="6098AF8B" w14:textId="77777777" w:rsidTr="003A38AF">
        <w:tc>
          <w:tcPr>
            <w:tcW w:w="4820" w:type="dxa"/>
          </w:tcPr>
          <w:p w14:paraId="70E86DF2" w14:textId="77777777" w:rsidR="00AE0895" w:rsidRPr="00EF75E6" w:rsidRDefault="00AE0895" w:rsidP="002F2E3E">
            <w:pPr>
              <w:spacing w:line="276" w:lineRule="auto"/>
              <w:jc w:val="center"/>
              <w:rPr>
                <w:rFonts w:cs="Arial"/>
                <w:sz w:val="20"/>
                <w:szCs w:val="20"/>
                <w:lang w:eastAsia="nl-NL"/>
              </w:rPr>
            </w:pPr>
          </w:p>
        </w:tc>
        <w:tc>
          <w:tcPr>
            <w:tcW w:w="992" w:type="dxa"/>
          </w:tcPr>
          <w:p w14:paraId="1FCECEBC" w14:textId="77777777" w:rsidR="00AE0895" w:rsidRPr="00EF75E6" w:rsidRDefault="00AE0895" w:rsidP="002F2E3E">
            <w:pPr>
              <w:spacing w:line="276" w:lineRule="auto"/>
              <w:rPr>
                <w:rFonts w:cs="Arial"/>
                <w:sz w:val="20"/>
                <w:szCs w:val="20"/>
                <w:lang w:eastAsia="nl-NL"/>
              </w:rPr>
            </w:pPr>
          </w:p>
        </w:tc>
        <w:tc>
          <w:tcPr>
            <w:tcW w:w="992" w:type="dxa"/>
          </w:tcPr>
          <w:p w14:paraId="5BDDB279" w14:textId="77777777" w:rsidR="00AE0895" w:rsidRPr="00EF75E6" w:rsidRDefault="00AE0895" w:rsidP="002F2E3E">
            <w:pPr>
              <w:spacing w:line="276" w:lineRule="auto"/>
              <w:rPr>
                <w:rFonts w:cs="Arial"/>
                <w:sz w:val="20"/>
                <w:szCs w:val="20"/>
                <w:lang w:eastAsia="nl-NL"/>
              </w:rPr>
            </w:pPr>
          </w:p>
        </w:tc>
        <w:tc>
          <w:tcPr>
            <w:tcW w:w="993" w:type="dxa"/>
          </w:tcPr>
          <w:p w14:paraId="6314C44A" w14:textId="77777777" w:rsidR="00AE0895" w:rsidRPr="00EF75E6" w:rsidRDefault="00AE0895" w:rsidP="002F2E3E">
            <w:pPr>
              <w:spacing w:line="276" w:lineRule="auto"/>
              <w:rPr>
                <w:rFonts w:cs="Arial"/>
                <w:sz w:val="20"/>
                <w:szCs w:val="20"/>
                <w:lang w:eastAsia="nl-NL"/>
              </w:rPr>
            </w:pPr>
          </w:p>
        </w:tc>
        <w:tc>
          <w:tcPr>
            <w:tcW w:w="1288" w:type="dxa"/>
            <w:vMerge/>
            <w:shd w:val="clear" w:color="auto" w:fill="auto"/>
          </w:tcPr>
          <w:p w14:paraId="2EBB4026" w14:textId="77777777" w:rsidR="00AE0895" w:rsidRPr="00EF75E6" w:rsidRDefault="00AE0895" w:rsidP="002F2E3E">
            <w:pPr>
              <w:spacing w:line="276" w:lineRule="auto"/>
            </w:pPr>
          </w:p>
        </w:tc>
      </w:tr>
    </w:tbl>
    <w:p w14:paraId="5C935B1C" w14:textId="77777777" w:rsidR="003C2BEF" w:rsidRPr="00EF75E6" w:rsidRDefault="003C2BEF" w:rsidP="002F2E3E">
      <w:pPr>
        <w:autoSpaceDE w:val="0"/>
        <w:autoSpaceDN w:val="0"/>
        <w:spacing w:line="276" w:lineRule="auto"/>
        <w:rPr>
          <w:rFonts w:cs="Arial"/>
          <w:color w:val="000000"/>
          <w:sz w:val="20"/>
          <w:szCs w:val="20"/>
          <w:lang w:eastAsia="nl-NL"/>
        </w:rPr>
      </w:pPr>
    </w:p>
    <w:p w14:paraId="1C1B256E" w14:textId="77777777" w:rsidR="00FF218A" w:rsidRPr="00EF75E6" w:rsidRDefault="00FF218A" w:rsidP="002F2E3E">
      <w:pPr>
        <w:pStyle w:val="Heading2"/>
        <w:spacing w:before="0" w:line="276" w:lineRule="auto"/>
        <w:rPr>
          <w:rFonts w:asciiTheme="minorHAnsi" w:eastAsia="Calibri" w:hAnsiTheme="minorHAnsi" w:cs="Arial"/>
          <w:color w:val="0000FF"/>
          <w:sz w:val="20"/>
          <w:szCs w:val="20"/>
        </w:rPr>
      </w:pPr>
      <w:bookmarkStart w:id="157" w:name="_Toc422070395"/>
      <w:bookmarkStart w:id="158" w:name="_Toc422124507"/>
      <w:bookmarkStart w:id="159" w:name="_Toc20743558"/>
      <w:r w:rsidRPr="00FF218A">
        <w:rPr>
          <w:rFonts w:asciiTheme="minorHAnsi" w:eastAsia="Calibri" w:hAnsiTheme="minorHAnsi" w:cs="Arial"/>
          <w:b w:val="0"/>
          <w:color w:val="0000FF"/>
          <w:sz w:val="20"/>
          <w:szCs w:val="20"/>
        </w:rPr>
        <w:t>Artikel 11.</w:t>
      </w:r>
      <w:r w:rsidR="00AE0895">
        <w:rPr>
          <w:rFonts w:asciiTheme="minorHAnsi" w:eastAsia="Calibri" w:hAnsiTheme="minorHAnsi" w:cs="Arial"/>
          <w:b w:val="0"/>
          <w:color w:val="0000FF"/>
          <w:sz w:val="20"/>
          <w:szCs w:val="20"/>
        </w:rPr>
        <w:t>6</w:t>
      </w:r>
      <w:r w:rsidRPr="00FF218A">
        <w:rPr>
          <w:rFonts w:asciiTheme="minorHAnsi" w:eastAsia="Calibri" w:hAnsiTheme="minorHAnsi" w:cs="Arial"/>
          <w:b w:val="0"/>
          <w:color w:val="0000FF"/>
          <w:sz w:val="20"/>
          <w:szCs w:val="20"/>
        </w:rPr>
        <w:t xml:space="preserve"> </w:t>
      </w:r>
      <w:r w:rsidRPr="00EF75E6">
        <w:rPr>
          <w:rFonts w:asciiTheme="minorHAnsi" w:eastAsia="Calibri" w:hAnsiTheme="minorHAnsi" w:cs="Arial"/>
          <w:b w:val="0"/>
          <w:color w:val="0000FF"/>
          <w:sz w:val="20"/>
          <w:szCs w:val="20"/>
        </w:rPr>
        <w:t>Deelname aan praktische oefening</w:t>
      </w:r>
      <w:r>
        <w:rPr>
          <w:rFonts w:asciiTheme="minorHAnsi" w:eastAsia="Calibri" w:hAnsiTheme="minorHAnsi" w:cs="Arial"/>
          <w:b w:val="0"/>
          <w:color w:val="0000FF"/>
          <w:sz w:val="20"/>
          <w:szCs w:val="20"/>
        </w:rPr>
        <w:t>en</w:t>
      </w:r>
      <w:bookmarkEnd w:id="157"/>
      <w:bookmarkEnd w:id="158"/>
      <w:r w:rsidR="00EA1AE5">
        <w:rPr>
          <w:rFonts w:asciiTheme="minorHAnsi" w:eastAsia="Calibri" w:hAnsiTheme="minorHAnsi" w:cs="Arial"/>
          <w:b w:val="0"/>
          <w:color w:val="0000FF"/>
          <w:sz w:val="20"/>
          <w:szCs w:val="20"/>
        </w:rPr>
        <w:t xml:space="preserve"> en werkcolleges</w:t>
      </w:r>
      <w:bookmarkEnd w:id="159"/>
    </w:p>
    <w:tbl>
      <w:tblPr>
        <w:tblStyle w:val="TableGrid"/>
        <w:tblW w:w="0" w:type="auto"/>
        <w:tblInd w:w="108" w:type="dxa"/>
        <w:tblLook w:val="04A0" w:firstRow="1" w:lastRow="0" w:firstColumn="1" w:lastColumn="0" w:noHBand="0" w:noVBand="1"/>
      </w:tblPr>
      <w:tblGrid>
        <w:gridCol w:w="7585"/>
        <w:gridCol w:w="1323"/>
      </w:tblGrid>
      <w:tr w:rsidR="00FF218A" w:rsidRPr="00EF75E6" w14:paraId="41B7A6D8" w14:textId="77777777" w:rsidTr="00764576">
        <w:tc>
          <w:tcPr>
            <w:tcW w:w="7797" w:type="dxa"/>
          </w:tcPr>
          <w:p w14:paraId="5877A1C9" w14:textId="77777777" w:rsidR="00FF218A" w:rsidRPr="00FC04B5" w:rsidRDefault="00FF218A" w:rsidP="005A676A">
            <w:pPr>
              <w:pStyle w:val="ListParagraph"/>
              <w:numPr>
                <w:ilvl w:val="0"/>
                <w:numId w:val="18"/>
              </w:numPr>
              <w:autoSpaceDE w:val="0"/>
              <w:autoSpaceDN w:val="0"/>
              <w:adjustRightInd w:val="0"/>
              <w:spacing w:line="276" w:lineRule="auto"/>
              <w:rPr>
                <w:rFonts w:eastAsia="Calibri" w:cs="Arial"/>
                <w:sz w:val="20"/>
                <w:szCs w:val="20"/>
              </w:rPr>
            </w:pPr>
            <w:r w:rsidRPr="00FC04B5">
              <w:rPr>
                <w:rFonts w:eastAsia="Calibri" w:cs="Arial"/>
                <w:sz w:val="20"/>
                <w:szCs w:val="20"/>
              </w:rPr>
              <w:t xml:space="preserve">In geval van een </w:t>
            </w:r>
            <w:r w:rsidR="00764576" w:rsidRPr="00FC04B5">
              <w:rPr>
                <w:rFonts w:eastAsia="Calibri" w:cs="Arial"/>
                <w:sz w:val="20"/>
                <w:szCs w:val="20"/>
              </w:rPr>
              <w:t>practicum/pra</w:t>
            </w:r>
            <w:r w:rsidR="00F66106" w:rsidRPr="00FC04B5">
              <w:rPr>
                <w:rFonts w:eastAsia="Calibri" w:cs="Arial"/>
                <w:sz w:val="20"/>
                <w:szCs w:val="20"/>
              </w:rPr>
              <w:t>k</w:t>
            </w:r>
            <w:r w:rsidR="00764576" w:rsidRPr="00FC04B5">
              <w:rPr>
                <w:rFonts w:eastAsia="Calibri" w:cs="Arial"/>
                <w:sz w:val="20"/>
                <w:szCs w:val="20"/>
              </w:rPr>
              <w:t>tische oefening</w:t>
            </w:r>
            <w:r w:rsidRPr="00FC04B5">
              <w:rPr>
                <w:rFonts w:eastAsia="Calibri" w:cs="Arial"/>
                <w:sz w:val="20"/>
                <w:szCs w:val="20"/>
              </w:rPr>
              <w:t xml:space="preserve"> is de student verplicht ten minste … % van de practicumbijeenkomsten bij te wonen. Ingeval de student minder dan … % heeft bijgewoond dient het practicum opnieuw te worden gevolgd, dan wel kan de examencommissie aanvullende </w:t>
            </w:r>
            <w:r w:rsidR="005372B0" w:rsidRPr="00FC04B5">
              <w:rPr>
                <w:rFonts w:eastAsia="Calibri" w:cs="Arial"/>
                <w:sz w:val="20"/>
                <w:szCs w:val="20"/>
              </w:rPr>
              <w:t>opdracht(en) laten verstrekken.</w:t>
            </w:r>
          </w:p>
        </w:tc>
        <w:tc>
          <w:tcPr>
            <w:tcW w:w="1337" w:type="dxa"/>
            <w:shd w:val="clear" w:color="auto" w:fill="auto"/>
          </w:tcPr>
          <w:p w14:paraId="00867809" w14:textId="77777777" w:rsidR="00FF218A" w:rsidRPr="00EF75E6" w:rsidRDefault="00FF218A" w:rsidP="002F2E3E">
            <w:pPr>
              <w:autoSpaceDE w:val="0"/>
              <w:autoSpaceDN w:val="0"/>
              <w:adjustRightInd w:val="0"/>
              <w:spacing w:line="276" w:lineRule="auto"/>
              <w:rPr>
                <w:rFonts w:eastAsia="Calibri" w:cs="Arial"/>
                <w:sz w:val="16"/>
                <w:szCs w:val="16"/>
                <w:lang w:eastAsia="nl-NL"/>
              </w:rPr>
            </w:pPr>
            <w:r w:rsidRPr="00EF75E6">
              <w:rPr>
                <w:rFonts w:eastAsia="Calibri" w:cs="Arial"/>
                <w:sz w:val="16"/>
                <w:szCs w:val="16"/>
                <w:lang w:eastAsia="nl-NL"/>
              </w:rPr>
              <w:t>Instemming OLC (7.13 d)</w:t>
            </w:r>
          </w:p>
        </w:tc>
      </w:tr>
      <w:tr w:rsidR="00764576" w:rsidRPr="00EF75E6" w14:paraId="32F63D39" w14:textId="77777777" w:rsidTr="00062780">
        <w:tc>
          <w:tcPr>
            <w:tcW w:w="7797" w:type="dxa"/>
          </w:tcPr>
          <w:p w14:paraId="3D888170" w14:textId="77777777" w:rsidR="00764576" w:rsidRPr="00FC04B5" w:rsidRDefault="00E2082C" w:rsidP="00A879CE">
            <w:pPr>
              <w:pStyle w:val="ListParagraph"/>
              <w:numPr>
                <w:ilvl w:val="0"/>
                <w:numId w:val="18"/>
              </w:numPr>
              <w:autoSpaceDE w:val="0"/>
              <w:autoSpaceDN w:val="0"/>
              <w:spacing w:after="13" w:line="276" w:lineRule="auto"/>
              <w:rPr>
                <w:rFonts w:cs="Arial"/>
                <w:sz w:val="16"/>
                <w:szCs w:val="16"/>
              </w:rPr>
            </w:pPr>
            <w:r w:rsidRPr="00FC04B5">
              <w:rPr>
                <w:rFonts w:eastAsia="Calibri" w:cs="Arial"/>
                <w:sz w:val="20"/>
                <w:szCs w:val="20"/>
              </w:rPr>
              <w:t>[</w:t>
            </w:r>
            <w:r w:rsidRPr="00FC04B5">
              <w:rPr>
                <w:rFonts w:cs="Arial"/>
                <w:i/>
                <w:sz w:val="16"/>
                <w:szCs w:val="16"/>
              </w:rPr>
              <w:t>keuze</w:t>
            </w:r>
            <w:r w:rsidRPr="00FC04B5">
              <w:rPr>
                <w:rFonts w:eastAsia="Calibri" w:cs="Arial"/>
                <w:sz w:val="20"/>
                <w:szCs w:val="20"/>
              </w:rPr>
              <w:t xml:space="preserve">: </w:t>
            </w:r>
            <w:r w:rsidR="00764576" w:rsidRPr="00FC04B5">
              <w:rPr>
                <w:rFonts w:eastAsia="Calibri" w:cs="Arial"/>
                <w:sz w:val="20"/>
                <w:szCs w:val="20"/>
              </w:rPr>
              <w:t>In geval van een werkcollege is de student verplicht ten minste … % van de bijeenkomsten bij te wonen. Ingeval de student minder dan … % heeft bijgewoond dient het werkcollege opnieuw te worden gevolgd, dan wel kan de examencommissie aanvullende opdracht(en) laten verstrekken.</w:t>
            </w:r>
            <w:r w:rsidRPr="00FC04B5">
              <w:rPr>
                <w:rFonts w:eastAsia="Calibri" w:cs="Arial"/>
                <w:sz w:val="20"/>
                <w:szCs w:val="20"/>
              </w:rPr>
              <w:t>]</w:t>
            </w:r>
          </w:p>
        </w:tc>
        <w:tc>
          <w:tcPr>
            <w:tcW w:w="1337" w:type="dxa"/>
            <w:tcBorders>
              <w:bottom w:val="single" w:sz="4" w:space="0" w:color="auto"/>
            </w:tcBorders>
            <w:shd w:val="clear" w:color="auto" w:fill="auto"/>
          </w:tcPr>
          <w:p w14:paraId="38DA8A3E" w14:textId="77777777" w:rsidR="00764576" w:rsidRPr="00EF75E6" w:rsidRDefault="005372B0" w:rsidP="002F2E3E">
            <w:pPr>
              <w:autoSpaceDE w:val="0"/>
              <w:autoSpaceDN w:val="0"/>
              <w:adjustRightInd w:val="0"/>
              <w:spacing w:line="276" w:lineRule="auto"/>
              <w:rPr>
                <w:rFonts w:eastAsia="Calibri" w:cs="Arial"/>
                <w:sz w:val="16"/>
                <w:szCs w:val="16"/>
                <w:lang w:eastAsia="nl-NL"/>
              </w:rPr>
            </w:pPr>
            <w:r w:rsidRPr="00EF75E6">
              <w:rPr>
                <w:rFonts w:eastAsia="Calibri" w:cs="Arial"/>
                <w:sz w:val="16"/>
                <w:szCs w:val="16"/>
                <w:lang w:eastAsia="nl-NL"/>
              </w:rPr>
              <w:t>Instemming OLC (7.13 d)</w:t>
            </w:r>
          </w:p>
        </w:tc>
      </w:tr>
    </w:tbl>
    <w:p w14:paraId="2B977F3C" w14:textId="77777777" w:rsidR="00FF218A" w:rsidRPr="00EF75E6" w:rsidRDefault="00FF218A" w:rsidP="002F2E3E">
      <w:pPr>
        <w:autoSpaceDE w:val="0"/>
        <w:autoSpaceDN w:val="0"/>
        <w:adjustRightInd w:val="0"/>
        <w:spacing w:line="276" w:lineRule="auto"/>
        <w:rPr>
          <w:rFonts w:cs="Arial"/>
          <w:b/>
          <w:sz w:val="20"/>
          <w:szCs w:val="20"/>
          <w:lang w:eastAsia="nl-NL"/>
        </w:rPr>
      </w:pPr>
    </w:p>
    <w:p w14:paraId="6DF8FE3B" w14:textId="77777777" w:rsidR="003C63A4" w:rsidRDefault="003C63A4" w:rsidP="002F2E3E">
      <w:pPr>
        <w:spacing w:line="276" w:lineRule="auto"/>
        <w:rPr>
          <w:rFonts w:eastAsiaTheme="majorEastAsia" w:cs="Arial"/>
          <w:bCs/>
          <w:color w:val="0000FF"/>
          <w:sz w:val="20"/>
          <w:szCs w:val="20"/>
          <w:lang w:eastAsia="nl-NL"/>
        </w:rPr>
      </w:pPr>
    </w:p>
    <w:p w14:paraId="043E0AAF" w14:textId="77777777" w:rsidR="00AE0895" w:rsidRPr="0089562A" w:rsidRDefault="00AE0895" w:rsidP="002F2E3E">
      <w:pPr>
        <w:spacing w:line="276" w:lineRule="auto"/>
        <w:rPr>
          <w:rFonts w:cs="Arial"/>
          <w:b/>
          <w:color w:val="1F497D"/>
          <w:sz w:val="20"/>
          <w:szCs w:val="20"/>
          <w:lang w:eastAsia="nl-NL"/>
        </w:rPr>
      </w:pPr>
    </w:p>
    <w:p w14:paraId="5B2C88C1" w14:textId="77777777" w:rsidR="00A71233" w:rsidRPr="006248B9" w:rsidRDefault="006248B9" w:rsidP="002F2E3E">
      <w:pPr>
        <w:pStyle w:val="Heading1"/>
        <w:spacing w:before="0" w:line="276" w:lineRule="auto"/>
        <w:rPr>
          <w:rFonts w:asciiTheme="minorHAnsi" w:hAnsiTheme="minorHAnsi" w:cs="Arial"/>
          <w:color w:val="1F497D"/>
          <w:sz w:val="22"/>
          <w:szCs w:val="22"/>
          <w:lang w:eastAsia="nl-NL"/>
        </w:rPr>
      </w:pPr>
      <w:bookmarkStart w:id="160" w:name="_Toc422070399"/>
      <w:bookmarkStart w:id="161" w:name="_Toc422124511"/>
      <w:bookmarkStart w:id="162" w:name="_Toc20743559"/>
      <w:r w:rsidRPr="006248B9">
        <w:rPr>
          <w:rFonts w:asciiTheme="minorHAnsi" w:hAnsiTheme="minorHAnsi" w:cs="Arial"/>
          <w:color w:val="1F497D"/>
          <w:sz w:val="22"/>
          <w:szCs w:val="22"/>
          <w:lang w:eastAsia="nl-NL"/>
        </w:rPr>
        <w:lastRenderedPageBreak/>
        <w:t>12</w:t>
      </w:r>
      <w:r w:rsidR="00C47FEC">
        <w:rPr>
          <w:rFonts w:asciiTheme="minorHAnsi" w:hAnsiTheme="minorHAnsi" w:cs="Arial"/>
          <w:color w:val="1F497D"/>
          <w:sz w:val="22"/>
          <w:szCs w:val="22"/>
          <w:lang w:eastAsia="nl-NL"/>
        </w:rPr>
        <w:t>. Vrije k</w:t>
      </w:r>
      <w:r w:rsidR="00B75D5D" w:rsidRPr="006248B9">
        <w:rPr>
          <w:rFonts w:asciiTheme="minorHAnsi" w:hAnsiTheme="minorHAnsi" w:cs="Arial"/>
          <w:color w:val="1F497D"/>
          <w:sz w:val="22"/>
          <w:szCs w:val="22"/>
          <w:lang w:eastAsia="nl-NL"/>
        </w:rPr>
        <w:t>euzeruimte</w:t>
      </w:r>
      <w:bookmarkEnd w:id="160"/>
      <w:bookmarkEnd w:id="161"/>
      <w:r w:rsidR="00FF218A">
        <w:rPr>
          <w:rFonts w:asciiTheme="minorHAnsi" w:hAnsiTheme="minorHAnsi" w:cs="Arial"/>
          <w:color w:val="1F497D"/>
          <w:sz w:val="22"/>
          <w:szCs w:val="22"/>
          <w:lang w:eastAsia="nl-NL"/>
        </w:rPr>
        <w:t xml:space="preserve"> (</w:t>
      </w:r>
      <w:r w:rsidR="00735089">
        <w:rPr>
          <w:rFonts w:asciiTheme="minorHAnsi" w:hAnsiTheme="minorHAnsi" w:cs="Arial"/>
          <w:color w:val="1F497D"/>
          <w:sz w:val="22"/>
          <w:szCs w:val="22"/>
          <w:lang w:eastAsia="nl-NL"/>
        </w:rPr>
        <w:t xml:space="preserve">of: </w:t>
      </w:r>
      <w:r w:rsidR="007D2BD4">
        <w:rPr>
          <w:rFonts w:asciiTheme="minorHAnsi" w:hAnsiTheme="minorHAnsi" w:cs="Arial"/>
          <w:color w:val="1F497D"/>
          <w:sz w:val="22"/>
          <w:szCs w:val="22"/>
          <w:lang w:eastAsia="nl-NL"/>
        </w:rPr>
        <w:t>profileringsruimte</w:t>
      </w:r>
      <w:r w:rsidR="00FF218A">
        <w:rPr>
          <w:rFonts w:asciiTheme="minorHAnsi" w:hAnsiTheme="minorHAnsi" w:cs="Arial"/>
          <w:color w:val="1F497D"/>
          <w:sz w:val="22"/>
          <w:szCs w:val="22"/>
          <w:lang w:eastAsia="nl-NL"/>
        </w:rPr>
        <w:t>)</w:t>
      </w:r>
      <w:bookmarkEnd w:id="162"/>
    </w:p>
    <w:p w14:paraId="56874242" w14:textId="77777777" w:rsidR="000C77A8" w:rsidRPr="00EF75E6" w:rsidRDefault="000C77A8" w:rsidP="002F2E3E">
      <w:pPr>
        <w:autoSpaceDE w:val="0"/>
        <w:autoSpaceDN w:val="0"/>
        <w:spacing w:line="276" w:lineRule="auto"/>
        <w:rPr>
          <w:rFonts w:cs="Arial"/>
          <w:color w:val="0000FF"/>
          <w:sz w:val="20"/>
          <w:szCs w:val="20"/>
          <w:lang w:eastAsia="nl-NL"/>
        </w:rPr>
      </w:pPr>
    </w:p>
    <w:p w14:paraId="1E05B844" w14:textId="77777777" w:rsidR="003D1F88" w:rsidRDefault="00CD6073" w:rsidP="002F2E3E">
      <w:pPr>
        <w:pStyle w:val="Heading2"/>
        <w:spacing w:before="0" w:line="276" w:lineRule="auto"/>
        <w:rPr>
          <w:rFonts w:asciiTheme="minorHAnsi" w:hAnsiTheme="minorHAnsi" w:cs="Arial"/>
          <w:b w:val="0"/>
          <w:color w:val="0000FF"/>
          <w:sz w:val="20"/>
          <w:szCs w:val="20"/>
        </w:rPr>
      </w:pPr>
      <w:bookmarkStart w:id="163" w:name="_Toc422070400"/>
      <w:bookmarkStart w:id="164" w:name="_Toc422124512"/>
      <w:bookmarkStart w:id="165" w:name="_Toc20743560"/>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12</w:t>
      </w:r>
      <w:r w:rsidRPr="00EF75E6">
        <w:rPr>
          <w:rFonts w:asciiTheme="minorHAnsi" w:hAnsiTheme="minorHAnsi" w:cs="Arial"/>
          <w:b w:val="0"/>
          <w:color w:val="0000FF"/>
          <w:sz w:val="20"/>
          <w:szCs w:val="20"/>
        </w:rPr>
        <w:t>.1</w:t>
      </w:r>
      <w:r w:rsidR="00B75D5D" w:rsidRPr="00EF75E6">
        <w:rPr>
          <w:rFonts w:asciiTheme="minorHAnsi" w:hAnsiTheme="minorHAnsi" w:cs="Arial"/>
          <w:b w:val="0"/>
          <w:color w:val="0000FF"/>
          <w:sz w:val="20"/>
          <w:szCs w:val="20"/>
        </w:rPr>
        <w:t xml:space="preserve"> </w:t>
      </w:r>
      <w:bookmarkEnd w:id="163"/>
      <w:bookmarkEnd w:id="164"/>
      <w:r w:rsidR="003D1F88">
        <w:rPr>
          <w:rFonts w:asciiTheme="minorHAnsi" w:hAnsiTheme="minorHAnsi" w:cs="Arial"/>
          <w:b w:val="0"/>
          <w:color w:val="0000FF"/>
          <w:sz w:val="20"/>
          <w:szCs w:val="20"/>
        </w:rPr>
        <w:t>Vrije keuzeruimte</w:t>
      </w:r>
      <w:bookmarkEnd w:id="165"/>
    </w:p>
    <w:tbl>
      <w:tblPr>
        <w:tblStyle w:val="Tabelraster2"/>
        <w:tblW w:w="0" w:type="auto"/>
        <w:tblInd w:w="108" w:type="dxa"/>
        <w:tblLook w:val="04A0" w:firstRow="1" w:lastRow="0" w:firstColumn="1" w:lastColumn="0" w:noHBand="0" w:noVBand="1"/>
      </w:tblPr>
      <w:tblGrid>
        <w:gridCol w:w="7596"/>
        <w:gridCol w:w="1312"/>
      </w:tblGrid>
      <w:tr w:rsidR="001522E8" w:rsidRPr="001522E8" w14:paraId="125983B2" w14:textId="77777777" w:rsidTr="00DB33F6">
        <w:tc>
          <w:tcPr>
            <w:tcW w:w="7797" w:type="dxa"/>
            <w:shd w:val="clear" w:color="auto" w:fill="auto"/>
          </w:tcPr>
          <w:p w14:paraId="5C7ADDD2" w14:textId="77777777" w:rsidR="001522E8" w:rsidRPr="001522E8" w:rsidRDefault="001522E8" w:rsidP="007B6741">
            <w:pPr>
              <w:numPr>
                <w:ilvl w:val="0"/>
                <w:numId w:val="12"/>
              </w:numPr>
              <w:autoSpaceDE w:val="0"/>
              <w:autoSpaceDN w:val="0"/>
              <w:spacing w:line="276" w:lineRule="auto"/>
              <w:ind w:left="459" w:hanging="425"/>
              <w:contextualSpacing/>
              <w:rPr>
                <w:rFonts w:ascii="Calibri" w:hAnsi="Calibri" w:cs="Arial"/>
                <w:sz w:val="20"/>
                <w:szCs w:val="20"/>
                <w:lang w:eastAsia="nl-NL"/>
              </w:rPr>
            </w:pPr>
            <w:r w:rsidRPr="001522E8">
              <w:rPr>
                <w:rFonts w:ascii="Calibri" w:hAnsi="Calibri" w:cs="Arial"/>
                <w:sz w:val="20"/>
                <w:szCs w:val="20"/>
                <w:lang w:eastAsia="nl-NL"/>
              </w:rPr>
              <w:t xml:space="preserve">Het eerste semester van het derde jaar van het curriculum bestaat uit een vrije keuzeruimte van ten minste 30 EC. </w:t>
            </w:r>
          </w:p>
        </w:tc>
        <w:tc>
          <w:tcPr>
            <w:tcW w:w="1337" w:type="dxa"/>
          </w:tcPr>
          <w:p w14:paraId="709CA850" w14:textId="77777777"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CvB-besluit, </w:t>
            </w:r>
          </w:p>
          <w:p w14:paraId="44F1FBE6" w14:textId="381F0960" w:rsidR="001522E8" w:rsidRPr="00144DBE" w:rsidRDefault="001522E8" w:rsidP="001522E8">
            <w:pPr>
              <w:autoSpaceDE w:val="0"/>
              <w:autoSpaceDN w:val="0"/>
              <w:spacing w:line="276" w:lineRule="auto"/>
              <w:rPr>
                <w:rFonts w:cs="Arial"/>
                <w:sz w:val="16"/>
                <w:szCs w:val="16"/>
                <w:highlight w:val="lightGray"/>
                <w:lang w:eastAsia="nl-NL"/>
              </w:rPr>
            </w:pPr>
            <w:r w:rsidRPr="00144DBE">
              <w:rPr>
                <w:rFonts w:cs="Arial"/>
                <w:sz w:val="16"/>
                <w:szCs w:val="16"/>
                <w:lang w:eastAsia="nl-NL"/>
              </w:rPr>
              <w:t xml:space="preserve">zie </w:t>
            </w:r>
            <w:r w:rsidR="00104912">
              <w:rPr>
                <w:rFonts w:cs="Arial"/>
                <w:sz w:val="16"/>
                <w:szCs w:val="16"/>
                <w:lang w:eastAsia="nl-NL"/>
              </w:rPr>
              <w:t>bijlage III</w:t>
            </w:r>
          </w:p>
        </w:tc>
      </w:tr>
      <w:tr w:rsidR="001522E8" w:rsidRPr="001522E8" w14:paraId="401E5920" w14:textId="77777777" w:rsidTr="00DB33F6">
        <w:tc>
          <w:tcPr>
            <w:tcW w:w="7797" w:type="dxa"/>
            <w:shd w:val="clear" w:color="auto" w:fill="auto"/>
          </w:tcPr>
          <w:p w14:paraId="0F1DEEAD" w14:textId="77777777" w:rsidR="001522E8" w:rsidRPr="007E1A28" w:rsidRDefault="001522E8" w:rsidP="007B6741">
            <w:pPr>
              <w:numPr>
                <w:ilvl w:val="0"/>
                <w:numId w:val="12"/>
              </w:numPr>
              <w:autoSpaceDE w:val="0"/>
              <w:autoSpaceDN w:val="0"/>
              <w:spacing w:line="276" w:lineRule="auto"/>
              <w:ind w:left="459" w:hanging="425"/>
              <w:contextualSpacing/>
              <w:rPr>
                <w:rFonts w:cs="Arial"/>
                <w:sz w:val="20"/>
                <w:szCs w:val="20"/>
              </w:rPr>
            </w:pPr>
            <w:r w:rsidRPr="007E1A28">
              <w:rPr>
                <w:rFonts w:cs="Arial"/>
                <w:sz w:val="20"/>
                <w:szCs w:val="20"/>
              </w:rPr>
              <w:t xml:space="preserve">De student kan de keuzeruimte invullen met: </w:t>
            </w:r>
          </w:p>
          <w:p w14:paraId="0A5A205E" w14:textId="77777777" w:rsidR="001522E8" w:rsidRPr="007E1A28" w:rsidRDefault="001522E8" w:rsidP="007B6741">
            <w:pPr>
              <w:numPr>
                <w:ilvl w:val="1"/>
                <w:numId w:val="11"/>
              </w:numPr>
              <w:autoSpaceDE w:val="0"/>
              <w:autoSpaceDN w:val="0"/>
              <w:spacing w:line="276" w:lineRule="auto"/>
              <w:ind w:left="885" w:hanging="425"/>
              <w:contextualSpacing/>
              <w:rPr>
                <w:rFonts w:ascii="Calibri" w:hAnsi="Calibri" w:cs="Arial"/>
                <w:sz w:val="20"/>
                <w:szCs w:val="20"/>
                <w:lang w:eastAsia="nl-NL"/>
              </w:rPr>
            </w:pPr>
            <w:r w:rsidRPr="007E1A28">
              <w:rPr>
                <w:rFonts w:cs="Arial"/>
                <w:sz w:val="20"/>
                <w:szCs w:val="20"/>
                <w:lang w:eastAsia="nl-NL"/>
              </w:rPr>
              <w:t xml:space="preserve">een minor als geprogrammeerde set van </w:t>
            </w:r>
            <w:r w:rsidR="00BA6D01">
              <w:rPr>
                <w:rFonts w:cs="Arial"/>
                <w:sz w:val="20"/>
                <w:szCs w:val="20"/>
                <w:lang w:eastAsia="nl-NL"/>
              </w:rPr>
              <w:t>onderwijseenheden</w:t>
            </w:r>
            <w:r w:rsidRPr="007E1A28">
              <w:rPr>
                <w:rFonts w:ascii="Calibri" w:hAnsi="Calibri" w:cs="Arial"/>
                <w:sz w:val="20"/>
                <w:szCs w:val="20"/>
                <w:lang w:eastAsia="nl-NL"/>
              </w:rPr>
              <w:t xml:space="preserve"> </w:t>
            </w:r>
          </w:p>
          <w:p w14:paraId="3E986E7F" w14:textId="77777777" w:rsidR="001522E8" w:rsidRPr="00EA1AE5" w:rsidRDefault="001522E8" w:rsidP="007B6741">
            <w:pPr>
              <w:numPr>
                <w:ilvl w:val="1"/>
                <w:numId w:val="11"/>
              </w:numPr>
              <w:autoSpaceDE w:val="0"/>
              <w:autoSpaceDN w:val="0"/>
              <w:spacing w:line="276" w:lineRule="auto"/>
              <w:ind w:left="885" w:hanging="425"/>
              <w:contextualSpacing/>
              <w:rPr>
                <w:rFonts w:ascii="Calibri" w:hAnsi="Calibri" w:cs="Arial"/>
                <w:sz w:val="20"/>
                <w:szCs w:val="20"/>
                <w:lang w:eastAsia="nl-NL"/>
              </w:rPr>
            </w:pPr>
            <w:r w:rsidRPr="007E1A28">
              <w:rPr>
                <w:rFonts w:cs="Arial"/>
                <w:sz w:val="20"/>
                <w:szCs w:val="20"/>
              </w:rPr>
              <w:t xml:space="preserve">een vrije keuze uit minimaal vijf </w:t>
            </w:r>
            <w:r w:rsidR="00BA6D01">
              <w:rPr>
                <w:rFonts w:cs="Arial"/>
                <w:sz w:val="20"/>
                <w:szCs w:val="20"/>
              </w:rPr>
              <w:t>onderwijseenheden</w:t>
            </w:r>
            <w:r w:rsidRPr="007E1A28">
              <w:rPr>
                <w:rFonts w:cs="Arial"/>
                <w:sz w:val="20"/>
                <w:szCs w:val="20"/>
              </w:rPr>
              <w:t xml:space="preserve"> binnen of buiten de faculteit, waarvan er ten minste twee (of 12 </w:t>
            </w:r>
            <w:proofErr w:type="spellStart"/>
            <w:r w:rsidRPr="007E1A28">
              <w:rPr>
                <w:rFonts w:cs="Arial"/>
                <w:sz w:val="20"/>
                <w:szCs w:val="20"/>
              </w:rPr>
              <w:t>ec</w:t>
            </w:r>
            <w:proofErr w:type="spellEnd"/>
            <w:r w:rsidRPr="007E1A28">
              <w:rPr>
                <w:rFonts w:cs="Arial"/>
                <w:sz w:val="20"/>
                <w:szCs w:val="20"/>
              </w:rPr>
              <w:t>) op niveau 300</w:t>
            </w:r>
          </w:p>
          <w:p w14:paraId="78D3C863" w14:textId="77777777" w:rsidR="00EA1AE5" w:rsidRPr="007E1A28" w:rsidRDefault="00EA1AE5" w:rsidP="007B6741">
            <w:pPr>
              <w:numPr>
                <w:ilvl w:val="1"/>
                <w:numId w:val="11"/>
              </w:numPr>
              <w:autoSpaceDE w:val="0"/>
              <w:autoSpaceDN w:val="0"/>
              <w:spacing w:line="276" w:lineRule="auto"/>
              <w:ind w:left="885" w:hanging="425"/>
              <w:contextualSpacing/>
              <w:rPr>
                <w:rFonts w:ascii="Calibri" w:hAnsi="Calibri" w:cs="Arial"/>
                <w:sz w:val="20"/>
                <w:szCs w:val="20"/>
                <w:lang w:eastAsia="nl-NL"/>
              </w:rPr>
            </w:pPr>
            <w:r>
              <w:rPr>
                <w:rFonts w:cs="Arial"/>
                <w:sz w:val="20"/>
                <w:szCs w:val="20"/>
              </w:rPr>
              <w:t>[</w:t>
            </w:r>
            <w:r w:rsidRPr="00EA1AE5">
              <w:rPr>
                <w:rFonts w:cs="Arial"/>
                <w:i/>
                <w:sz w:val="16"/>
                <w:szCs w:val="16"/>
                <w:lang w:eastAsia="nl-NL"/>
              </w:rPr>
              <w:t>keuze</w:t>
            </w:r>
            <w:r>
              <w:rPr>
                <w:rFonts w:cs="Arial"/>
                <w:sz w:val="20"/>
                <w:szCs w:val="20"/>
              </w:rPr>
              <w:t>: een stage]</w:t>
            </w:r>
          </w:p>
        </w:tc>
        <w:tc>
          <w:tcPr>
            <w:tcW w:w="1337" w:type="dxa"/>
          </w:tcPr>
          <w:p w14:paraId="6FBB7E64" w14:textId="77777777"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CvB-besluit, </w:t>
            </w:r>
          </w:p>
          <w:p w14:paraId="06ECA90F" w14:textId="2C7463A2"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zie </w:t>
            </w:r>
            <w:r w:rsidR="00104912">
              <w:rPr>
                <w:rFonts w:cs="Arial"/>
                <w:sz w:val="16"/>
                <w:szCs w:val="16"/>
                <w:lang w:eastAsia="nl-NL"/>
              </w:rPr>
              <w:t>bijlage III</w:t>
            </w:r>
          </w:p>
        </w:tc>
      </w:tr>
      <w:tr w:rsidR="001522E8" w:rsidRPr="001522E8" w14:paraId="44A7E817" w14:textId="77777777" w:rsidTr="00DB33F6">
        <w:tc>
          <w:tcPr>
            <w:tcW w:w="7797" w:type="dxa"/>
            <w:shd w:val="clear" w:color="auto" w:fill="auto"/>
          </w:tcPr>
          <w:p w14:paraId="674DEEB3" w14:textId="77777777" w:rsidR="001522E8" w:rsidRPr="007E1A28" w:rsidRDefault="001522E8" w:rsidP="007B6741">
            <w:pPr>
              <w:numPr>
                <w:ilvl w:val="0"/>
                <w:numId w:val="12"/>
              </w:numPr>
              <w:autoSpaceDE w:val="0"/>
              <w:autoSpaceDN w:val="0"/>
              <w:spacing w:line="276" w:lineRule="auto"/>
              <w:ind w:left="459" w:hanging="425"/>
              <w:contextualSpacing/>
              <w:rPr>
                <w:rFonts w:cs="Arial"/>
                <w:sz w:val="20"/>
                <w:szCs w:val="20"/>
              </w:rPr>
            </w:pPr>
            <w:r w:rsidRPr="007E1A28">
              <w:rPr>
                <w:rFonts w:cs="Arial"/>
                <w:sz w:val="20"/>
                <w:szCs w:val="20"/>
              </w:rPr>
              <w:t>Voorafgaande toestemming is nodig van de examencommissie</w:t>
            </w:r>
            <w:r w:rsidR="00111478" w:rsidRPr="007E1A28">
              <w:rPr>
                <w:rFonts w:cs="Arial"/>
                <w:sz w:val="20"/>
                <w:szCs w:val="20"/>
              </w:rPr>
              <w:t>.</w:t>
            </w:r>
          </w:p>
        </w:tc>
        <w:tc>
          <w:tcPr>
            <w:tcW w:w="1337" w:type="dxa"/>
          </w:tcPr>
          <w:p w14:paraId="33CB2D35" w14:textId="77777777"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CvB-besluit, </w:t>
            </w:r>
          </w:p>
          <w:p w14:paraId="14921E7A" w14:textId="29A0ACB6"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zie </w:t>
            </w:r>
            <w:r w:rsidR="00104912">
              <w:rPr>
                <w:rFonts w:cs="Arial"/>
                <w:sz w:val="16"/>
                <w:szCs w:val="16"/>
                <w:lang w:eastAsia="nl-NL"/>
              </w:rPr>
              <w:t>bijlage III</w:t>
            </w:r>
          </w:p>
        </w:tc>
      </w:tr>
    </w:tbl>
    <w:p w14:paraId="787F95EA" w14:textId="77777777" w:rsidR="00FF218A" w:rsidRDefault="00FF218A" w:rsidP="002F2E3E">
      <w:pPr>
        <w:keepNext/>
        <w:keepLines/>
        <w:spacing w:line="276" w:lineRule="auto"/>
        <w:outlineLvl w:val="1"/>
        <w:rPr>
          <w:rFonts w:eastAsiaTheme="majorEastAsia" w:cs="Arial"/>
          <w:bCs/>
          <w:color w:val="0000FF"/>
          <w:sz w:val="20"/>
          <w:szCs w:val="20"/>
          <w:lang w:eastAsia="nl-NL"/>
        </w:rPr>
      </w:pPr>
    </w:p>
    <w:p w14:paraId="51A730DC" w14:textId="77777777" w:rsidR="003D1F88" w:rsidRPr="007D2BD4" w:rsidRDefault="00FF218A" w:rsidP="002F2E3E">
      <w:pPr>
        <w:keepNext/>
        <w:keepLines/>
        <w:spacing w:line="276" w:lineRule="auto"/>
        <w:outlineLvl w:val="1"/>
        <w:rPr>
          <w:rFonts w:eastAsiaTheme="majorEastAsia" w:cs="Arial"/>
          <w:bCs/>
          <w:color w:val="0000FF"/>
          <w:sz w:val="20"/>
          <w:szCs w:val="20"/>
          <w:lang w:eastAsia="nl-NL"/>
        </w:rPr>
      </w:pPr>
      <w:bookmarkStart w:id="166" w:name="_Toc20743561"/>
      <w:r>
        <w:rPr>
          <w:rFonts w:eastAsiaTheme="majorEastAsia" w:cs="Arial"/>
          <w:bCs/>
          <w:color w:val="0000FF"/>
          <w:sz w:val="20"/>
          <w:szCs w:val="20"/>
          <w:lang w:eastAsia="nl-NL"/>
        </w:rPr>
        <w:t xml:space="preserve">Artikel </w:t>
      </w:r>
      <w:r w:rsidR="007D2BD4" w:rsidRPr="007D2BD4">
        <w:rPr>
          <w:rFonts w:eastAsiaTheme="majorEastAsia" w:cs="Arial"/>
          <w:bCs/>
          <w:color w:val="0000FF"/>
          <w:sz w:val="20"/>
          <w:szCs w:val="20"/>
          <w:lang w:eastAsia="nl-NL"/>
        </w:rPr>
        <w:t xml:space="preserve">12.2 </w:t>
      </w:r>
      <w:proofErr w:type="spellStart"/>
      <w:r w:rsidR="007D2BD4" w:rsidRPr="007D2BD4">
        <w:rPr>
          <w:rFonts w:eastAsiaTheme="majorEastAsia" w:cs="Arial"/>
          <w:bCs/>
          <w:color w:val="0000FF"/>
          <w:sz w:val="20"/>
          <w:szCs w:val="20"/>
          <w:lang w:eastAsia="nl-NL"/>
        </w:rPr>
        <w:t>Minor</w:t>
      </w:r>
      <w:r w:rsidR="007D2BD4">
        <w:rPr>
          <w:rFonts w:eastAsiaTheme="majorEastAsia" w:cs="Arial"/>
          <w:bCs/>
          <w:color w:val="0000FF"/>
          <w:sz w:val="20"/>
          <w:szCs w:val="20"/>
          <w:lang w:eastAsia="nl-NL"/>
        </w:rPr>
        <w:t>en</w:t>
      </w:r>
      <w:bookmarkEnd w:id="166"/>
      <w:proofErr w:type="spellEnd"/>
    </w:p>
    <w:tbl>
      <w:tblPr>
        <w:tblStyle w:val="Tabelraster3"/>
        <w:tblW w:w="0" w:type="auto"/>
        <w:tblInd w:w="108" w:type="dxa"/>
        <w:tblLook w:val="04A0" w:firstRow="1" w:lastRow="0" w:firstColumn="1" w:lastColumn="0" w:noHBand="0" w:noVBand="1"/>
      </w:tblPr>
      <w:tblGrid>
        <w:gridCol w:w="7614"/>
        <w:gridCol w:w="1294"/>
      </w:tblGrid>
      <w:tr w:rsidR="001522E8" w:rsidRPr="001522E8" w14:paraId="0CC53259" w14:textId="77777777" w:rsidTr="001522E8">
        <w:trPr>
          <w:trHeight w:val="545"/>
        </w:trPr>
        <w:tc>
          <w:tcPr>
            <w:tcW w:w="7797" w:type="dxa"/>
          </w:tcPr>
          <w:p w14:paraId="160A55B2" w14:textId="77777777" w:rsidR="001522E8" w:rsidRPr="007E1A28" w:rsidRDefault="001522E8" w:rsidP="007B6741">
            <w:pPr>
              <w:numPr>
                <w:ilvl w:val="0"/>
                <w:numId w:val="13"/>
              </w:numPr>
              <w:autoSpaceDE w:val="0"/>
              <w:autoSpaceDN w:val="0"/>
              <w:spacing w:line="276" w:lineRule="auto"/>
              <w:ind w:left="459" w:hanging="425"/>
              <w:contextualSpacing/>
              <w:rPr>
                <w:rFonts w:cs="Arial"/>
                <w:sz w:val="20"/>
                <w:szCs w:val="20"/>
                <w:lang w:eastAsia="nl-NL"/>
              </w:rPr>
            </w:pPr>
            <w:r w:rsidRPr="007E1A28">
              <w:rPr>
                <w:rFonts w:cs="Arial"/>
                <w:sz w:val="20"/>
                <w:szCs w:val="20"/>
                <w:lang w:eastAsia="nl-NL"/>
              </w:rPr>
              <w:t xml:space="preserve">De student kan, </w:t>
            </w:r>
            <w:r w:rsidRPr="007E1A28">
              <w:rPr>
                <w:rFonts w:cs="Arial"/>
                <w:sz w:val="20"/>
                <w:szCs w:val="20"/>
              </w:rPr>
              <w:t>zonder voorafgaande toestemming van de examencommissie</w:t>
            </w:r>
            <w:r w:rsidRPr="007E1A28">
              <w:rPr>
                <w:sz w:val="20"/>
                <w:szCs w:val="20"/>
              </w:rPr>
              <w:t>,</w:t>
            </w:r>
            <w:r w:rsidRPr="007E1A28">
              <w:rPr>
                <w:rFonts w:cs="Arial"/>
                <w:sz w:val="20"/>
                <w:szCs w:val="20"/>
                <w:lang w:eastAsia="nl-NL"/>
              </w:rPr>
              <w:t xml:space="preserve"> een universiteitsminor volgen, mits voldaan aan de toe</w:t>
            </w:r>
            <w:r w:rsidR="00111478" w:rsidRPr="007E1A28">
              <w:rPr>
                <w:rFonts w:cs="Arial"/>
                <w:sz w:val="20"/>
                <w:szCs w:val="20"/>
                <w:lang w:eastAsia="nl-NL"/>
              </w:rPr>
              <w:t>lating</w:t>
            </w:r>
            <w:r w:rsidRPr="007E1A28">
              <w:rPr>
                <w:rFonts w:cs="Arial"/>
                <w:sz w:val="20"/>
                <w:szCs w:val="20"/>
                <w:lang w:eastAsia="nl-NL"/>
              </w:rPr>
              <w:t xml:space="preserve">seisen. </w:t>
            </w:r>
          </w:p>
        </w:tc>
        <w:tc>
          <w:tcPr>
            <w:tcW w:w="1314" w:type="dxa"/>
          </w:tcPr>
          <w:p w14:paraId="2586451D" w14:textId="77777777" w:rsidR="001522E8" w:rsidRPr="00144DBE" w:rsidRDefault="001522E8" w:rsidP="001522E8">
            <w:pPr>
              <w:autoSpaceDE w:val="0"/>
              <w:autoSpaceDN w:val="0"/>
              <w:spacing w:line="276" w:lineRule="auto"/>
              <w:rPr>
                <w:rFonts w:cs="Arial"/>
                <w:sz w:val="16"/>
                <w:szCs w:val="16"/>
                <w:lang w:eastAsia="nl-NL"/>
              </w:rPr>
            </w:pPr>
            <w:r w:rsidRPr="00144DBE">
              <w:rPr>
                <w:rFonts w:cs="Arial"/>
                <w:sz w:val="16"/>
                <w:szCs w:val="16"/>
                <w:lang w:eastAsia="nl-NL"/>
              </w:rPr>
              <w:t xml:space="preserve">CvB-besluit, </w:t>
            </w:r>
          </w:p>
          <w:p w14:paraId="2B162CE6" w14:textId="0BDBA1B6" w:rsidR="001522E8" w:rsidRPr="00144DBE" w:rsidRDefault="001522E8" w:rsidP="001522E8">
            <w:pPr>
              <w:autoSpaceDE w:val="0"/>
              <w:autoSpaceDN w:val="0"/>
              <w:spacing w:line="276" w:lineRule="auto"/>
              <w:rPr>
                <w:rFonts w:cs="Arial"/>
                <w:color w:val="000000"/>
                <w:sz w:val="16"/>
                <w:szCs w:val="16"/>
                <w:lang w:eastAsia="nl-NL"/>
              </w:rPr>
            </w:pPr>
            <w:r w:rsidRPr="00144DBE">
              <w:rPr>
                <w:rFonts w:cs="Arial"/>
                <w:sz w:val="16"/>
                <w:szCs w:val="16"/>
                <w:lang w:eastAsia="nl-NL"/>
              </w:rPr>
              <w:t xml:space="preserve">zie </w:t>
            </w:r>
            <w:r w:rsidR="00104912">
              <w:rPr>
                <w:rFonts w:cs="Arial"/>
                <w:sz w:val="16"/>
                <w:szCs w:val="16"/>
                <w:lang w:eastAsia="nl-NL"/>
              </w:rPr>
              <w:t>bijlage III</w:t>
            </w:r>
          </w:p>
        </w:tc>
      </w:tr>
      <w:tr w:rsidR="001522E8" w:rsidRPr="001522E8" w14:paraId="5B2FAF6C" w14:textId="77777777" w:rsidTr="00DB33F6">
        <w:tc>
          <w:tcPr>
            <w:tcW w:w="7797" w:type="dxa"/>
          </w:tcPr>
          <w:p w14:paraId="04293C0E" w14:textId="77777777" w:rsidR="001522E8" w:rsidRPr="007E1A28" w:rsidRDefault="001522E8" w:rsidP="007B6741">
            <w:pPr>
              <w:numPr>
                <w:ilvl w:val="0"/>
                <w:numId w:val="13"/>
              </w:numPr>
              <w:autoSpaceDE w:val="0"/>
              <w:autoSpaceDN w:val="0"/>
              <w:spacing w:line="276" w:lineRule="auto"/>
              <w:ind w:left="459" w:hanging="425"/>
              <w:contextualSpacing/>
              <w:rPr>
                <w:rFonts w:cs="Arial"/>
                <w:sz w:val="20"/>
                <w:szCs w:val="20"/>
                <w:lang w:eastAsia="nl-NL"/>
              </w:rPr>
            </w:pPr>
            <w:r w:rsidRPr="007E1A28">
              <w:rPr>
                <w:rFonts w:cs="Arial"/>
                <w:sz w:val="20"/>
                <w:szCs w:val="20"/>
                <w:lang w:eastAsia="nl-NL"/>
              </w:rPr>
              <w:t xml:space="preserve">De student kan, </w:t>
            </w:r>
            <w:r w:rsidRPr="007E1A28">
              <w:rPr>
                <w:rFonts w:cs="Arial"/>
                <w:sz w:val="20"/>
                <w:szCs w:val="20"/>
              </w:rPr>
              <w:t>zonder voorafgaande toestemming van de examencommissie</w:t>
            </w:r>
            <w:r w:rsidRPr="007E1A28">
              <w:rPr>
                <w:sz w:val="20"/>
                <w:szCs w:val="20"/>
              </w:rPr>
              <w:t>,</w:t>
            </w:r>
            <w:r w:rsidRPr="007E1A28">
              <w:rPr>
                <w:rFonts w:cs="Arial"/>
                <w:sz w:val="20"/>
                <w:szCs w:val="20"/>
                <w:lang w:eastAsia="nl-NL"/>
              </w:rPr>
              <w:t xml:space="preserve"> een van de volgende </w:t>
            </w:r>
            <w:proofErr w:type="spellStart"/>
            <w:r w:rsidRPr="007E1A28">
              <w:rPr>
                <w:rFonts w:cs="Arial"/>
                <w:sz w:val="20"/>
                <w:szCs w:val="20"/>
                <w:lang w:eastAsia="nl-NL"/>
              </w:rPr>
              <w:t>minoren</w:t>
            </w:r>
            <w:proofErr w:type="spellEnd"/>
            <w:r w:rsidRPr="007E1A28">
              <w:rPr>
                <w:rFonts w:cs="Arial"/>
                <w:sz w:val="20"/>
                <w:szCs w:val="20"/>
                <w:lang w:eastAsia="nl-NL"/>
              </w:rPr>
              <w:t xml:space="preserve"> volgen: </w:t>
            </w:r>
          </w:p>
          <w:p w14:paraId="3CF18FA5" w14:textId="77777777" w:rsidR="001522E8" w:rsidRPr="007E1A28" w:rsidRDefault="001522E8" w:rsidP="003602C8">
            <w:pPr>
              <w:autoSpaceDE w:val="0"/>
              <w:autoSpaceDN w:val="0"/>
              <w:spacing w:line="276" w:lineRule="auto"/>
              <w:ind w:left="459" w:hanging="425"/>
              <w:contextualSpacing/>
              <w:rPr>
                <w:rFonts w:cs="Arial"/>
                <w:sz w:val="20"/>
                <w:szCs w:val="20"/>
                <w:lang w:eastAsia="nl-NL"/>
              </w:rPr>
            </w:pPr>
            <w:r w:rsidRPr="007E1A28">
              <w:rPr>
                <w:rFonts w:cs="Arial"/>
                <w:sz w:val="20"/>
                <w:szCs w:val="20"/>
                <w:lang w:eastAsia="nl-NL"/>
              </w:rPr>
              <w:tab/>
              <w:t>……….</w:t>
            </w:r>
          </w:p>
          <w:p w14:paraId="1A208D60" w14:textId="77777777" w:rsidR="001522E8" w:rsidRPr="007E1A28" w:rsidRDefault="001522E8" w:rsidP="003602C8">
            <w:pPr>
              <w:autoSpaceDE w:val="0"/>
              <w:autoSpaceDN w:val="0"/>
              <w:spacing w:line="276" w:lineRule="auto"/>
              <w:ind w:left="459" w:hanging="425"/>
              <w:contextualSpacing/>
              <w:rPr>
                <w:rFonts w:cs="Arial"/>
                <w:sz w:val="20"/>
                <w:szCs w:val="20"/>
                <w:lang w:eastAsia="nl-NL"/>
              </w:rPr>
            </w:pPr>
            <w:r w:rsidRPr="007E1A28">
              <w:rPr>
                <w:rFonts w:cs="Arial"/>
                <w:sz w:val="20"/>
                <w:szCs w:val="20"/>
                <w:lang w:eastAsia="nl-NL"/>
              </w:rPr>
              <w:tab/>
              <w:t>……….</w:t>
            </w:r>
          </w:p>
          <w:p w14:paraId="6DDC6CF2" w14:textId="77777777" w:rsidR="001522E8" w:rsidRPr="007E1A28" w:rsidRDefault="001522E8" w:rsidP="003602C8">
            <w:pPr>
              <w:autoSpaceDE w:val="0"/>
              <w:autoSpaceDN w:val="0"/>
              <w:spacing w:line="276" w:lineRule="auto"/>
              <w:ind w:left="459" w:hanging="425"/>
              <w:rPr>
                <w:rFonts w:cs="Arial"/>
                <w:sz w:val="20"/>
                <w:szCs w:val="20"/>
                <w:lang w:eastAsia="nl-NL"/>
              </w:rPr>
            </w:pPr>
          </w:p>
        </w:tc>
        <w:tc>
          <w:tcPr>
            <w:tcW w:w="1314" w:type="dxa"/>
          </w:tcPr>
          <w:p w14:paraId="3C4C6E49" w14:textId="77777777" w:rsidR="001522E8" w:rsidRPr="00144DBE" w:rsidRDefault="001522E8" w:rsidP="001522E8">
            <w:pPr>
              <w:autoSpaceDE w:val="0"/>
              <w:autoSpaceDN w:val="0"/>
              <w:spacing w:line="276" w:lineRule="auto"/>
              <w:rPr>
                <w:rFonts w:cs="Arial"/>
                <w:color w:val="000000"/>
                <w:sz w:val="16"/>
                <w:szCs w:val="16"/>
                <w:lang w:eastAsia="nl-NL"/>
              </w:rPr>
            </w:pPr>
            <w:r w:rsidRPr="00144DBE">
              <w:rPr>
                <w:rFonts w:cs="Arial"/>
                <w:sz w:val="16"/>
                <w:szCs w:val="16"/>
                <w:lang w:eastAsia="nl-NL"/>
              </w:rPr>
              <w:t>Advies OLC; (7.13a)</w:t>
            </w:r>
          </w:p>
        </w:tc>
      </w:tr>
    </w:tbl>
    <w:p w14:paraId="4F69B852" w14:textId="77777777" w:rsidR="00D97446" w:rsidRDefault="00D97446" w:rsidP="002F2E3E">
      <w:pPr>
        <w:autoSpaceDE w:val="0"/>
        <w:autoSpaceDN w:val="0"/>
        <w:spacing w:line="276" w:lineRule="auto"/>
        <w:rPr>
          <w:rFonts w:cs="Arial"/>
          <w:b/>
          <w:color w:val="1F497D"/>
          <w:sz w:val="20"/>
          <w:szCs w:val="20"/>
          <w:lang w:eastAsia="nl-NL"/>
        </w:rPr>
      </w:pPr>
    </w:p>
    <w:p w14:paraId="25D105D2" w14:textId="77777777" w:rsidR="00FF218A" w:rsidRPr="00EF75E6" w:rsidRDefault="00FF218A" w:rsidP="002F2E3E">
      <w:pPr>
        <w:autoSpaceDE w:val="0"/>
        <w:autoSpaceDN w:val="0"/>
        <w:spacing w:line="276" w:lineRule="auto"/>
        <w:rPr>
          <w:rFonts w:cs="Arial"/>
          <w:b/>
          <w:color w:val="1F497D"/>
          <w:sz w:val="20"/>
          <w:szCs w:val="20"/>
          <w:lang w:eastAsia="nl-NL"/>
        </w:rPr>
      </w:pPr>
    </w:p>
    <w:p w14:paraId="5ED90F92" w14:textId="77777777" w:rsidR="00A274E8" w:rsidRPr="006248B9" w:rsidRDefault="006248B9" w:rsidP="002F2E3E">
      <w:pPr>
        <w:pStyle w:val="Heading1"/>
        <w:spacing w:before="0" w:line="276" w:lineRule="auto"/>
        <w:rPr>
          <w:rFonts w:asciiTheme="minorHAnsi" w:hAnsiTheme="minorHAnsi" w:cs="Arial"/>
          <w:color w:val="1F497D"/>
          <w:sz w:val="22"/>
          <w:szCs w:val="22"/>
          <w:lang w:eastAsia="nl-NL"/>
        </w:rPr>
      </w:pPr>
      <w:bookmarkStart w:id="167" w:name="_Toc422070403"/>
      <w:bookmarkStart w:id="168" w:name="_Toc422124515"/>
      <w:bookmarkStart w:id="169" w:name="_Toc20743562"/>
      <w:r w:rsidRPr="006248B9">
        <w:rPr>
          <w:rFonts w:asciiTheme="minorHAnsi" w:hAnsiTheme="minorHAnsi" w:cs="Arial"/>
          <w:color w:val="1F497D"/>
          <w:sz w:val="22"/>
          <w:szCs w:val="22"/>
          <w:lang w:eastAsia="nl-NL"/>
        </w:rPr>
        <w:t>13</w:t>
      </w:r>
      <w:r w:rsidR="00B75D5D" w:rsidRPr="006248B9">
        <w:rPr>
          <w:rFonts w:asciiTheme="minorHAnsi" w:hAnsiTheme="minorHAnsi" w:cs="Arial"/>
          <w:color w:val="1F497D"/>
          <w:sz w:val="22"/>
          <w:szCs w:val="22"/>
          <w:lang w:eastAsia="nl-NL"/>
        </w:rPr>
        <w:t>. Honoursprogramma</w:t>
      </w:r>
      <w:bookmarkEnd w:id="167"/>
      <w:bookmarkEnd w:id="168"/>
      <w:bookmarkEnd w:id="169"/>
      <w:r w:rsidR="00A274E8" w:rsidRPr="006248B9">
        <w:rPr>
          <w:rFonts w:asciiTheme="minorHAnsi" w:hAnsiTheme="minorHAnsi" w:cs="Arial"/>
          <w:color w:val="1F497D"/>
          <w:sz w:val="22"/>
          <w:szCs w:val="22"/>
          <w:lang w:eastAsia="nl-NL"/>
        </w:rPr>
        <w:t xml:space="preserve"> </w:t>
      </w:r>
    </w:p>
    <w:p w14:paraId="48373C6A" w14:textId="77777777" w:rsidR="0003516A" w:rsidRPr="00EF75E6" w:rsidRDefault="0003516A" w:rsidP="002F2E3E">
      <w:pPr>
        <w:pStyle w:val="Heading2"/>
        <w:spacing w:before="0" w:line="276" w:lineRule="auto"/>
        <w:rPr>
          <w:rFonts w:asciiTheme="minorHAnsi" w:hAnsiTheme="minorHAnsi"/>
        </w:rPr>
      </w:pPr>
    </w:p>
    <w:p w14:paraId="0A158953" w14:textId="77777777" w:rsidR="00A274E8" w:rsidRPr="00EF75E6" w:rsidRDefault="00820BC1" w:rsidP="002F2E3E">
      <w:pPr>
        <w:pStyle w:val="Heading2"/>
        <w:spacing w:before="0" w:line="276" w:lineRule="auto"/>
        <w:rPr>
          <w:rFonts w:asciiTheme="minorHAnsi" w:hAnsiTheme="minorHAnsi"/>
        </w:rPr>
      </w:pPr>
      <w:bookmarkStart w:id="170" w:name="_Toc20743563"/>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13</w:t>
      </w:r>
      <w:r w:rsidRPr="00EF75E6">
        <w:rPr>
          <w:rFonts w:asciiTheme="minorHAnsi" w:hAnsiTheme="minorHAnsi" w:cs="Arial"/>
          <w:b w:val="0"/>
          <w:color w:val="0000FF"/>
          <w:sz w:val="20"/>
          <w:szCs w:val="20"/>
        </w:rPr>
        <w:t>.1 Honoursprogramma</w:t>
      </w:r>
      <w:bookmarkEnd w:id="170"/>
      <w:r w:rsidRPr="00EF75E6">
        <w:rPr>
          <w:rFonts w:asciiTheme="minorHAnsi" w:hAnsiTheme="minorHAnsi" w:cs="Arial"/>
          <w:b w:val="0"/>
          <w:color w:val="0000FF"/>
          <w:sz w:val="20"/>
          <w:szCs w:val="20"/>
        </w:rPr>
        <w:t xml:space="preserve"> </w:t>
      </w:r>
    </w:p>
    <w:p w14:paraId="7741EE52" w14:textId="78545CC0" w:rsidR="00CC6D87" w:rsidRPr="00EF75E6" w:rsidRDefault="00CC6D87" w:rsidP="002F2E3E">
      <w:pPr>
        <w:spacing w:line="276" w:lineRule="auto"/>
        <w:rPr>
          <w:rFonts w:cs="Arial"/>
          <w:sz w:val="20"/>
          <w:szCs w:val="20"/>
        </w:rPr>
      </w:pPr>
      <w:r w:rsidRPr="007E1A28">
        <w:rPr>
          <w:rFonts w:cs="Arial"/>
          <w:sz w:val="20"/>
          <w:szCs w:val="20"/>
        </w:rPr>
        <w:t xml:space="preserve">Het </w:t>
      </w:r>
      <w:r w:rsidR="00862369" w:rsidRPr="00217B58">
        <w:rPr>
          <w:rFonts w:cs="Arial"/>
          <w:sz w:val="20"/>
          <w:szCs w:val="20"/>
        </w:rPr>
        <w:t>opleidingsspecifieke</w:t>
      </w:r>
      <w:r w:rsidR="00862369">
        <w:rPr>
          <w:rFonts w:cs="Arial"/>
          <w:sz w:val="20"/>
          <w:szCs w:val="20"/>
        </w:rPr>
        <w:t xml:space="preserve"> of facultaire </w:t>
      </w:r>
      <w:r w:rsidRPr="007E1A28">
        <w:rPr>
          <w:rFonts w:cs="Arial"/>
          <w:sz w:val="20"/>
          <w:szCs w:val="20"/>
        </w:rPr>
        <w:t xml:space="preserve">deel van het </w:t>
      </w:r>
      <w:proofErr w:type="spellStart"/>
      <w:r w:rsidRPr="007E1A28">
        <w:rPr>
          <w:rFonts w:cs="Arial"/>
          <w:sz w:val="20"/>
          <w:szCs w:val="20"/>
        </w:rPr>
        <w:t>honoursprogramma</w:t>
      </w:r>
      <w:proofErr w:type="spellEnd"/>
      <w:r w:rsidRPr="007E1A28">
        <w:rPr>
          <w:rFonts w:cs="Arial"/>
          <w:sz w:val="20"/>
          <w:szCs w:val="20"/>
        </w:rPr>
        <w:t xml:space="preserve"> </w:t>
      </w:r>
      <w:r w:rsidRPr="00EF75E6">
        <w:rPr>
          <w:rFonts w:cs="Arial"/>
          <w:sz w:val="20"/>
          <w:szCs w:val="20"/>
        </w:rPr>
        <w:t>is als volgt samengesteld: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987"/>
        <w:gridCol w:w="980"/>
        <w:gridCol w:w="1057"/>
        <w:gridCol w:w="1201"/>
      </w:tblGrid>
      <w:tr w:rsidR="00CC6D87" w:rsidRPr="00EF75E6" w14:paraId="1EC8F2D4" w14:textId="77777777" w:rsidTr="00FF218A">
        <w:tc>
          <w:tcPr>
            <w:tcW w:w="4820" w:type="dxa"/>
          </w:tcPr>
          <w:p w14:paraId="3760B055" w14:textId="77777777" w:rsidR="00CC6D87" w:rsidRPr="00EF75E6" w:rsidRDefault="00CC6D87" w:rsidP="00522DFF">
            <w:pPr>
              <w:spacing w:line="276" w:lineRule="auto"/>
              <w:rPr>
                <w:rFonts w:cs="Arial"/>
                <w:sz w:val="20"/>
                <w:szCs w:val="20"/>
                <w:lang w:eastAsia="nl-NL"/>
              </w:rPr>
            </w:pPr>
            <w:r w:rsidRPr="00EF75E6">
              <w:rPr>
                <w:rFonts w:cs="Arial"/>
                <w:sz w:val="20"/>
                <w:szCs w:val="20"/>
                <w:lang w:eastAsia="nl-NL"/>
              </w:rPr>
              <w:t xml:space="preserve">Naam </w:t>
            </w:r>
            <w:r w:rsidR="00522DFF" w:rsidRPr="00EF75E6">
              <w:rPr>
                <w:rFonts w:cs="Arial"/>
                <w:sz w:val="20"/>
                <w:szCs w:val="20"/>
                <w:lang w:eastAsia="nl-NL"/>
              </w:rPr>
              <w:t>onderwijs</w:t>
            </w:r>
            <w:r w:rsidR="00522DFF">
              <w:rPr>
                <w:rFonts w:cs="Arial"/>
                <w:sz w:val="20"/>
                <w:szCs w:val="20"/>
                <w:lang w:eastAsia="nl-NL"/>
              </w:rPr>
              <w:t>eenheid</w:t>
            </w:r>
          </w:p>
        </w:tc>
        <w:tc>
          <w:tcPr>
            <w:tcW w:w="992" w:type="dxa"/>
          </w:tcPr>
          <w:p w14:paraId="13598021" w14:textId="77777777" w:rsidR="00CC6D87" w:rsidRPr="00EF75E6" w:rsidRDefault="00CC6D87" w:rsidP="002F2E3E">
            <w:pPr>
              <w:spacing w:line="276" w:lineRule="auto"/>
              <w:rPr>
                <w:rFonts w:cs="Arial"/>
                <w:sz w:val="20"/>
                <w:szCs w:val="20"/>
                <w:lang w:eastAsia="nl-NL"/>
              </w:rPr>
            </w:pPr>
            <w:proofErr w:type="spellStart"/>
            <w:r w:rsidRPr="00EF75E6">
              <w:rPr>
                <w:rFonts w:cs="Arial"/>
                <w:sz w:val="20"/>
                <w:szCs w:val="20"/>
                <w:lang w:eastAsia="nl-NL"/>
              </w:rPr>
              <w:t>vakcode</w:t>
            </w:r>
            <w:proofErr w:type="spellEnd"/>
          </w:p>
        </w:tc>
        <w:tc>
          <w:tcPr>
            <w:tcW w:w="992" w:type="dxa"/>
          </w:tcPr>
          <w:p w14:paraId="6B951DE5" w14:textId="77777777" w:rsidR="00CC6D87" w:rsidRPr="00EF75E6" w:rsidRDefault="00CC6D87" w:rsidP="002F2E3E">
            <w:pPr>
              <w:spacing w:line="276" w:lineRule="auto"/>
              <w:rPr>
                <w:rFonts w:cs="Arial"/>
                <w:sz w:val="20"/>
                <w:szCs w:val="20"/>
                <w:lang w:eastAsia="nl-NL"/>
              </w:rPr>
            </w:pPr>
            <w:r w:rsidRPr="00EF75E6">
              <w:rPr>
                <w:rFonts w:cs="Arial"/>
                <w:sz w:val="20"/>
                <w:szCs w:val="20"/>
                <w:lang w:eastAsia="nl-NL"/>
              </w:rPr>
              <w:t>aantal EC</w:t>
            </w:r>
          </w:p>
          <w:p w14:paraId="52A8C4F7" w14:textId="77777777" w:rsidR="00CC6D87" w:rsidRPr="00EF75E6" w:rsidRDefault="00CC6D87" w:rsidP="002F2E3E">
            <w:pPr>
              <w:spacing w:line="276" w:lineRule="auto"/>
              <w:rPr>
                <w:rFonts w:cs="Arial"/>
                <w:sz w:val="20"/>
                <w:szCs w:val="20"/>
                <w:lang w:eastAsia="nl-NL"/>
              </w:rPr>
            </w:pPr>
          </w:p>
        </w:tc>
        <w:tc>
          <w:tcPr>
            <w:tcW w:w="1071" w:type="dxa"/>
          </w:tcPr>
          <w:p w14:paraId="2F990B6D" w14:textId="77777777" w:rsidR="00CC6D87" w:rsidRPr="00EF75E6" w:rsidRDefault="00CC6D87" w:rsidP="002F2E3E">
            <w:pPr>
              <w:spacing w:line="276" w:lineRule="auto"/>
              <w:rPr>
                <w:rFonts w:cs="Arial"/>
                <w:sz w:val="20"/>
                <w:szCs w:val="20"/>
                <w:lang w:eastAsia="nl-NL"/>
              </w:rPr>
            </w:pPr>
            <w:r w:rsidRPr="00EF75E6">
              <w:rPr>
                <w:rFonts w:cs="Arial"/>
                <w:sz w:val="20"/>
                <w:szCs w:val="20"/>
                <w:lang w:eastAsia="nl-NL"/>
              </w:rPr>
              <w:t>niveau</w:t>
            </w:r>
          </w:p>
        </w:tc>
        <w:tc>
          <w:tcPr>
            <w:tcW w:w="1227" w:type="dxa"/>
            <w:vMerge w:val="restart"/>
            <w:tcBorders>
              <w:bottom w:val="nil"/>
            </w:tcBorders>
            <w:shd w:val="clear" w:color="auto" w:fill="auto"/>
          </w:tcPr>
          <w:p w14:paraId="1D582A51" w14:textId="77777777" w:rsidR="00CC6D87" w:rsidRPr="00EF75E6" w:rsidRDefault="00144DBE" w:rsidP="002F2E3E">
            <w:pPr>
              <w:autoSpaceDE w:val="0"/>
              <w:autoSpaceDN w:val="0"/>
              <w:spacing w:line="276" w:lineRule="auto"/>
              <w:rPr>
                <w:rFonts w:cs="Arial"/>
                <w:color w:val="000000"/>
                <w:sz w:val="16"/>
                <w:szCs w:val="16"/>
                <w:lang w:eastAsia="nl-NL"/>
              </w:rPr>
            </w:pPr>
            <w:r>
              <w:rPr>
                <w:rFonts w:cs="Arial"/>
                <w:color w:val="000000"/>
                <w:sz w:val="16"/>
                <w:szCs w:val="16"/>
                <w:lang w:eastAsia="nl-NL"/>
              </w:rPr>
              <w:t>Advies</w:t>
            </w:r>
            <w:r w:rsidR="00CC6D87" w:rsidRPr="00EF75E6">
              <w:rPr>
                <w:rFonts w:cs="Arial"/>
                <w:color w:val="000000"/>
                <w:sz w:val="16"/>
                <w:szCs w:val="16"/>
                <w:lang w:eastAsia="nl-NL"/>
              </w:rPr>
              <w:t xml:space="preserve"> OLC;</w:t>
            </w:r>
          </w:p>
          <w:p w14:paraId="5A5C3779" w14:textId="77777777" w:rsidR="00CC6D87" w:rsidRPr="00EF75E6" w:rsidRDefault="00CC6D87" w:rsidP="002F2E3E">
            <w:pPr>
              <w:spacing w:line="276" w:lineRule="auto"/>
            </w:pPr>
            <w:r w:rsidRPr="00EF75E6">
              <w:rPr>
                <w:rFonts w:cs="Arial"/>
                <w:color w:val="000000"/>
                <w:sz w:val="16"/>
                <w:szCs w:val="16"/>
                <w:lang w:eastAsia="nl-NL"/>
              </w:rPr>
              <w:t>(7.13 a)</w:t>
            </w:r>
          </w:p>
        </w:tc>
      </w:tr>
      <w:tr w:rsidR="00CC6D87" w:rsidRPr="00EF75E6" w14:paraId="42A919FB" w14:textId="77777777" w:rsidTr="00FF218A">
        <w:tc>
          <w:tcPr>
            <w:tcW w:w="4820" w:type="dxa"/>
          </w:tcPr>
          <w:p w14:paraId="1E1868A3" w14:textId="77777777" w:rsidR="00CC6D87" w:rsidRPr="00EF75E6" w:rsidRDefault="00CC6D87" w:rsidP="002F2E3E">
            <w:pPr>
              <w:spacing w:line="276" w:lineRule="auto"/>
              <w:rPr>
                <w:rFonts w:cs="Arial"/>
                <w:sz w:val="20"/>
                <w:szCs w:val="20"/>
                <w:lang w:eastAsia="nl-NL"/>
              </w:rPr>
            </w:pPr>
          </w:p>
        </w:tc>
        <w:tc>
          <w:tcPr>
            <w:tcW w:w="992" w:type="dxa"/>
          </w:tcPr>
          <w:p w14:paraId="297302D8" w14:textId="77777777" w:rsidR="00CC6D87" w:rsidRPr="00EF75E6" w:rsidRDefault="00CC6D87" w:rsidP="002F2E3E">
            <w:pPr>
              <w:spacing w:line="276" w:lineRule="auto"/>
              <w:rPr>
                <w:rFonts w:cs="Arial"/>
                <w:sz w:val="20"/>
                <w:szCs w:val="20"/>
                <w:lang w:eastAsia="nl-NL"/>
              </w:rPr>
            </w:pPr>
          </w:p>
        </w:tc>
        <w:tc>
          <w:tcPr>
            <w:tcW w:w="992" w:type="dxa"/>
          </w:tcPr>
          <w:p w14:paraId="3C40D2D7" w14:textId="77777777" w:rsidR="00CC6D87" w:rsidRPr="00EF75E6" w:rsidRDefault="00CC6D87" w:rsidP="002F2E3E">
            <w:pPr>
              <w:spacing w:line="276" w:lineRule="auto"/>
              <w:rPr>
                <w:rFonts w:cs="Arial"/>
                <w:sz w:val="20"/>
                <w:szCs w:val="20"/>
                <w:lang w:eastAsia="nl-NL"/>
              </w:rPr>
            </w:pPr>
          </w:p>
        </w:tc>
        <w:tc>
          <w:tcPr>
            <w:tcW w:w="1071" w:type="dxa"/>
          </w:tcPr>
          <w:p w14:paraId="1DE548B1" w14:textId="77777777" w:rsidR="00CC6D87" w:rsidRPr="00EF75E6" w:rsidRDefault="00CC6D87" w:rsidP="002F2E3E">
            <w:pPr>
              <w:spacing w:line="276" w:lineRule="auto"/>
              <w:rPr>
                <w:rFonts w:cs="Arial"/>
                <w:sz w:val="20"/>
                <w:szCs w:val="20"/>
                <w:lang w:eastAsia="nl-NL"/>
              </w:rPr>
            </w:pPr>
          </w:p>
        </w:tc>
        <w:tc>
          <w:tcPr>
            <w:tcW w:w="1227" w:type="dxa"/>
            <w:vMerge/>
            <w:tcBorders>
              <w:bottom w:val="nil"/>
            </w:tcBorders>
            <w:shd w:val="clear" w:color="auto" w:fill="auto"/>
          </w:tcPr>
          <w:p w14:paraId="002265D4" w14:textId="77777777" w:rsidR="00CC6D87" w:rsidRPr="00EF75E6" w:rsidRDefault="00CC6D87" w:rsidP="002F2E3E">
            <w:pPr>
              <w:spacing w:line="276" w:lineRule="auto"/>
            </w:pPr>
          </w:p>
        </w:tc>
      </w:tr>
      <w:tr w:rsidR="00CC6D87" w:rsidRPr="00EF75E6" w14:paraId="0FF73CD5" w14:textId="77777777" w:rsidTr="00FF218A">
        <w:tc>
          <w:tcPr>
            <w:tcW w:w="4820" w:type="dxa"/>
          </w:tcPr>
          <w:p w14:paraId="6C569337" w14:textId="77777777" w:rsidR="00CC6D87" w:rsidRPr="00EF75E6" w:rsidRDefault="00CC6D87" w:rsidP="002F2E3E">
            <w:pPr>
              <w:spacing w:line="276" w:lineRule="auto"/>
              <w:rPr>
                <w:rFonts w:cs="Arial"/>
                <w:sz w:val="20"/>
                <w:szCs w:val="20"/>
                <w:lang w:eastAsia="nl-NL"/>
              </w:rPr>
            </w:pPr>
          </w:p>
        </w:tc>
        <w:tc>
          <w:tcPr>
            <w:tcW w:w="992" w:type="dxa"/>
          </w:tcPr>
          <w:p w14:paraId="505A95D2" w14:textId="77777777" w:rsidR="00CC6D87" w:rsidRPr="00EF75E6" w:rsidRDefault="00CC6D87" w:rsidP="002F2E3E">
            <w:pPr>
              <w:spacing w:line="276" w:lineRule="auto"/>
              <w:rPr>
                <w:rFonts w:cs="Arial"/>
                <w:sz w:val="20"/>
                <w:szCs w:val="20"/>
                <w:lang w:eastAsia="nl-NL"/>
              </w:rPr>
            </w:pPr>
          </w:p>
        </w:tc>
        <w:tc>
          <w:tcPr>
            <w:tcW w:w="992" w:type="dxa"/>
          </w:tcPr>
          <w:p w14:paraId="3E328868" w14:textId="77777777" w:rsidR="00CC6D87" w:rsidRPr="00EF75E6" w:rsidRDefault="00CC6D87" w:rsidP="002F2E3E">
            <w:pPr>
              <w:spacing w:line="276" w:lineRule="auto"/>
              <w:rPr>
                <w:rFonts w:cs="Arial"/>
                <w:sz w:val="20"/>
                <w:szCs w:val="20"/>
                <w:lang w:eastAsia="nl-NL"/>
              </w:rPr>
            </w:pPr>
          </w:p>
        </w:tc>
        <w:tc>
          <w:tcPr>
            <w:tcW w:w="1071" w:type="dxa"/>
          </w:tcPr>
          <w:p w14:paraId="33A7E5EF" w14:textId="77777777" w:rsidR="00CC6D87" w:rsidRPr="00EF75E6" w:rsidRDefault="00CC6D87" w:rsidP="002F2E3E">
            <w:pPr>
              <w:spacing w:line="276" w:lineRule="auto"/>
              <w:rPr>
                <w:rFonts w:cs="Arial"/>
                <w:sz w:val="20"/>
                <w:szCs w:val="20"/>
                <w:lang w:eastAsia="nl-NL"/>
              </w:rPr>
            </w:pPr>
          </w:p>
        </w:tc>
        <w:tc>
          <w:tcPr>
            <w:tcW w:w="1227" w:type="dxa"/>
            <w:vMerge/>
            <w:tcBorders>
              <w:bottom w:val="nil"/>
            </w:tcBorders>
            <w:shd w:val="clear" w:color="auto" w:fill="auto"/>
          </w:tcPr>
          <w:p w14:paraId="4B2CC7BB" w14:textId="77777777" w:rsidR="00CC6D87" w:rsidRPr="00EF75E6" w:rsidRDefault="00CC6D87" w:rsidP="002F2E3E">
            <w:pPr>
              <w:spacing w:line="276" w:lineRule="auto"/>
            </w:pPr>
          </w:p>
        </w:tc>
      </w:tr>
      <w:tr w:rsidR="00CC6D87" w:rsidRPr="00EF75E6" w14:paraId="5B6464B2" w14:textId="77777777" w:rsidTr="00FF218A">
        <w:tc>
          <w:tcPr>
            <w:tcW w:w="4820" w:type="dxa"/>
          </w:tcPr>
          <w:p w14:paraId="1AE58070" w14:textId="77777777" w:rsidR="00CC6D87" w:rsidRPr="00EF75E6" w:rsidRDefault="00CC6D87" w:rsidP="002F2E3E">
            <w:pPr>
              <w:spacing w:line="276" w:lineRule="auto"/>
              <w:rPr>
                <w:rFonts w:cs="Arial"/>
                <w:sz w:val="20"/>
                <w:szCs w:val="20"/>
                <w:lang w:eastAsia="nl-NL"/>
              </w:rPr>
            </w:pPr>
          </w:p>
        </w:tc>
        <w:tc>
          <w:tcPr>
            <w:tcW w:w="992" w:type="dxa"/>
          </w:tcPr>
          <w:p w14:paraId="717CFFFB" w14:textId="77777777" w:rsidR="00CC6D87" w:rsidRPr="00EF75E6" w:rsidRDefault="00CC6D87" w:rsidP="002F2E3E">
            <w:pPr>
              <w:spacing w:line="276" w:lineRule="auto"/>
              <w:rPr>
                <w:rFonts w:cs="Arial"/>
                <w:sz w:val="20"/>
                <w:szCs w:val="20"/>
                <w:lang w:eastAsia="nl-NL"/>
              </w:rPr>
            </w:pPr>
          </w:p>
        </w:tc>
        <w:tc>
          <w:tcPr>
            <w:tcW w:w="992" w:type="dxa"/>
          </w:tcPr>
          <w:p w14:paraId="63754255" w14:textId="77777777" w:rsidR="00CC6D87" w:rsidRPr="00EF75E6" w:rsidRDefault="00CC6D87" w:rsidP="002F2E3E">
            <w:pPr>
              <w:spacing w:line="276" w:lineRule="auto"/>
              <w:rPr>
                <w:rFonts w:cs="Arial"/>
                <w:sz w:val="20"/>
                <w:szCs w:val="20"/>
                <w:lang w:eastAsia="nl-NL"/>
              </w:rPr>
            </w:pPr>
          </w:p>
        </w:tc>
        <w:tc>
          <w:tcPr>
            <w:tcW w:w="1071" w:type="dxa"/>
          </w:tcPr>
          <w:p w14:paraId="247EA45A" w14:textId="77777777" w:rsidR="00CC6D87" w:rsidRPr="00EF75E6" w:rsidRDefault="00CC6D87" w:rsidP="002F2E3E">
            <w:pPr>
              <w:spacing w:line="276" w:lineRule="auto"/>
              <w:rPr>
                <w:rFonts w:cs="Arial"/>
                <w:sz w:val="20"/>
                <w:szCs w:val="20"/>
                <w:lang w:eastAsia="nl-NL"/>
              </w:rPr>
            </w:pPr>
          </w:p>
        </w:tc>
        <w:tc>
          <w:tcPr>
            <w:tcW w:w="1227" w:type="dxa"/>
            <w:vMerge/>
            <w:tcBorders>
              <w:bottom w:val="nil"/>
            </w:tcBorders>
            <w:shd w:val="clear" w:color="auto" w:fill="auto"/>
          </w:tcPr>
          <w:p w14:paraId="2973D2A2" w14:textId="77777777" w:rsidR="00CC6D87" w:rsidRPr="00EF75E6" w:rsidRDefault="00CC6D87" w:rsidP="002F2E3E">
            <w:pPr>
              <w:spacing w:line="276" w:lineRule="auto"/>
            </w:pPr>
          </w:p>
        </w:tc>
      </w:tr>
      <w:tr w:rsidR="00CC6D87" w:rsidRPr="00EF75E6" w14:paraId="32CA372D" w14:textId="77777777" w:rsidTr="00FF218A">
        <w:tc>
          <w:tcPr>
            <w:tcW w:w="4820" w:type="dxa"/>
          </w:tcPr>
          <w:p w14:paraId="3577E452" w14:textId="77777777" w:rsidR="00CC6D87" w:rsidRPr="00EF75E6" w:rsidRDefault="00CC6D87" w:rsidP="002F2E3E">
            <w:pPr>
              <w:spacing w:line="276" w:lineRule="auto"/>
              <w:rPr>
                <w:rFonts w:cs="Arial"/>
                <w:sz w:val="20"/>
                <w:szCs w:val="20"/>
                <w:lang w:eastAsia="nl-NL"/>
              </w:rPr>
            </w:pPr>
          </w:p>
        </w:tc>
        <w:tc>
          <w:tcPr>
            <w:tcW w:w="992" w:type="dxa"/>
          </w:tcPr>
          <w:p w14:paraId="537EE798" w14:textId="77777777" w:rsidR="00CC6D87" w:rsidRPr="00EF75E6" w:rsidRDefault="00CC6D87" w:rsidP="002F2E3E">
            <w:pPr>
              <w:spacing w:line="276" w:lineRule="auto"/>
              <w:rPr>
                <w:rFonts w:cs="Arial"/>
                <w:sz w:val="20"/>
                <w:szCs w:val="20"/>
                <w:lang w:eastAsia="nl-NL"/>
              </w:rPr>
            </w:pPr>
          </w:p>
        </w:tc>
        <w:tc>
          <w:tcPr>
            <w:tcW w:w="992" w:type="dxa"/>
          </w:tcPr>
          <w:p w14:paraId="468788D6" w14:textId="77777777" w:rsidR="00CC6D87" w:rsidRPr="00EF75E6" w:rsidRDefault="00CC6D87" w:rsidP="002F2E3E">
            <w:pPr>
              <w:spacing w:line="276" w:lineRule="auto"/>
              <w:rPr>
                <w:rFonts w:cs="Arial"/>
                <w:sz w:val="20"/>
                <w:szCs w:val="20"/>
                <w:lang w:eastAsia="nl-NL"/>
              </w:rPr>
            </w:pPr>
          </w:p>
        </w:tc>
        <w:tc>
          <w:tcPr>
            <w:tcW w:w="1071" w:type="dxa"/>
          </w:tcPr>
          <w:p w14:paraId="589952AE" w14:textId="77777777" w:rsidR="00CC6D87" w:rsidRPr="00EF75E6" w:rsidRDefault="00CC6D87" w:rsidP="002F2E3E">
            <w:pPr>
              <w:spacing w:line="276" w:lineRule="auto"/>
              <w:rPr>
                <w:rFonts w:cs="Arial"/>
                <w:sz w:val="20"/>
                <w:szCs w:val="20"/>
                <w:lang w:eastAsia="nl-NL"/>
              </w:rPr>
            </w:pPr>
          </w:p>
        </w:tc>
        <w:tc>
          <w:tcPr>
            <w:tcW w:w="1227" w:type="dxa"/>
            <w:vMerge/>
            <w:tcBorders>
              <w:bottom w:val="nil"/>
            </w:tcBorders>
            <w:shd w:val="clear" w:color="auto" w:fill="auto"/>
          </w:tcPr>
          <w:p w14:paraId="0D05CE5B" w14:textId="77777777" w:rsidR="00CC6D87" w:rsidRPr="00EF75E6" w:rsidRDefault="00CC6D87" w:rsidP="002F2E3E">
            <w:pPr>
              <w:spacing w:line="276" w:lineRule="auto"/>
            </w:pPr>
          </w:p>
        </w:tc>
      </w:tr>
      <w:tr w:rsidR="00CC6D87" w:rsidRPr="00EF75E6" w14:paraId="7A70478E" w14:textId="77777777" w:rsidTr="00FF218A">
        <w:tc>
          <w:tcPr>
            <w:tcW w:w="4820" w:type="dxa"/>
          </w:tcPr>
          <w:p w14:paraId="12B38315" w14:textId="77777777" w:rsidR="00CC6D87" w:rsidRPr="00EF75E6" w:rsidRDefault="00CC6D87" w:rsidP="002F2E3E">
            <w:pPr>
              <w:spacing w:line="276" w:lineRule="auto"/>
              <w:rPr>
                <w:rFonts w:cs="Arial"/>
                <w:sz w:val="20"/>
                <w:szCs w:val="20"/>
                <w:lang w:eastAsia="nl-NL"/>
              </w:rPr>
            </w:pPr>
          </w:p>
        </w:tc>
        <w:tc>
          <w:tcPr>
            <w:tcW w:w="992" w:type="dxa"/>
          </w:tcPr>
          <w:p w14:paraId="0BB865EB" w14:textId="77777777" w:rsidR="00CC6D87" w:rsidRPr="00EF75E6" w:rsidRDefault="00CC6D87" w:rsidP="002F2E3E">
            <w:pPr>
              <w:spacing w:line="276" w:lineRule="auto"/>
              <w:rPr>
                <w:rFonts w:cs="Arial"/>
                <w:sz w:val="20"/>
                <w:szCs w:val="20"/>
                <w:lang w:eastAsia="nl-NL"/>
              </w:rPr>
            </w:pPr>
          </w:p>
        </w:tc>
        <w:tc>
          <w:tcPr>
            <w:tcW w:w="992" w:type="dxa"/>
          </w:tcPr>
          <w:p w14:paraId="3C2A9F12" w14:textId="77777777" w:rsidR="00CC6D87" w:rsidRPr="00EF75E6" w:rsidRDefault="00CC6D87" w:rsidP="002F2E3E">
            <w:pPr>
              <w:spacing w:line="276" w:lineRule="auto"/>
              <w:rPr>
                <w:rFonts w:cs="Arial"/>
                <w:sz w:val="20"/>
                <w:szCs w:val="20"/>
                <w:lang w:eastAsia="nl-NL"/>
              </w:rPr>
            </w:pPr>
          </w:p>
        </w:tc>
        <w:tc>
          <w:tcPr>
            <w:tcW w:w="1071" w:type="dxa"/>
          </w:tcPr>
          <w:p w14:paraId="4A253FF1" w14:textId="77777777" w:rsidR="00CC6D87" w:rsidRPr="00EF75E6" w:rsidRDefault="00CC6D87" w:rsidP="002F2E3E">
            <w:pPr>
              <w:spacing w:line="276" w:lineRule="auto"/>
              <w:rPr>
                <w:rFonts w:cs="Arial"/>
                <w:sz w:val="20"/>
                <w:szCs w:val="20"/>
                <w:lang w:eastAsia="nl-NL"/>
              </w:rPr>
            </w:pPr>
          </w:p>
        </w:tc>
        <w:tc>
          <w:tcPr>
            <w:tcW w:w="1227" w:type="dxa"/>
            <w:vMerge/>
            <w:tcBorders>
              <w:bottom w:val="nil"/>
            </w:tcBorders>
            <w:shd w:val="clear" w:color="auto" w:fill="auto"/>
          </w:tcPr>
          <w:p w14:paraId="1212E88E" w14:textId="77777777" w:rsidR="00CC6D87" w:rsidRPr="00EF75E6" w:rsidRDefault="00CC6D87" w:rsidP="002F2E3E">
            <w:pPr>
              <w:spacing w:line="276" w:lineRule="auto"/>
            </w:pPr>
          </w:p>
        </w:tc>
      </w:tr>
      <w:tr w:rsidR="00CC6D87" w:rsidRPr="00EF75E6" w14:paraId="54B54CD0" w14:textId="77777777" w:rsidTr="00FF218A">
        <w:tc>
          <w:tcPr>
            <w:tcW w:w="4820" w:type="dxa"/>
          </w:tcPr>
          <w:p w14:paraId="407606BA" w14:textId="77777777" w:rsidR="00CC6D87" w:rsidRPr="00EF75E6" w:rsidRDefault="00CC6D87" w:rsidP="002F2E3E">
            <w:pPr>
              <w:spacing w:line="276" w:lineRule="auto"/>
              <w:rPr>
                <w:rFonts w:cs="Arial"/>
                <w:sz w:val="20"/>
                <w:szCs w:val="20"/>
                <w:lang w:eastAsia="nl-NL"/>
              </w:rPr>
            </w:pPr>
          </w:p>
        </w:tc>
        <w:tc>
          <w:tcPr>
            <w:tcW w:w="992" w:type="dxa"/>
          </w:tcPr>
          <w:p w14:paraId="0AECD608" w14:textId="77777777" w:rsidR="00CC6D87" w:rsidRPr="00EF75E6" w:rsidRDefault="00CC6D87" w:rsidP="002F2E3E">
            <w:pPr>
              <w:spacing w:line="276" w:lineRule="auto"/>
              <w:rPr>
                <w:rFonts w:cs="Arial"/>
                <w:sz w:val="20"/>
                <w:szCs w:val="20"/>
                <w:lang w:eastAsia="nl-NL"/>
              </w:rPr>
            </w:pPr>
          </w:p>
        </w:tc>
        <w:tc>
          <w:tcPr>
            <w:tcW w:w="992" w:type="dxa"/>
          </w:tcPr>
          <w:p w14:paraId="3ADB96D2" w14:textId="77777777" w:rsidR="00CC6D87" w:rsidRPr="00EF75E6" w:rsidRDefault="00CC6D87" w:rsidP="002F2E3E">
            <w:pPr>
              <w:spacing w:line="276" w:lineRule="auto"/>
              <w:rPr>
                <w:rFonts w:cs="Arial"/>
                <w:sz w:val="20"/>
                <w:szCs w:val="20"/>
                <w:lang w:eastAsia="nl-NL"/>
              </w:rPr>
            </w:pPr>
          </w:p>
        </w:tc>
        <w:tc>
          <w:tcPr>
            <w:tcW w:w="1071" w:type="dxa"/>
          </w:tcPr>
          <w:p w14:paraId="1535CCAF" w14:textId="77777777" w:rsidR="00CC6D87" w:rsidRPr="00EF75E6" w:rsidRDefault="00CC6D87" w:rsidP="002F2E3E">
            <w:pPr>
              <w:spacing w:line="276" w:lineRule="auto"/>
              <w:rPr>
                <w:rFonts w:cs="Arial"/>
                <w:sz w:val="20"/>
                <w:szCs w:val="20"/>
                <w:lang w:eastAsia="nl-NL"/>
              </w:rPr>
            </w:pPr>
          </w:p>
        </w:tc>
        <w:tc>
          <w:tcPr>
            <w:tcW w:w="1227" w:type="dxa"/>
            <w:vMerge/>
            <w:tcBorders>
              <w:bottom w:val="single" w:sz="4" w:space="0" w:color="auto"/>
            </w:tcBorders>
            <w:shd w:val="clear" w:color="auto" w:fill="auto"/>
          </w:tcPr>
          <w:p w14:paraId="4BFA199C" w14:textId="77777777" w:rsidR="00CC6D87" w:rsidRPr="00EF75E6" w:rsidRDefault="00CC6D87" w:rsidP="002F2E3E">
            <w:pPr>
              <w:spacing w:line="276" w:lineRule="auto"/>
            </w:pPr>
          </w:p>
        </w:tc>
      </w:tr>
    </w:tbl>
    <w:p w14:paraId="4A50AAEB" w14:textId="77777777" w:rsidR="006F5104" w:rsidRDefault="006F5104" w:rsidP="002F2E3E">
      <w:pPr>
        <w:spacing w:line="276" w:lineRule="auto"/>
        <w:rPr>
          <w:rFonts w:cs="Arial"/>
          <w:sz w:val="20"/>
          <w:szCs w:val="20"/>
          <w:lang w:eastAsia="nl-NL"/>
        </w:rPr>
      </w:pPr>
    </w:p>
    <w:p w14:paraId="13B9CDAB" w14:textId="77777777" w:rsidR="00FF218A" w:rsidRPr="00EF75E6" w:rsidRDefault="00FF218A" w:rsidP="002F2E3E">
      <w:pPr>
        <w:spacing w:line="276" w:lineRule="auto"/>
        <w:rPr>
          <w:rFonts w:cs="Arial"/>
          <w:sz w:val="20"/>
          <w:szCs w:val="20"/>
          <w:lang w:eastAsia="nl-NL"/>
        </w:rPr>
      </w:pPr>
    </w:p>
    <w:p w14:paraId="5A13D9DC" w14:textId="77777777" w:rsidR="006F5104" w:rsidRPr="00FF218A" w:rsidRDefault="006248B9" w:rsidP="002F2E3E">
      <w:pPr>
        <w:pStyle w:val="Heading1"/>
        <w:spacing w:before="0" w:line="276" w:lineRule="auto"/>
        <w:rPr>
          <w:rFonts w:asciiTheme="minorHAnsi" w:hAnsiTheme="minorHAnsi" w:cs="Arial"/>
          <w:color w:val="1F497D"/>
          <w:sz w:val="22"/>
          <w:szCs w:val="22"/>
          <w:lang w:eastAsia="nl-NL"/>
        </w:rPr>
      </w:pPr>
      <w:bookmarkStart w:id="171" w:name="_Toc422070404"/>
      <w:bookmarkStart w:id="172" w:name="_Toc422124516"/>
      <w:bookmarkStart w:id="173" w:name="_Toc20743564"/>
      <w:r w:rsidRPr="00FF218A">
        <w:rPr>
          <w:rFonts w:asciiTheme="minorHAnsi" w:hAnsiTheme="minorHAnsi" w:cs="Arial"/>
          <w:color w:val="1F497D"/>
          <w:sz w:val="22"/>
          <w:szCs w:val="22"/>
          <w:lang w:eastAsia="nl-NL"/>
        </w:rPr>
        <w:t>14</w:t>
      </w:r>
      <w:r w:rsidR="00E9393C" w:rsidRPr="00FF218A">
        <w:rPr>
          <w:rFonts w:asciiTheme="minorHAnsi" w:hAnsiTheme="minorHAnsi" w:cs="Arial"/>
          <w:color w:val="1F497D"/>
          <w:sz w:val="22"/>
          <w:szCs w:val="22"/>
          <w:lang w:eastAsia="nl-NL"/>
        </w:rPr>
        <w:t xml:space="preserve">. </w:t>
      </w:r>
      <w:r w:rsidR="006F5104" w:rsidRPr="00FF218A">
        <w:rPr>
          <w:rFonts w:asciiTheme="minorHAnsi" w:hAnsiTheme="minorHAnsi" w:cs="Arial"/>
          <w:color w:val="1F497D"/>
          <w:sz w:val="22"/>
          <w:szCs w:val="22"/>
          <w:lang w:eastAsia="nl-NL"/>
        </w:rPr>
        <w:t>S</w:t>
      </w:r>
      <w:r w:rsidR="004F0A8B" w:rsidRPr="00FF218A">
        <w:rPr>
          <w:rFonts w:asciiTheme="minorHAnsi" w:hAnsiTheme="minorHAnsi" w:cs="Arial"/>
          <w:color w:val="1F497D"/>
          <w:sz w:val="22"/>
          <w:szCs w:val="22"/>
          <w:lang w:eastAsia="nl-NL"/>
        </w:rPr>
        <w:t>tudieadvies</w:t>
      </w:r>
      <w:bookmarkEnd w:id="171"/>
      <w:bookmarkEnd w:id="172"/>
      <w:r w:rsidR="00947874" w:rsidRPr="00FF218A">
        <w:rPr>
          <w:rFonts w:asciiTheme="minorHAnsi" w:hAnsiTheme="minorHAnsi" w:cs="Arial"/>
          <w:color w:val="1F497D"/>
          <w:sz w:val="22"/>
          <w:szCs w:val="22"/>
          <w:lang w:eastAsia="nl-NL"/>
        </w:rPr>
        <w:t xml:space="preserve"> (BSA)</w:t>
      </w:r>
      <w:bookmarkEnd w:id="173"/>
    </w:p>
    <w:p w14:paraId="4699A45D" w14:textId="77777777" w:rsidR="008725E8" w:rsidRPr="00EF75E6" w:rsidRDefault="008725E8" w:rsidP="002F2E3E">
      <w:pPr>
        <w:spacing w:line="276" w:lineRule="auto"/>
        <w:rPr>
          <w:rFonts w:cs="Arial"/>
          <w:b/>
          <w:color w:val="1F497D"/>
          <w:sz w:val="20"/>
          <w:szCs w:val="20"/>
          <w:lang w:eastAsia="nl-NL"/>
        </w:rPr>
      </w:pPr>
    </w:p>
    <w:p w14:paraId="0F435CA7" w14:textId="77777777" w:rsidR="00F62B68" w:rsidRPr="00EF75E6" w:rsidRDefault="00F62B68" w:rsidP="002F2E3E">
      <w:pPr>
        <w:pStyle w:val="Heading2"/>
        <w:spacing w:before="0" w:line="276" w:lineRule="auto"/>
        <w:rPr>
          <w:rFonts w:asciiTheme="minorHAnsi" w:hAnsiTheme="minorHAnsi" w:cs="Arial"/>
          <w:b w:val="0"/>
          <w:color w:val="0000FF"/>
          <w:sz w:val="20"/>
          <w:szCs w:val="20"/>
        </w:rPr>
      </w:pPr>
      <w:bookmarkStart w:id="174" w:name="_Toc422070406"/>
      <w:bookmarkStart w:id="175" w:name="_Toc422124518"/>
      <w:bookmarkStart w:id="176" w:name="_Toc20743565"/>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14</w:t>
      </w:r>
      <w:r w:rsidRPr="00EF75E6">
        <w:rPr>
          <w:rFonts w:asciiTheme="minorHAnsi" w:hAnsiTheme="minorHAnsi" w:cs="Arial"/>
          <w:b w:val="0"/>
          <w:color w:val="0000FF"/>
          <w:sz w:val="20"/>
          <w:szCs w:val="20"/>
        </w:rPr>
        <w:t>.</w:t>
      </w:r>
      <w:r w:rsidR="00BB0E4A">
        <w:rPr>
          <w:rFonts w:asciiTheme="minorHAnsi" w:hAnsiTheme="minorHAnsi" w:cs="Arial"/>
          <w:b w:val="0"/>
          <w:color w:val="0000FF"/>
          <w:sz w:val="20"/>
          <w:szCs w:val="20"/>
        </w:rPr>
        <w:t>1</w:t>
      </w:r>
      <w:r w:rsidR="00CC6D87" w:rsidRPr="00EF75E6">
        <w:rPr>
          <w:rFonts w:asciiTheme="minorHAnsi" w:hAnsiTheme="minorHAnsi" w:cs="Arial"/>
          <w:b w:val="0"/>
          <w:color w:val="0000FF"/>
          <w:sz w:val="20"/>
          <w:szCs w:val="20"/>
        </w:rPr>
        <w:t xml:space="preserve"> </w:t>
      </w:r>
      <w:r w:rsidRPr="00EF75E6">
        <w:rPr>
          <w:rFonts w:asciiTheme="minorHAnsi" w:hAnsiTheme="minorHAnsi" w:cs="Arial"/>
          <w:b w:val="0"/>
          <w:color w:val="0000FF"/>
          <w:sz w:val="20"/>
          <w:szCs w:val="20"/>
        </w:rPr>
        <w:t xml:space="preserve">Bindend </w:t>
      </w:r>
      <w:r w:rsidR="004240BA" w:rsidRPr="00EF75E6">
        <w:rPr>
          <w:rFonts w:asciiTheme="minorHAnsi" w:hAnsiTheme="minorHAnsi" w:cs="Arial"/>
          <w:b w:val="0"/>
          <w:color w:val="0000FF"/>
          <w:sz w:val="20"/>
          <w:szCs w:val="20"/>
        </w:rPr>
        <w:t xml:space="preserve">(negatief) </w:t>
      </w:r>
      <w:r w:rsidRPr="00EF75E6">
        <w:rPr>
          <w:rFonts w:asciiTheme="minorHAnsi" w:hAnsiTheme="minorHAnsi" w:cs="Arial"/>
          <w:b w:val="0"/>
          <w:color w:val="0000FF"/>
          <w:sz w:val="20"/>
          <w:szCs w:val="20"/>
        </w:rPr>
        <w:t>studieadvies</w:t>
      </w:r>
      <w:bookmarkEnd w:id="174"/>
      <w:bookmarkEnd w:id="175"/>
      <w:bookmarkEnd w:id="176"/>
    </w:p>
    <w:tbl>
      <w:tblPr>
        <w:tblStyle w:val="TableGrid"/>
        <w:tblW w:w="0" w:type="auto"/>
        <w:tblInd w:w="108" w:type="dxa"/>
        <w:tblLook w:val="04A0" w:firstRow="1" w:lastRow="0" w:firstColumn="1" w:lastColumn="0" w:noHBand="0" w:noVBand="1"/>
      </w:tblPr>
      <w:tblGrid>
        <w:gridCol w:w="7733"/>
        <w:gridCol w:w="1175"/>
      </w:tblGrid>
      <w:tr w:rsidR="009D4BE5" w:rsidRPr="00EF75E6" w14:paraId="37D1D4C1" w14:textId="77777777" w:rsidTr="006C61E0">
        <w:tc>
          <w:tcPr>
            <w:tcW w:w="7733" w:type="dxa"/>
          </w:tcPr>
          <w:p w14:paraId="2646367B" w14:textId="77777777" w:rsidR="00FC04B5" w:rsidRPr="00FC04B5" w:rsidRDefault="009D4BE5" w:rsidP="007B6741">
            <w:pPr>
              <w:pStyle w:val="ListParagraph"/>
              <w:numPr>
                <w:ilvl w:val="0"/>
                <w:numId w:val="24"/>
              </w:numPr>
              <w:spacing w:line="276" w:lineRule="auto"/>
              <w:rPr>
                <w:rFonts w:cs="Arial"/>
                <w:sz w:val="20"/>
                <w:szCs w:val="20"/>
              </w:rPr>
            </w:pPr>
            <w:r w:rsidRPr="00FC04B5">
              <w:rPr>
                <w:rFonts w:cs="Arial"/>
                <w:sz w:val="20"/>
                <w:szCs w:val="20"/>
              </w:rPr>
              <w:t>Om een positief studieadvies te krijgen, moet de student</w:t>
            </w:r>
            <w:r w:rsidR="00FC04B5" w:rsidRPr="00FC04B5">
              <w:rPr>
                <w:rFonts w:cs="Arial"/>
                <w:sz w:val="20"/>
                <w:szCs w:val="20"/>
              </w:rPr>
              <w:t>;</w:t>
            </w:r>
          </w:p>
          <w:p w14:paraId="6EA4CEEB" w14:textId="62307965" w:rsidR="00FC04B5" w:rsidRDefault="009D4BE5" w:rsidP="007B6741">
            <w:pPr>
              <w:pStyle w:val="ListParagraph"/>
              <w:numPr>
                <w:ilvl w:val="1"/>
                <w:numId w:val="24"/>
              </w:numPr>
              <w:spacing w:line="276" w:lineRule="auto"/>
              <w:rPr>
                <w:rFonts w:cs="Arial"/>
                <w:sz w:val="20"/>
                <w:szCs w:val="20"/>
              </w:rPr>
            </w:pPr>
            <w:r w:rsidRPr="00FC04B5">
              <w:rPr>
                <w:rFonts w:cs="Arial"/>
                <w:sz w:val="20"/>
                <w:szCs w:val="20"/>
              </w:rPr>
              <w:t xml:space="preserve">ten minste 42 </w:t>
            </w:r>
            <w:r w:rsidR="00CC6D87" w:rsidRPr="00FC04B5">
              <w:rPr>
                <w:rFonts w:cs="Arial"/>
                <w:sz w:val="20"/>
                <w:szCs w:val="20"/>
              </w:rPr>
              <w:t>[</w:t>
            </w:r>
            <w:r w:rsidR="005372B0" w:rsidRPr="00FC04B5">
              <w:rPr>
                <w:rFonts w:cs="Arial"/>
                <w:sz w:val="20"/>
                <w:szCs w:val="20"/>
              </w:rPr>
              <w:t>PPE: 54</w:t>
            </w:r>
            <w:r w:rsidR="00313F02">
              <w:rPr>
                <w:rFonts w:cs="Arial"/>
                <w:sz w:val="20"/>
                <w:szCs w:val="20"/>
              </w:rPr>
              <w:t>,</w:t>
            </w:r>
            <w:r w:rsidR="00313F02" w:rsidRPr="00313F02">
              <w:rPr>
                <w:rFonts w:cs="Arial"/>
                <w:sz w:val="20"/>
                <w:szCs w:val="20"/>
              </w:rPr>
              <w:t xml:space="preserve"> A</w:t>
            </w:r>
            <w:r w:rsidR="00BD6F36">
              <w:rPr>
                <w:rFonts w:cs="Arial"/>
                <w:sz w:val="20"/>
                <w:szCs w:val="20"/>
              </w:rPr>
              <w:t>CASA</w:t>
            </w:r>
            <w:r w:rsidR="00313F02" w:rsidRPr="00313F02">
              <w:rPr>
                <w:rFonts w:cs="Arial"/>
                <w:sz w:val="20"/>
                <w:szCs w:val="20"/>
              </w:rPr>
              <w:t>:</w:t>
            </w:r>
            <w:r w:rsidR="00313F02">
              <w:rPr>
                <w:rFonts w:cs="Arial"/>
                <w:sz w:val="20"/>
                <w:szCs w:val="20"/>
              </w:rPr>
              <w:t xml:space="preserve"> 48</w:t>
            </w:r>
            <w:r w:rsidR="005372B0" w:rsidRPr="00FC04B5">
              <w:rPr>
                <w:rFonts w:cs="Arial"/>
                <w:sz w:val="20"/>
                <w:szCs w:val="20"/>
              </w:rPr>
              <w:t>]</w:t>
            </w:r>
            <w:r w:rsidR="00CC6D87" w:rsidRPr="00FC04B5">
              <w:rPr>
                <w:rFonts w:cs="Arial"/>
                <w:sz w:val="20"/>
                <w:szCs w:val="20"/>
              </w:rPr>
              <w:t xml:space="preserve"> </w:t>
            </w:r>
            <w:r w:rsidRPr="00FC04B5">
              <w:rPr>
                <w:rFonts w:cs="Arial"/>
                <w:sz w:val="20"/>
                <w:szCs w:val="20"/>
              </w:rPr>
              <w:t>EC hebben behaald aan het einde van het eerste jaar van inschrijving.</w:t>
            </w:r>
          </w:p>
          <w:p w14:paraId="43A2FD17" w14:textId="198161F7" w:rsidR="006C61E0" w:rsidRPr="00217B58" w:rsidRDefault="00FC04B5" w:rsidP="007B6741">
            <w:pPr>
              <w:pStyle w:val="ListParagraph"/>
              <w:numPr>
                <w:ilvl w:val="1"/>
                <w:numId w:val="24"/>
              </w:numPr>
              <w:spacing w:line="276" w:lineRule="auto"/>
              <w:rPr>
                <w:rFonts w:cs="Arial"/>
                <w:sz w:val="20"/>
                <w:szCs w:val="20"/>
              </w:rPr>
            </w:pPr>
            <w:r w:rsidRPr="00217B58">
              <w:rPr>
                <w:rFonts w:cs="Arial"/>
                <w:i/>
                <w:sz w:val="16"/>
                <w:szCs w:val="16"/>
              </w:rPr>
              <w:t>[keuze</w:t>
            </w:r>
            <w:r w:rsidRPr="00217B58">
              <w:rPr>
                <w:rFonts w:cs="Arial"/>
                <w:sz w:val="20"/>
                <w:szCs w:val="20"/>
              </w:rPr>
              <w:t xml:space="preserve">: </w:t>
            </w:r>
            <w:r w:rsidR="00431F01" w:rsidRPr="00217B58">
              <w:rPr>
                <w:rFonts w:cs="Arial"/>
                <w:sz w:val="20"/>
                <w:szCs w:val="20"/>
              </w:rPr>
              <w:t xml:space="preserve">en </w:t>
            </w:r>
            <w:r w:rsidR="006C61E0" w:rsidRPr="00217B58">
              <w:rPr>
                <w:rFonts w:cs="Arial"/>
                <w:sz w:val="20"/>
                <w:szCs w:val="20"/>
              </w:rPr>
              <w:t xml:space="preserve">voldaan hebben aan de kwalitatieve eis: </w:t>
            </w:r>
          </w:p>
          <w:p w14:paraId="5ED42E99" w14:textId="77777777" w:rsidR="009D4BE5" w:rsidRPr="00FC04B5" w:rsidRDefault="006C61E0" w:rsidP="006C61E0">
            <w:pPr>
              <w:pStyle w:val="ListParagraph"/>
              <w:spacing w:line="276" w:lineRule="auto"/>
              <w:ind w:left="1114"/>
              <w:rPr>
                <w:rFonts w:cs="Arial"/>
                <w:sz w:val="20"/>
                <w:szCs w:val="20"/>
              </w:rPr>
            </w:pPr>
            <w:r>
              <w:rPr>
                <w:rFonts w:cs="Arial"/>
                <w:sz w:val="20"/>
                <w:szCs w:val="20"/>
              </w:rPr>
              <w:t>…</w:t>
            </w:r>
          </w:p>
        </w:tc>
        <w:tc>
          <w:tcPr>
            <w:tcW w:w="1175" w:type="dxa"/>
          </w:tcPr>
          <w:p w14:paraId="0D0C9C38" w14:textId="77777777" w:rsidR="009D4BE5" w:rsidRPr="00EF75E6" w:rsidRDefault="008000D4" w:rsidP="002F2E3E">
            <w:pPr>
              <w:spacing w:line="276" w:lineRule="auto"/>
              <w:rPr>
                <w:rFonts w:cs="Arial"/>
                <w:sz w:val="16"/>
                <w:szCs w:val="16"/>
                <w:lang w:eastAsia="nl-NL"/>
              </w:rPr>
            </w:pPr>
            <w:r w:rsidRPr="00EF75E6">
              <w:rPr>
                <w:rFonts w:cs="Arial"/>
                <w:sz w:val="16"/>
                <w:szCs w:val="16"/>
                <w:lang w:eastAsia="nl-NL"/>
              </w:rPr>
              <w:t>Advies OLC (7.13 f)</w:t>
            </w:r>
          </w:p>
        </w:tc>
      </w:tr>
      <w:tr w:rsidR="009D4BE5" w:rsidRPr="00EF75E6" w14:paraId="059CCC8A" w14:textId="77777777" w:rsidTr="006C61E0">
        <w:tc>
          <w:tcPr>
            <w:tcW w:w="7733" w:type="dxa"/>
          </w:tcPr>
          <w:p w14:paraId="07DBC3BD" w14:textId="77777777" w:rsidR="00C47FEC" w:rsidRDefault="006C61E0" w:rsidP="003602C8">
            <w:pPr>
              <w:autoSpaceDE w:val="0"/>
              <w:autoSpaceDN w:val="0"/>
              <w:spacing w:line="276" w:lineRule="auto"/>
              <w:ind w:left="459" w:hanging="425"/>
              <w:rPr>
                <w:rFonts w:cs="Arial"/>
                <w:color w:val="000000"/>
                <w:sz w:val="20"/>
                <w:szCs w:val="20"/>
              </w:rPr>
            </w:pPr>
            <w:r>
              <w:rPr>
                <w:rFonts w:cs="Arial"/>
                <w:color w:val="000000"/>
                <w:sz w:val="20"/>
                <w:szCs w:val="20"/>
              </w:rPr>
              <w:t>2</w:t>
            </w:r>
            <w:r w:rsidR="009D4BE5" w:rsidRPr="00EF75E6">
              <w:rPr>
                <w:rFonts w:cs="Arial"/>
                <w:color w:val="000000"/>
                <w:sz w:val="20"/>
                <w:szCs w:val="20"/>
              </w:rPr>
              <w:t xml:space="preserve">. </w:t>
            </w:r>
            <w:r w:rsidR="009D4BE5" w:rsidRPr="00EF75E6">
              <w:rPr>
                <w:rFonts w:cs="Arial"/>
                <w:color w:val="000000"/>
                <w:sz w:val="20"/>
                <w:szCs w:val="20"/>
              </w:rPr>
              <w:tab/>
              <w:t xml:space="preserve">Een negatief bindend studieadvies heeft tot gevolg dat de betrokken student zich gedurende de daarop </w:t>
            </w:r>
            <w:r w:rsidR="009D4BE5" w:rsidRPr="007E1A28">
              <w:rPr>
                <w:rFonts w:cs="Arial"/>
                <w:sz w:val="20"/>
                <w:szCs w:val="20"/>
              </w:rPr>
              <w:t xml:space="preserve">volgende drie </w:t>
            </w:r>
            <w:r w:rsidR="00CC6D87" w:rsidRPr="007E1A28">
              <w:rPr>
                <w:rFonts w:cs="Arial"/>
                <w:sz w:val="20"/>
                <w:szCs w:val="20"/>
              </w:rPr>
              <w:t>[</w:t>
            </w:r>
            <w:r w:rsidR="005372B0">
              <w:rPr>
                <w:rFonts w:cs="Arial"/>
                <w:sz w:val="20"/>
                <w:szCs w:val="20"/>
              </w:rPr>
              <w:t xml:space="preserve">Tandheelkunde: </w:t>
            </w:r>
            <w:r w:rsidR="00CC6D87" w:rsidRPr="007E1A28">
              <w:rPr>
                <w:rFonts w:cs="Arial"/>
                <w:sz w:val="20"/>
                <w:szCs w:val="20"/>
              </w:rPr>
              <w:t xml:space="preserve">vijf] </w:t>
            </w:r>
            <w:r w:rsidR="009D4BE5" w:rsidRPr="007E1A28">
              <w:rPr>
                <w:rFonts w:cs="Arial"/>
                <w:sz w:val="20"/>
                <w:szCs w:val="20"/>
              </w:rPr>
              <w:t xml:space="preserve">studiejaren </w:t>
            </w:r>
            <w:r w:rsidR="009D4BE5" w:rsidRPr="00EF75E6">
              <w:rPr>
                <w:rFonts w:cs="Arial"/>
                <w:color w:val="000000"/>
                <w:sz w:val="20"/>
                <w:szCs w:val="20"/>
              </w:rPr>
              <w:t>niet kan inschrijven voor de volgende bacheloropleiding(en) die door de faculteit worden aangeboden:</w:t>
            </w:r>
          </w:p>
          <w:p w14:paraId="14F0D20D" w14:textId="77777777" w:rsidR="009D4BE5" w:rsidRPr="00EF75E6" w:rsidRDefault="00C47FEC" w:rsidP="003602C8">
            <w:pPr>
              <w:autoSpaceDE w:val="0"/>
              <w:autoSpaceDN w:val="0"/>
              <w:spacing w:line="276" w:lineRule="auto"/>
              <w:ind w:left="459" w:hanging="425"/>
              <w:rPr>
                <w:rFonts w:cs="Arial"/>
                <w:color w:val="0000FF"/>
                <w:sz w:val="20"/>
                <w:szCs w:val="20"/>
                <w:lang w:eastAsia="nl-NL"/>
              </w:rPr>
            </w:pPr>
            <w:r>
              <w:rPr>
                <w:rFonts w:cs="Arial"/>
                <w:color w:val="000000"/>
                <w:sz w:val="20"/>
                <w:szCs w:val="20"/>
              </w:rPr>
              <w:lastRenderedPageBreak/>
              <w:tab/>
            </w:r>
            <w:r w:rsidR="009D4BE5" w:rsidRPr="00EF75E6">
              <w:rPr>
                <w:rFonts w:cs="Arial"/>
                <w:color w:val="000000"/>
                <w:sz w:val="20"/>
                <w:szCs w:val="20"/>
              </w:rPr>
              <w:t xml:space="preserve"> …</w:t>
            </w:r>
            <w:r>
              <w:rPr>
                <w:rFonts w:cs="Arial"/>
                <w:color w:val="000000"/>
                <w:sz w:val="20"/>
                <w:szCs w:val="20"/>
              </w:rPr>
              <w:t>………..</w:t>
            </w:r>
            <w:r w:rsidR="009D4BE5" w:rsidRPr="00EF75E6">
              <w:rPr>
                <w:rFonts w:cs="Arial"/>
                <w:sz w:val="20"/>
                <w:szCs w:val="20"/>
                <w:lang w:eastAsia="nl-NL"/>
              </w:rPr>
              <w:t xml:space="preserve"> </w:t>
            </w:r>
          </w:p>
        </w:tc>
        <w:tc>
          <w:tcPr>
            <w:tcW w:w="1175" w:type="dxa"/>
          </w:tcPr>
          <w:p w14:paraId="75B6EC86" w14:textId="77777777" w:rsidR="009D4BE5" w:rsidRPr="00EF75E6" w:rsidRDefault="008000D4" w:rsidP="002F2E3E">
            <w:pPr>
              <w:autoSpaceDE w:val="0"/>
              <w:autoSpaceDN w:val="0"/>
              <w:spacing w:line="276" w:lineRule="auto"/>
              <w:rPr>
                <w:rFonts w:cs="Arial"/>
                <w:color w:val="000000"/>
                <w:sz w:val="16"/>
                <w:szCs w:val="16"/>
              </w:rPr>
            </w:pPr>
            <w:r w:rsidRPr="00EF75E6">
              <w:rPr>
                <w:rFonts w:cs="Arial"/>
                <w:color w:val="000000"/>
                <w:sz w:val="16"/>
                <w:szCs w:val="16"/>
              </w:rPr>
              <w:lastRenderedPageBreak/>
              <w:t>Advies OLC (7.13 f)</w:t>
            </w:r>
          </w:p>
        </w:tc>
      </w:tr>
      <w:tr w:rsidR="009D4BE5" w:rsidRPr="00EF75E6" w14:paraId="66B01E24" w14:textId="77777777" w:rsidTr="006C61E0">
        <w:tc>
          <w:tcPr>
            <w:tcW w:w="7733" w:type="dxa"/>
          </w:tcPr>
          <w:p w14:paraId="6B5F8759" w14:textId="77777777" w:rsidR="009D4BE5" w:rsidRPr="00EF75E6" w:rsidRDefault="009D4BE5" w:rsidP="006C61E0">
            <w:pPr>
              <w:spacing w:line="276" w:lineRule="auto"/>
              <w:ind w:left="459" w:hanging="425"/>
              <w:rPr>
                <w:rFonts w:cs="Arial"/>
                <w:sz w:val="20"/>
                <w:szCs w:val="20"/>
                <w:lang w:eastAsia="nl-NL"/>
              </w:rPr>
            </w:pPr>
            <w:r w:rsidRPr="00EF75E6">
              <w:rPr>
                <w:rFonts w:cs="Arial"/>
                <w:sz w:val="20"/>
                <w:szCs w:val="20"/>
                <w:lang w:eastAsia="nl-NL"/>
              </w:rPr>
              <w:t>[</w:t>
            </w:r>
            <w:r w:rsidR="006C61E0">
              <w:rPr>
                <w:rFonts w:cs="Arial"/>
                <w:sz w:val="20"/>
                <w:szCs w:val="20"/>
                <w:lang w:eastAsia="nl-NL"/>
              </w:rPr>
              <w:t>3</w:t>
            </w:r>
            <w:r w:rsidRPr="00EF75E6">
              <w:rPr>
                <w:rFonts w:cs="Arial"/>
                <w:sz w:val="20"/>
                <w:szCs w:val="20"/>
                <w:lang w:eastAsia="nl-NL"/>
              </w:rPr>
              <w:t xml:space="preserve">. </w:t>
            </w:r>
            <w:r w:rsidRPr="00EF75E6">
              <w:rPr>
                <w:rFonts w:cs="Arial"/>
                <w:sz w:val="20"/>
                <w:szCs w:val="20"/>
                <w:lang w:eastAsia="nl-NL"/>
              </w:rPr>
              <w:tab/>
            </w:r>
            <w:r w:rsidRPr="00EF75E6">
              <w:rPr>
                <w:rFonts w:cs="Arial"/>
                <w:i/>
                <w:sz w:val="16"/>
                <w:szCs w:val="16"/>
                <w:lang w:eastAsia="nl-NL"/>
              </w:rPr>
              <w:t>keuze</w:t>
            </w:r>
            <w:r w:rsidRPr="00EF75E6">
              <w:rPr>
                <w:rFonts w:cs="Arial"/>
                <w:sz w:val="20"/>
                <w:szCs w:val="20"/>
                <w:lang w:eastAsia="nl-NL"/>
              </w:rPr>
              <w:t xml:space="preserve">: Voor studenten die een deeltijdopleiding volgen, gelden afwijkende termijnen. </w:t>
            </w:r>
            <w:r w:rsidR="00262D1A" w:rsidRPr="00EF75E6">
              <w:rPr>
                <w:rFonts w:cs="Arial"/>
                <w:sz w:val="20"/>
                <w:szCs w:val="20"/>
                <w:lang w:eastAsia="nl-NL"/>
              </w:rPr>
              <w:t>Uiterlijk [periode/datum] wordt het advies uitgebracht over de voortzetting van de studie.]</w:t>
            </w:r>
          </w:p>
        </w:tc>
        <w:tc>
          <w:tcPr>
            <w:tcW w:w="1175" w:type="dxa"/>
          </w:tcPr>
          <w:p w14:paraId="4AD84A88" w14:textId="77777777" w:rsidR="009D4BE5" w:rsidRPr="00EF75E6" w:rsidRDefault="008000D4" w:rsidP="002F2E3E">
            <w:pPr>
              <w:spacing w:line="276" w:lineRule="auto"/>
              <w:rPr>
                <w:rFonts w:cs="Arial"/>
                <w:sz w:val="16"/>
                <w:szCs w:val="16"/>
                <w:lang w:eastAsia="nl-NL"/>
              </w:rPr>
            </w:pPr>
            <w:r w:rsidRPr="00EF75E6">
              <w:rPr>
                <w:rFonts w:cs="Arial"/>
                <w:sz w:val="16"/>
                <w:szCs w:val="16"/>
                <w:lang w:eastAsia="nl-NL"/>
              </w:rPr>
              <w:t>Advies OLC (7.13 f)</w:t>
            </w:r>
          </w:p>
        </w:tc>
      </w:tr>
    </w:tbl>
    <w:p w14:paraId="0D814A03" w14:textId="77777777" w:rsidR="00BB0E4A" w:rsidRDefault="00BB0E4A" w:rsidP="00BB0E4A">
      <w:pPr>
        <w:pStyle w:val="Heading2"/>
        <w:spacing w:before="0" w:line="276" w:lineRule="auto"/>
        <w:rPr>
          <w:rFonts w:asciiTheme="minorHAnsi" w:hAnsiTheme="minorHAnsi" w:cs="Arial"/>
          <w:b w:val="0"/>
          <w:color w:val="0000FF"/>
          <w:sz w:val="18"/>
          <w:szCs w:val="18"/>
        </w:rPr>
      </w:pPr>
    </w:p>
    <w:p w14:paraId="3400FD07" w14:textId="77777777" w:rsidR="006248B9" w:rsidRPr="00EF75E6" w:rsidRDefault="006248B9" w:rsidP="002F2E3E">
      <w:pPr>
        <w:spacing w:line="276" w:lineRule="auto"/>
        <w:rPr>
          <w:rFonts w:cs="Arial"/>
          <w:sz w:val="20"/>
          <w:szCs w:val="20"/>
          <w:lang w:eastAsia="nl-NL"/>
        </w:rPr>
      </w:pPr>
    </w:p>
    <w:p w14:paraId="24F7C844" w14:textId="77777777" w:rsidR="00530A7D" w:rsidRPr="006248B9" w:rsidRDefault="006248B9" w:rsidP="002F2E3E">
      <w:pPr>
        <w:pStyle w:val="Heading1"/>
        <w:spacing w:before="0" w:line="276" w:lineRule="auto"/>
        <w:rPr>
          <w:rFonts w:asciiTheme="minorHAnsi" w:hAnsiTheme="minorHAnsi" w:cs="Arial"/>
          <w:color w:val="1F497D"/>
          <w:sz w:val="22"/>
          <w:szCs w:val="22"/>
          <w:lang w:eastAsia="nl-NL"/>
        </w:rPr>
      </w:pPr>
      <w:bookmarkStart w:id="177" w:name="_Toc422070407"/>
      <w:bookmarkStart w:id="178" w:name="_Toc422124519"/>
      <w:bookmarkStart w:id="179" w:name="_Toc20743566"/>
      <w:r w:rsidRPr="006248B9">
        <w:rPr>
          <w:rFonts w:asciiTheme="minorHAnsi" w:hAnsiTheme="minorHAnsi" w:cs="Arial"/>
          <w:color w:val="1F497D"/>
          <w:sz w:val="22"/>
          <w:szCs w:val="22"/>
          <w:lang w:eastAsia="nl-NL"/>
        </w:rPr>
        <w:t>15</w:t>
      </w:r>
      <w:r w:rsidR="00530A7D" w:rsidRPr="006248B9">
        <w:rPr>
          <w:rFonts w:asciiTheme="minorHAnsi" w:hAnsiTheme="minorHAnsi" w:cs="Arial"/>
          <w:color w:val="1F497D"/>
          <w:sz w:val="22"/>
          <w:szCs w:val="22"/>
          <w:lang w:eastAsia="nl-NL"/>
        </w:rPr>
        <w:t xml:space="preserve">. </w:t>
      </w:r>
      <w:bookmarkEnd w:id="177"/>
      <w:bookmarkEnd w:id="178"/>
      <w:r w:rsidR="00F44B0C" w:rsidRPr="006248B9">
        <w:rPr>
          <w:rFonts w:asciiTheme="minorHAnsi" w:hAnsiTheme="minorHAnsi" w:cs="Arial"/>
          <w:color w:val="1F497D"/>
          <w:sz w:val="22"/>
          <w:szCs w:val="22"/>
          <w:lang w:eastAsia="nl-NL"/>
        </w:rPr>
        <w:t xml:space="preserve">Evaluatie </w:t>
      </w:r>
      <w:r w:rsidRPr="006248B9">
        <w:rPr>
          <w:rFonts w:asciiTheme="minorHAnsi" w:hAnsiTheme="minorHAnsi" w:cs="Arial"/>
          <w:color w:val="1F497D"/>
          <w:sz w:val="22"/>
          <w:szCs w:val="22"/>
          <w:lang w:eastAsia="nl-NL"/>
        </w:rPr>
        <w:t>en overgangsbepalingen</w:t>
      </w:r>
      <w:bookmarkEnd w:id="179"/>
    </w:p>
    <w:p w14:paraId="50CAA08F" w14:textId="77777777" w:rsidR="00530A7D" w:rsidRPr="00EF75E6" w:rsidRDefault="00530A7D" w:rsidP="002F2E3E">
      <w:pPr>
        <w:spacing w:line="276" w:lineRule="auto"/>
        <w:rPr>
          <w:rFonts w:cs="Arial"/>
          <w:sz w:val="20"/>
          <w:szCs w:val="20"/>
          <w:lang w:eastAsia="nl-NL"/>
        </w:rPr>
      </w:pPr>
    </w:p>
    <w:p w14:paraId="087E6F36" w14:textId="77777777" w:rsidR="00530A7D" w:rsidRPr="00EF75E6" w:rsidRDefault="00530A7D" w:rsidP="002F2E3E">
      <w:pPr>
        <w:pStyle w:val="Heading2"/>
        <w:spacing w:before="0" w:line="276" w:lineRule="auto"/>
        <w:rPr>
          <w:rFonts w:asciiTheme="minorHAnsi" w:hAnsiTheme="minorHAnsi" w:cs="Arial"/>
          <w:b w:val="0"/>
          <w:color w:val="0000FF"/>
          <w:sz w:val="20"/>
          <w:szCs w:val="20"/>
        </w:rPr>
      </w:pPr>
      <w:bookmarkStart w:id="180" w:name="_Toc422070408"/>
      <w:bookmarkStart w:id="181" w:name="_Toc422124520"/>
      <w:bookmarkStart w:id="182" w:name="_Toc20743567"/>
      <w:r w:rsidRPr="00EF75E6">
        <w:rPr>
          <w:rFonts w:asciiTheme="minorHAnsi" w:hAnsiTheme="minorHAnsi" w:cs="Arial"/>
          <w:b w:val="0"/>
          <w:color w:val="0000FF"/>
          <w:sz w:val="20"/>
          <w:szCs w:val="20"/>
        </w:rPr>
        <w:t xml:space="preserve">Artikel </w:t>
      </w:r>
      <w:r w:rsidR="006248B9">
        <w:rPr>
          <w:rFonts w:asciiTheme="minorHAnsi" w:hAnsiTheme="minorHAnsi" w:cs="Arial"/>
          <w:b w:val="0"/>
          <w:color w:val="0000FF"/>
          <w:sz w:val="20"/>
          <w:szCs w:val="20"/>
        </w:rPr>
        <w:t>15</w:t>
      </w:r>
      <w:r w:rsidRPr="00EF75E6">
        <w:rPr>
          <w:rFonts w:asciiTheme="minorHAnsi" w:hAnsiTheme="minorHAnsi" w:cs="Arial"/>
          <w:b w:val="0"/>
          <w:color w:val="0000FF"/>
          <w:sz w:val="20"/>
          <w:szCs w:val="20"/>
        </w:rPr>
        <w:t xml:space="preserve">.1 </w:t>
      </w:r>
      <w:bookmarkEnd w:id="180"/>
      <w:bookmarkEnd w:id="181"/>
      <w:r w:rsidR="00F44B0C">
        <w:rPr>
          <w:rFonts w:asciiTheme="minorHAnsi" w:hAnsiTheme="minorHAnsi" w:cs="Arial"/>
          <w:b w:val="0"/>
          <w:color w:val="0000FF"/>
          <w:sz w:val="20"/>
          <w:szCs w:val="20"/>
        </w:rPr>
        <w:t>Evaluatie</w:t>
      </w:r>
      <w:r w:rsidR="006248B9">
        <w:rPr>
          <w:rFonts w:asciiTheme="minorHAnsi" w:hAnsiTheme="minorHAnsi" w:cs="Arial"/>
          <w:b w:val="0"/>
          <w:color w:val="0000FF"/>
          <w:sz w:val="20"/>
          <w:szCs w:val="20"/>
        </w:rPr>
        <w:t xml:space="preserve"> van het onderwijs</w:t>
      </w:r>
      <w:bookmarkEnd w:id="182"/>
    </w:p>
    <w:tbl>
      <w:tblPr>
        <w:tblStyle w:val="TableGrid"/>
        <w:tblW w:w="0" w:type="auto"/>
        <w:tblInd w:w="108" w:type="dxa"/>
        <w:tblLook w:val="04A0" w:firstRow="1" w:lastRow="0" w:firstColumn="1" w:lastColumn="0" w:noHBand="0" w:noVBand="1"/>
      </w:tblPr>
      <w:tblGrid>
        <w:gridCol w:w="7719"/>
        <w:gridCol w:w="1189"/>
      </w:tblGrid>
      <w:tr w:rsidR="009D4BE5" w:rsidRPr="00EF75E6" w14:paraId="0BBC169F" w14:textId="77777777" w:rsidTr="008E5202">
        <w:tc>
          <w:tcPr>
            <w:tcW w:w="7938" w:type="dxa"/>
          </w:tcPr>
          <w:p w14:paraId="757D1540" w14:textId="32D4BEF0" w:rsidR="009D4BE5" w:rsidRPr="007E1A28" w:rsidRDefault="007D2BD4" w:rsidP="002371D4">
            <w:pPr>
              <w:spacing w:line="276" w:lineRule="auto"/>
              <w:rPr>
                <w:rFonts w:cs="Arial"/>
                <w:sz w:val="20"/>
                <w:szCs w:val="20"/>
                <w:lang w:eastAsia="nl-NL"/>
              </w:rPr>
            </w:pPr>
            <w:r w:rsidRPr="007E1A28">
              <w:rPr>
                <w:rFonts w:cs="Arial"/>
                <w:sz w:val="20"/>
                <w:szCs w:val="20"/>
                <w:lang w:eastAsia="nl-NL"/>
              </w:rPr>
              <w:t>H</w:t>
            </w:r>
            <w:r w:rsidR="008000D4" w:rsidRPr="007E1A28">
              <w:rPr>
                <w:rFonts w:cs="Arial"/>
                <w:sz w:val="20"/>
                <w:szCs w:val="20"/>
                <w:lang w:eastAsia="nl-NL"/>
              </w:rPr>
              <w:t>et onderwijs in d</w:t>
            </w:r>
            <w:r w:rsidR="008E5202" w:rsidRPr="007E1A28">
              <w:rPr>
                <w:rFonts w:cs="Arial"/>
                <w:sz w:val="20"/>
                <w:szCs w:val="20"/>
                <w:lang w:eastAsia="nl-NL"/>
              </w:rPr>
              <w:t>eze opleiding wordt geëvalueerd</w:t>
            </w:r>
            <w:r w:rsidR="00515C1B" w:rsidRPr="007E1A28">
              <w:rPr>
                <w:rFonts w:cs="Arial"/>
                <w:sz w:val="20"/>
                <w:szCs w:val="20"/>
                <w:lang w:eastAsia="nl-NL"/>
              </w:rPr>
              <w:t xml:space="preserve"> zoals is opgenomen in de bijlage. H</w:t>
            </w:r>
            <w:r w:rsidR="00A4234B" w:rsidRPr="007E1A28">
              <w:rPr>
                <w:rFonts w:cs="Arial"/>
                <w:sz w:val="20"/>
                <w:szCs w:val="20"/>
                <w:lang w:eastAsia="nl-NL"/>
              </w:rPr>
              <w:t>et facultaire evaluatieplan</w:t>
            </w:r>
            <w:r w:rsidR="00515C1B" w:rsidRPr="007E1A28">
              <w:rPr>
                <w:rFonts w:cs="Arial"/>
                <w:sz w:val="20"/>
                <w:szCs w:val="20"/>
                <w:lang w:eastAsia="nl-NL"/>
              </w:rPr>
              <w:t xml:space="preserve"> biedt daarvoor het kader.</w:t>
            </w:r>
          </w:p>
        </w:tc>
        <w:tc>
          <w:tcPr>
            <w:tcW w:w="1196" w:type="dxa"/>
            <w:shd w:val="clear" w:color="auto" w:fill="auto"/>
          </w:tcPr>
          <w:p w14:paraId="5AA51FA6" w14:textId="77777777" w:rsidR="009D4BE5" w:rsidRPr="00EF75E6" w:rsidRDefault="008E5202" w:rsidP="002F2E3E">
            <w:pPr>
              <w:spacing w:line="276" w:lineRule="auto"/>
              <w:rPr>
                <w:rFonts w:cs="Arial"/>
                <w:color w:val="000000" w:themeColor="text1"/>
                <w:sz w:val="16"/>
                <w:szCs w:val="16"/>
                <w:lang w:eastAsia="nl-NL"/>
              </w:rPr>
            </w:pPr>
            <w:r w:rsidRPr="00EF75E6">
              <w:rPr>
                <w:rFonts w:cs="Arial"/>
                <w:color w:val="000000" w:themeColor="text1"/>
                <w:sz w:val="16"/>
                <w:szCs w:val="16"/>
                <w:lang w:eastAsia="nl-NL"/>
              </w:rPr>
              <w:t xml:space="preserve">Instemming OLC </w:t>
            </w:r>
            <w:r w:rsidR="00B000EE" w:rsidRPr="00EF75E6">
              <w:rPr>
                <w:rFonts w:cs="Arial"/>
                <w:color w:val="000000" w:themeColor="text1"/>
                <w:sz w:val="16"/>
                <w:szCs w:val="16"/>
                <w:lang w:eastAsia="nl-NL"/>
              </w:rPr>
              <w:t xml:space="preserve"> (7.13 a1)</w:t>
            </w:r>
          </w:p>
        </w:tc>
      </w:tr>
    </w:tbl>
    <w:p w14:paraId="49BC9A24" w14:textId="77777777" w:rsidR="00C47FEC" w:rsidRDefault="00C47FEC" w:rsidP="002F2E3E">
      <w:pPr>
        <w:pStyle w:val="Heading2"/>
        <w:spacing w:before="0" w:line="276" w:lineRule="auto"/>
        <w:rPr>
          <w:rFonts w:asciiTheme="minorHAnsi" w:hAnsiTheme="minorHAnsi" w:cs="Arial"/>
          <w:sz w:val="20"/>
          <w:szCs w:val="20"/>
        </w:rPr>
      </w:pPr>
    </w:p>
    <w:p w14:paraId="637242C0" w14:textId="77777777" w:rsidR="00530A7D" w:rsidRPr="00EF75E6" w:rsidRDefault="00530A7D" w:rsidP="002F2E3E">
      <w:pPr>
        <w:pStyle w:val="Heading2"/>
        <w:spacing w:before="0" w:line="276" w:lineRule="auto"/>
        <w:rPr>
          <w:rFonts w:asciiTheme="minorHAnsi" w:hAnsiTheme="minorHAnsi" w:cs="Arial"/>
          <w:sz w:val="20"/>
          <w:szCs w:val="20"/>
        </w:rPr>
      </w:pPr>
      <w:bookmarkStart w:id="183" w:name="_Toc20743568"/>
      <w:r w:rsidRPr="00EF75E6">
        <w:rPr>
          <w:rFonts w:asciiTheme="minorHAnsi" w:hAnsiTheme="minorHAnsi" w:cs="Arial"/>
          <w:b w:val="0"/>
          <w:bCs w:val="0"/>
          <w:color w:val="0000FF"/>
          <w:sz w:val="20"/>
          <w:szCs w:val="20"/>
        </w:rPr>
        <w:t xml:space="preserve">Artikel </w:t>
      </w:r>
      <w:r w:rsidR="006248B9">
        <w:rPr>
          <w:rFonts w:asciiTheme="minorHAnsi" w:hAnsiTheme="minorHAnsi" w:cs="Arial"/>
          <w:b w:val="0"/>
          <w:bCs w:val="0"/>
          <w:color w:val="0000FF"/>
          <w:sz w:val="20"/>
          <w:szCs w:val="20"/>
        </w:rPr>
        <w:t>15</w:t>
      </w:r>
      <w:r w:rsidRPr="00EF75E6">
        <w:rPr>
          <w:rFonts w:asciiTheme="minorHAnsi" w:hAnsiTheme="minorHAnsi" w:cs="Arial"/>
          <w:b w:val="0"/>
          <w:bCs w:val="0"/>
          <w:color w:val="0000FF"/>
          <w:sz w:val="20"/>
          <w:szCs w:val="20"/>
        </w:rPr>
        <w:t>.2 Overgangsbepalingen</w:t>
      </w:r>
      <w:bookmarkEnd w:id="183"/>
      <w:r w:rsidRPr="00EF75E6">
        <w:rPr>
          <w:rFonts w:asciiTheme="minorHAnsi" w:hAnsiTheme="minorHAnsi" w:cs="Arial"/>
          <w:sz w:val="20"/>
          <w:szCs w:val="20"/>
        </w:rPr>
        <w:t xml:space="preserve"> </w:t>
      </w:r>
    </w:p>
    <w:tbl>
      <w:tblPr>
        <w:tblStyle w:val="TableGrid"/>
        <w:tblW w:w="0" w:type="auto"/>
        <w:tblInd w:w="108" w:type="dxa"/>
        <w:tblLook w:val="04A0" w:firstRow="1" w:lastRow="0" w:firstColumn="1" w:lastColumn="0" w:noHBand="0" w:noVBand="1"/>
      </w:tblPr>
      <w:tblGrid>
        <w:gridCol w:w="7731"/>
        <w:gridCol w:w="1177"/>
      </w:tblGrid>
      <w:tr w:rsidR="00B3774F" w:rsidRPr="00EF75E6" w14:paraId="03CC064D" w14:textId="77777777" w:rsidTr="00601068">
        <w:trPr>
          <w:trHeight w:val="558"/>
        </w:trPr>
        <w:tc>
          <w:tcPr>
            <w:tcW w:w="7938" w:type="dxa"/>
          </w:tcPr>
          <w:p w14:paraId="31779A44" w14:textId="77777777" w:rsidR="00B3774F" w:rsidRPr="00EF75E6" w:rsidRDefault="00B3774F" w:rsidP="002F2E3E">
            <w:pPr>
              <w:spacing w:line="276" w:lineRule="auto"/>
              <w:rPr>
                <w:rFonts w:cs="Arial"/>
                <w:sz w:val="20"/>
                <w:szCs w:val="20"/>
                <w:lang w:eastAsia="nl-NL"/>
              </w:rPr>
            </w:pPr>
            <w:r w:rsidRPr="00EF75E6">
              <w:rPr>
                <w:rFonts w:cs="Arial"/>
                <w:sz w:val="20"/>
                <w:szCs w:val="20"/>
                <w:lang w:eastAsia="nl-NL"/>
              </w:rPr>
              <w:t>In afwijking van de vigerende onderwijs- en examenregeling gelden voor de studenten die met de opleiding zijn begonnen onder een eerdere onderwijs- en examenregeling de volgende overgangsbepalingen:</w:t>
            </w:r>
          </w:p>
          <w:p w14:paraId="5465E65D" w14:textId="77777777" w:rsidR="00B3774F" w:rsidRPr="00EF75E6" w:rsidRDefault="00B3774F" w:rsidP="002F2E3E">
            <w:pPr>
              <w:spacing w:line="276" w:lineRule="auto"/>
              <w:rPr>
                <w:rFonts w:cs="Arial"/>
                <w:sz w:val="20"/>
                <w:szCs w:val="20"/>
                <w:lang w:eastAsia="nl-NL"/>
              </w:rPr>
            </w:pPr>
            <w:r w:rsidRPr="00EF75E6">
              <w:rPr>
                <w:rFonts w:cs="Arial"/>
                <w:sz w:val="20"/>
                <w:szCs w:val="20"/>
                <w:lang w:eastAsia="nl-NL"/>
              </w:rPr>
              <w:tab/>
              <w:t>…..</w:t>
            </w:r>
          </w:p>
          <w:p w14:paraId="64435872" w14:textId="77777777" w:rsidR="00B3774F" w:rsidRPr="00EF75E6" w:rsidRDefault="00B3774F" w:rsidP="002F2E3E">
            <w:pPr>
              <w:spacing w:line="276" w:lineRule="auto"/>
              <w:rPr>
                <w:rFonts w:cs="Arial"/>
                <w:sz w:val="20"/>
                <w:szCs w:val="20"/>
                <w:lang w:eastAsia="nl-NL"/>
              </w:rPr>
            </w:pPr>
            <w:r w:rsidRPr="00EF75E6">
              <w:rPr>
                <w:rFonts w:cs="Arial"/>
                <w:sz w:val="20"/>
                <w:szCs w:val="20"/>
                <w:lang w:eastAsia="nl-NL"/>
              </w:rPr>
              <w:tab/>
              <w:t>…..]</w:t>
            </w:r>
          </w:p>
        </w:tc>
        <w:tc>
          <w:tcPr>
            <w:tcW w:w="1196" w:type="dxa"/>
          </w:tcPr>
          <w:p w14:paraId="06A50561" w14:textId="77777777" w:rsidR="00B3774F" w:rsidRPr="00EF75E6" w:rsidRDefault="00B3774F" w:rsidP="002F2E3E">
            <w:pPr>
              <w:spacing w:line="276" w:lineRule="auto"/>
              <w:rPr>
                <w:rFonts w:cs="Arial"/>
                <w:sz w:val="16"/>
                <w:szCs w:val="16"/>
                <w:lang w:eastAsia="nl-NL"/>
              </w:rPr>
            </w:pPr>
            <w:r w:rsidRPr="00EF75E6">
              <w:rPr>
                <w:rFonts w:cs="Arial"/>
                <w:sz w:val="16"/>
                <w:szCs w:val="16"/>
                <w:lang w:eastAsia="nl-NL"/>
              </w:rPr>
              <w:t>Advies OLC (7.13 a)</w:t>
            </w:r>
          </w:p>
        </w:tc>
      </w:tr>
    </w:tbl>
    <w:p w14:paraId="451A63F5" w14:textId="77777777" w:rsidR="00530A7D" w:rsidRPr="00EF75E6" w:rsidRDefault="00530A7D" w:rsidP="002F2E3E">
      <w:pPr>
        <w:spacing w:line="276" w:lineRule="auto"/>
        <w:rPr>
          <w:rFonts w:cs="Arial"/>
          <w:sz w:val="20"/>
          <w:szCs w:val="20"/>
          <w:lang w:eastAsia="nl-NL"/>
        </w:rPr>
      </w:pPr>
    </w:p>
    <w:p w14:paraId="20797962" w14:textId="77777777" w:rsidR="00530A7D" w:rsidRPr="00EF75E6" w:rsidRDefault="00530A7D" w:rsidP="002F2E3E">
      <w:pPr>
        <w:pStyle w:val="Heading2"/>
        <w:spacing w:before="0" w:line="276" w:lineRule="auto"/>
        <w:rPr>
          <w:rFonts w:asciiTheme="minorHAnsi" w:hAnsiTheme="minorHAnsi" w:cs="Arial"/>
          <w:b w:val="0"/>
          <w:color w:val="0000FF"/>
          <w:sz w:val="20"/>
          <w:szCs w:val="20"/>
        </w:rPr>
      </w:pPr>
    </w:p>
    <w:p w14:paraId="6F327419" w14:textId="77777777" w:rsidR="00530A7D" w:rsidRPr="00EF75E6" w:rsidRDefault="00530A7D" w:rsidP="002F2E3E">
      <w:pPr>
        <w:spacing w:line="276" w:lineRule="auto"/>
        <w:rPr>
          <w:rFonts w:cs="Arial"/>
          <w:sz w:val="20"/>
          <w:szCs w:val="20"/>
          <w:lang w:eastAsia="nl-NL"/>
        </w:rPr>
      </w:pPr>
    </w:p>
    <w:p w14:paraId="7D9CD891" w14:textId="77777777" w:rsidR="00530A7D" w:rsidRPr="007E1A28" w:rsidRDefault="00530A7D" w:rsidP="002F2E3E">
      <w:pPr>
        <w:spacing w:line="276" w:lineRule="auto"/>
        <w:rPr>
          <w:rFonts w:cs="Arial"/>
          <w:sz w:val="20"/>
          <w:szCs w:val="20"/>
          <w:lang w:eastAsia="nl-NL"/>
        </w:rPr>
      </w:pPr>
    </w:p>
    <w:p w14:paraId="052D2BB0" w14:textId="77777777" w:rsidR="00530A7D" w:rsidRPr="007E1A28" w:rsidRDefault="00530A7D" w:rsidP="002F2E3E">
      <w:pPr>
        <w:spacing w:line="276" w:lineRule="auto"/>
        <w:rPr>
          <w:rFonts w:cs="Arial"/>
          <w:sz w:val="20"/>
          <w:szCs w:val="20"/>
          <w:lang w:eastAsia="nl-NL"/>
        </w:rPr>
      </w:pPr>
      <w:r w:rsidRPr="007E1A28">
        <w:rPr>
          <w:rFonts w:cs="Arial"/>
          <w:sz w:val="20"/>
          <w:szCs w:val="20"/>
          <w:lang w:eastAsia="nl-NL"/>
        </w:rPr>
        <w:t>Advies</w:t>
      </w:r>
      <w:r w:rsidR="007971DC" w:rsidRPr="007E1A28">
        <w:rPr>
          <w:rFonts w:cs="Arial"/>
          <w:sz w:val="20"/>
          <w:szCs w:val="20"/>
          <w:lang w:eastAsia="nl-NL"/>
        </w:rPr>
        <w:t>, dan wel instemming</w:t>
      </w:r>
      <w:r w:rsidRPr="007E1A28">
        <w:rPr>
          <w:rFonts w:cs="Arial"/>
          <w:sz w:val="20"/>
          <w:szCs w:val="20"/>
          <w:lang w:eastAsia="nl-NL"/>
        </w:rPr>
        <w:t xml:space="preserve"> opleidingscommissie, </w:t>
      </w:r>
    </w:p>
    <w:p w14:paraId="30F1BFE7" w14:textId="77777777" w:rsidR="00530A7D" w:rsidRPr="007E1A28" w:rsidRDefault="00530A7D" w:rsidP="002F2E3E">
      <w:pPr>
        <w:spacing w:line="276" w:lineRule="auto"/>
        <w:rPr>
          <w:rFonts w:cs="Arial"/>
          <w:sz w:val="20"/>
          <w:szCs w:val="20"/>
          <w:lang w:eastAsia="nl-NL"/>
        </w:rPr>
      </w:pPr>
      <w:r w:rsidRPr="007E1A28">
        <w:rPr>
          <w:rFonts w:cs="Arial"/>
          <w:sz w:val="20"/>
          <w:szCs w:val="20"/>
          <w:lang w:eastAsia="nl-NL"/>
        </w:rPr>
        <w:t xml:space="preserve">…., d.d. </w:t>
      </w:r>
    </w:p>
    <w:p w14:paraId="455BC6E7" w14:textId="77777777" w:rsidR="00666D2E" w:rsidRPr="007E1A28" w:rsidRDefault="00666D2E" w:rsidP="002F2E3E">
      <w:pPr>
        <w:spacing w:line="276" w:lineRule="auto"/>
        <w:rPr>
          <w:rFonts w:cs="Arial"/>
          <w:sz w:val="20"/>
          <w:szCs w:val="20"/>
          <w:lang w:eastAsia="nl-NL"/>
        </w:rPr>
      </w:pPr>
    </w:p>
    <w:p w14:paraId="6CEA586B" w14:textId="77777777" w:rsidR="00C47FEC" w:rsidRPr="007E1A28" w:rsidRDefault="00C47FEC" w:rsidP="002F2E3E">
      <w:pPr>
        <w:spacing w:line="276" w:lineRule="auto"/>
        <w:rPr>
          <w:rFonts w:cs="Arial"/>
          <w:sz w:val="20"/>
          <w:szCs w:val="20"/>
          <w:lang w:eastAsia="nl-NL"/>
        </w:rPr>
      </w:pPr>
    </w:p>
    <w:p w14:paraId="754EEC2A" w14:textId="77777777" w:rsidR="00530A7D" w:rsidRPr="007E1A28" w:rsidRDefault="00530A7D" w:rsidP="002F2E3E">
      <w:pPr>
        <w:spacing w:line="276" w:lineRule="auto"/>
        <w:rPr>
          <w:rFonts w:cs="Arial"/>
          <w:sz w:val="20"/>
          <w:szCs w:val="20"/>
          <w:lang w:eastAsia="nl-NL"/>
        </w:rPr>
      </w:pPr>
      <w:r w:rsidRPr="007E1A28">
        <w:rPr>
          <w:rFonts w:cs="Arial"/>
          <w:sz w:val="20"/>
          <w:szCs w:val="20"/>
          <w:lang w:eastAsia="nl-NL"/>
        </w:rPr>
        <w:t xml:space="preserve">Instemming </w:t>
      </w:r>
      <w:r w:rsidR="007971DC" w:rsidRPr="007E1A28">
        <w:rPr>
          <w:rFonts w:cs="Arial"/>
          <w:sz w:val="20"/>
          <w:szCs w:val="20"/>
          <w:lang w:eastAsia="nl-NL"/>
        </w:rPr>
        <w:t>facultaire gezamenlijke vergadering</w:t>
      </w:r>
      <w:r w:rsidRPr="007E1A28">
        <w:rPr>
          <w:rFonts w:cs="Arial"/>
          <w:sz w:val="20"/>
          <w:szCs w:val="20"/>
          <w:lang w:eastAsia="nl-NL"/>
        </w:rPr>
        <w:t xml:space="preserve">, d.d. </w:t>
      </w:r>
    </w:p>
    <w:p w14:paraId="6FC70BA7" w14:textId="77777777" w:rsidR="00530A7D" w:rsidRPr="007E1A28" w:rsidRDefault="00530A7D" w:rsidP="002F2E3E">
      <w:pPr>
        <w:spacing w:line="276" w:lineRule="auto"/>
        <w:rPr>
          <w:rFonts w:cs="Arial"/>
          <w:sz w:val="20"/>
          <w:szCs w:val="20"/>
          <w:lang w:eastAsia="nl-NL"/>
        </w:rPr>
      </w:pPr>
    </w:p>
    <w:p w14:paraId="4217045F" w14:textId="77777777" w:rsidR="00C47FEC" w:rsidRPr="007E1A28" w:rsidRDefault="00C47FEC" w:rsidP="002F2E3E">
      <w:pPr>
        <w:spacing w:line="276" w:lineRule="auto"/>
        <w:rPr>
          <w:rFonts w:cs="Arial"/>
          <w:sz w:val="20"/>
          <w:szCs w:val="20"/>
          <w:lang w:eastAsia="nl-NL"/>
        </w:rPr>
      </w:pPr>
    </w:p>
    <w:p w14:paraId="080F9059" w14:textId="77777777" w:rsidR="00530A7D" w:rsidRPr="00EF75E6" w:rsidRDefault="00530A7D" w:rsidP="002F2E3E">
      <w:pPr>
        <w:spacing w:line="276" w:lineRule="auto"/>
        <w:rPr>
          <w:rFonts w:cs="Arial"/>
          <w:sz w:val="20"/>
          <w:szCs w:val="20"/>
          <w:lang w:eastAsia="nl-NL"/>
        </w:rPr>
      </w:pPr>
      <w:r w:rsidRPr="00EF75E6">
        <w:rPr>
          <w:rFonts w:cs="Arial"/>
          <w:sz w:val="20"/>
          <w:szCs w:val="20"/>
          <w:lang w:eastAsia="nl-NL"/>
        </w:rPr>
        <w:t xml:space="preserve">Vastgesteld door het faculteitsbestuur………………………… op ………20…. </w:t>
      </w:r>
    </w:p>
    <w:p w14:paraId="58216605" w14:textId="77777777" w:rsidR="00B5084D" w:rsidRPr="00EF75E6" w:rsidRDefault="00B5084D" w:rsidP="002F2E3E">
      <w:pPr>
        <w:spacing w:line="276" w:lineRule="auto"/>
        <w:rPr>
          <w:rFonts w:cs="Arial"/>
          <w:b/>
          <w:sz w:val="20"/>
          <w:szCs w:val="20"/>
          <w:lang w:eastAsia="nl-NL"/>
        </w:rPr>
      </w:pPr>
    </w:p>
    <w:p w14:paraId="1453B6CB" w14:textId="77777777" w:rsidR="00B5084D" w:rsidRPr="00EF75E6" w:rsidRDefault="00B5084D" w:rsidP="002F2E3E">
      <w:pPr>
        <w:spacing w:line="276" w:lineRule="auto"/>
        <w:rPr>
          <w:rFonts w:cs="Arial"/>
          <w:b/>
          <w:sz w:val="20"/>
          <w:szCs w:val="20"/>
          <w:lang w:eastAsia="nl-NL"/>
        </w:rPr>
      </w:pPr>
    </w:p>
    <w:p w14:paraId="6A984F94" w14:textId="77777777" w:rsidR="00B5084D" w:rsidRPr="00EF75E6" w:rsidRDefault="00B5084D" w:rsidP="002F2E3E">
      <w:pPr>
        <w:spacing w:line="276" w:lineRule="auto"/>
        <w:rPr>
          <w:rFonts w:cs="Arial"/>
          <w:b/>
          <w:sz w:val="20"/>
          <w:szCs w:val="20"/>
          <w:lang w:eastAsia="nl-NL"/>
        </w:rPr>
      </w:pPr>
    </w:p>
    <w:p w14:paraId="7031C5B1" w14:textId="77777777" w:rsidR="00B5084D" w:rsidRPr="00EF75E6" w:rsidRDefault="00B5084D" w:rsidP="002F2E3E">
      <w:pPr>
        <w:spacing w:line="276" w:lineRule="auto"/>
        <w:rPr>
          <w:rFonts w:cs="Arial"/>
          <w:b/>
          <w:sz w:val="20"/>
          <w:szCs w:val="20"/>
          <w:lang w:eastAsia="nl-NL"/>
        </w:rPr>
      </w:pPr>
    </w:p>
    <w:p w14:paraId="407A0AD7" w14:textId="77777777" w:rsidR="00B5084D" w:rsidRPr="00EF75E6" w:rsidRDefault="00B5084D" w:rsidP="002F2E3E">
      <w:pPr>
        <w:spacing w:line="276" w:lineRule="auto"/>
        <w:rPr>
          <w:rFonts w:cs="Arial"/>
          <w:b/>
          <w:sz w:val="20"/>
          <w:szCs w:val="20"/>
          <w:lang w:eastAsia="nl-NL"/>
        </w:rPr>
      </w:pPr>
    </w:p>
    <w:p w14:paraId="24FEB78B" w14:textId="77777777" w:rsidR="00B5084D" w:rsidRPr="00EF75E6" w:rsidRDefault="00B5084D" w:rsidP="002F2E3E">
      <w:pPr>
        <w:spacing w:line="276" w:lineRule="auto"/>
        <w:rPr>
          <w:rFonts w:cs="Arial"/>
          <w:b/>
          <w:sz w:val="20"/>
          <w:szCs w:val="20"/>
          <w:lang w:eastAsia="nl-NL"/>
        </w:rPr>
      </w:pPr>
    </w:p>
    <w:p w14:paraId="5AD41660" w14:textId="77777777" w:rsidR="00B5084D" w:rsidRPr="00EF75E6" w:rsidRDefault="00B5084D" w:rsidP="002F2E3E">
      <w:pPr>
        <w:spacing w:line="276" w:lineRule="auto"/>
        <w:rPr>
          <w:rFonts w:cs="Arial"/>
          <w:b/>
          <w:sz w:val="20"/>
          <w:szCs w:val="20"/>
          <w:lang w:eastAsia="nl-NL"/>
        </w:rPr>
      </w:pPr>
    </w:p>
    <w:p w14:paraId="156B5AA3" w14:textId="77777777" w:rsidR="00B5084D" w:rsidRPr="00EF75E6" w:rsidRDefault="00B5084D" w:rsidP="002F2E3E">
      <w:pPr>
        <w:spacing w:line="276" w:lineRule="auto"/>
        <w:rPr>
          <w:rFonts w:cs="Arial"/>
          <w:b/>
          <w:sz w:val="20"/>
          <w:szCs w:val="20"/>
          <w:lang w:eastAsia="nl-NL"/>
        </w:rPr>
      </w:pPr>
    </w:p>
    <w:p w14:paraId="5280D90F" w14:textId="77777777" w:rsidR="00B5084D" w:rsidRPr="00EF75E6" w:rsidRDefault="00B5084D" w:rsidP="002F2E3E">
      <w:pPr>
        <w:spacing w:line="276" w:lineRule="auto"/>
        <w:rPr>
          <w:rFonts w:cs="Arial"/>
          <w:b/>
          <w:sz w:val="20"/>
          <w:szCs w:val="20"/>
          <w:lang w:eastAsia="nl-NL"/>
        </w:rPr>
      </w:pPr>
    </w:p>
    <w:p w14:paraId="3413F6FB" w14:textId="77777777" w:rsidR="00B5084D" w:rsidRPr="00EF75E6" w:rsidRDefault="00B5084D" w:rsidP="002F2E3E">
      <w:pPr>
        <w:spacing w:line="276" w:lineRule="auto"/>
        <w:rPr>
          <w:rFonts w:cs="Arial"/>
          <w:b/>
          <w:sz w:val="20"/>
          <w:szCs w:val="20"/>
          <w:lang w:eastAsia="nl-NL"/>
        </w:rPr>
      </w:pPr>
    </w:p>
    <w:p w14:paraId="7CF6CF8D" w14:textId="77777777" w:rsidR="00B5084D" w:rsidRPr="00EF75E6" w:rsidRDefault="00B5084D" w:rsidP="002F2E3E">
      <w:pPr>
        <w:spacing w:line="276" w:lineRule="auto"/>
        <w:rPr>
          <w:rFonts w:cs="Arial"/>
          <w:b/>
          <w:sz w:val="20"/>
          <w:szCs w:val="20"/>
          <w:lang w:eastAsia="nl-NL"/>
        </w:rPr>
      </w:pPr>
    </w:p>
    <w:p w14:paraId="2385424B" w14:textId="77777777" w:rsidR="00B5084D" w:rsidRPr="00EF75E6" w:rsidRDefault="00B5084D" w:rsidP="002F2E3E">
      <w:pPr>
        <w:spacing w:line="276" w:lineRule="auto"/>
        <w:rPr>
          <w:rFonts w:cs="Arial"/>
          <w:b/>
          <w:sz w:val="20"/>
          <w:szCs w:val="20"/>
          <w:lang w:eastAsia="nl-NL"/>
        </w:rPr>
      </w:pPr>
    </w:p>
    <w:p w14:paraId="4A4D0AA4" w14:textId="77777777" w:rsidR="00B5084D" w:rsidRPr="00EF75E6" w:rsidRDefault="00B5084D" w:rsidP="002F2E3E">
      <w:pPr>
        <w:spacing w:line="276" w:lineRule="auto"/>
        <w:rPr>
          <w:rFonts w:cs="Arial"/>
          <w:b/>
          <w:sz w:val="20"/>
          <w:szCs w:val="20"/>
          <w:lang w:eastAsia="nl-NL"/>
        </w:rPr>
      </w:pPr>
    </w:p>
    <w:p w14:paraId="089E15CA" w14:textId="77777777" w:rsidR="00B5084D" w:rsidRPr="00EF75E6" w:rsidRDefault="00B5084D" w:rsidP="002F2E3E">
      <w:pPr>
        <w:spacing w:line="276" w:lineRule="auto"/>
        <w:rPr>
          <w:rFonts w:cs="Arial"/>
          <w:b/>
          <w:sz w:val="20"/>
          <w:szCs w:val="20"/>
          <w:lang w:eastAsia="nl-NL"/>
        </w:rPr>
      </w:pPr>
    </w:p>
    <w:p w14:paraId="33B6A28D" w14:textId="77777777" w:rsidR="00B5084D" w:rsidRPr="00EF75E6" w:rsidRDefault="00B5084D" w:rsidP="002F2E3E">
      <w:pPr>
        <w:spacing w:line="276" w:lineRule="auto"/>
        <w:rPr>
          <w:rFonts w:cs="Arial"/>
          <w:b/>
          <w:sz w:val="20"/>
          <w:szCs w:val="20"/>
          <w:lang w:eastAsia="nl-NL"/>
        </w:rPr>
      </w:pPr>
    </w:p>
    <w:p w14:paraId="0086CF99" w14:textId="77777777" w:rsidR="00B5084D" w:rsidRPr="00EF75E6" w:rsidRDefault="00B5084D" w:rsidP="002F2E3E">
      <w:pPr>
        <w:spacing w:line="276" w:lineRule="auto"/>
        <w:rPr>
          <w:rFonts w:cs="Arial"/>
          <w:b/>
          <w:sz w:val="20"/>
          <w:szCs w:val="20"/>
          <w:lang w:eastAsia="nl-NL"/>
        </w:rPr>
      </w:pPr>
    </w:p>
    <w:p w14:paraId="4ED6C1ED" w14:textId="77777777" w:rsidR="00BD17C2" w:rsidRDefault="00BD17C2">
      <w:pPr>
        <w:rPr>
          <w:rFonts w:eastAsiaTheme="majorEastAsia" w:cs="Arial"/>
          <w:b/>
          <w:bCs/>
          <w:color w:val="1F497D"/>
          <w:sz w:val="20"/>
          <w:szCs w:val="20"/>
          <w:u w:val="single"/>
          <w:lang w:eastAsia="nl-NL"/>
        </w:rPr>
      </w:pPr>
      <w:bookmarkStart w:id="184" w:name="_Toc422070409"/>
      <w:bookmarkStart w:id="185" w:name="_Toc422124521"/>
      <w:r>
        <w:rPr>
          <w:rFonts w:cs="Arial"/>
          <w:color w:val="1F497D"/>
          <w:sz w:val="20"/>
          <w:szCs w:val="20"/>
          <w:u w:val="single"/>
          <w:lang w:eastAsia="nl-NL"/>
        </w:rPr>
        <w:br w:type="page"/>
      </w:r>
    </w:p>
    <w:p w14:paraId="1FDA746C" w14:textId="77777777" w:rsidR="00F0587E" w:rsidRPr="00EF75E6" w:rsidRDefault="009A4265" w:rsidP="002F2E3E">
      <w:pPr>
        <w:pStyle w:val="Heading1"/>
        <w:spacing w:before="0" w:line="276" w:lineRule="auto"/>
        <w:rPr>
          <w:rFonts w:asciiTheme="minorHAnsi" w:hAnsiTheme="minorHAnsi" w:cs="Arial"/>
          <w:color w:val="1F497D"/>
          <w:sz w:val="20"/>
          <w:szCs w:val="20"/>
          <w:u w:val="single"/>
          <w:lang w:eastAsia="nl-NL"/>
        </w:rPr>
      </w:pPr>
      <w:bookmarkStart w:id="186" w:name="_Toc20743569"/>
      <w:r w:rsidRPr="00EF75E6">
        <w:rPr>
          <w:rFonts w:asciiTheme="minorHAnsi" w:hAnsiTheme="minorHAnsi" w:cs="Arial"/>
          <w:color w:val="1F497D"/>
          <w:sz w:val="20"/>
          <w:szCs w:val="20"/>
          <w:u w:val="single"/>
          <w:lang w:eastAsia="nl-NL"/>
        </w:rPr>
        <w:lastRenderedPageBreak/>
        <w:t>Bijlage I</w:t>
      </w:r>
      <w:bookmarkEnd w:id="184"/>
      <w:bookmarkEnd w:id="185"/>
      <w:r w:rsidR="00F0587E" w:rsidRPr="00EF75E6">
        <w:rPr>
          <w:rFonts w:asciiTheme="minorHAnsi" w:hAnsiTheme="minorHAnsi" w:cs="Arial"/>
          <w:color w:val="1F497D"/>
          <w:sz w:val="20"/>
          <w:szCs w:val="20"/>
          <w:u w:val="single"/>
          <w:lang w:eastAsia="nl-NL"/>
        </w:rPr>
        <w:br/>
      </w:r>
      <w:r w:rsidRPr="00EF75E6">
        <w:rPr>
          <w:rFonts w:asciiTheme="minorHAnsi" w:eastAsia="Times New Roman" w:hAnsiTheme="minorHAnsi" w:cs="Arial"/>
          <w:sz w:val="20"/>
          <w:szCs w:val="20"/>
        </w:rPr>
        <w:t xml:space="preserve">Overzicht </w:t>
      </w:r>
      <w:r w:rsidR="00CB50A9">
        <w:rPr>
          <w:rFonts w:asciiTheme="minorHAnsi" w:eastAsia="Times New Roman" w:hAnsiTheme="minorHAnsi" w:cs="Arial"/>
          <w:sz w:val="20"/>
          <w:szCs w:val="20"/>
        </w:rPr>
        <w:t xml:space="preserve">WHW </w:t>
      </w:r>
      <w:r w:rsidRPr="00EF75E6">
        <w:rPr>
          <w:rFonts w:asciiTheme="minorHAnsi" w:eastAsia="Times New Roman" w:hAnsiTheme="minorHAnsi" w:cs="Arial"/>
          <w:sz w:val="20"/>
          <w:szCs w:val="20"/>
        </w:rPr>
        <w:t xml:space="preserve">artikelen </w:t>
      </w:r>
      <w:r w:rsidR="00CB50A9">
        <w:rPr>
          <w:rFonts w:asciiTheme="minorHAnsi" w:eastAsia="Times New Roman" w:hAnsiTheme="minorHAnsi" w:cs="Arial"/>
          <w:sz w:val="20"/>
          <w:szCs w:val="20"/>
        </w:rPr>
        <w:t>die in de</w:t>
      </w:r>
      <w:r w:rsidRPr="00EF75E6">
        <w:rPr>
          <w:rFonts w:asciiTheme="minorHAnsi" w:eastAsia="Times New Roman" w:hAnsiTheme="minorHAnsi" w:cs="Arial"/>
          <w:sz w:val="20"/>
          <w:szCs w:val="20"/>
        </w:rPr>
        <w:t xml:space="preserve"> OER moeten worden opgenomen:</w:t>
      </w:r>
      <w:bookmarkEnd w:id="186"/>
      <w:r w:rsidR="00F0587E" w:rsidRPr="00EF75E6">
        <w:rPr>
          <w:rFonts w:asciiTheme="minorHAnsi" w:hAnsiTheme="minorHAnsi" w:cs="Arial"/>
          <w:color w:val="1F497D"/>
          <w:sz w:val="20"/>
          <w:szCs w:val="20"/>
          <w:u w:val="single"/>
          <w:lang w:eastAsia="nl-NL"/>
        </w:rPr>
        <w:t xml:space="preserve"> </w:t>
      </w:r>
    </w:p>
    <w:p w14:paraId="1AB11194" w14:textId="77777777" w:rsidR="00A24A6D" w:rsidRDefault="00A24A6D" w:rsidP="002F2E3E">
      <w:pPr>
        <w:spacing w:line="276" w:lineRule="auto"/>
        <w:rPr>
          <w:sz w:val="20"/>
          <w:szCs w:val="20"/>
        </w:rPr>
      </w:pPr>
    </w:p>
    <w:p w14:paraId="15FC130A" w14:textId="77777777" w:rsidR="009A4265" w:rsidRPr="00EF75E6" w:rsidRDefault="00A24A6D" w:rsidP="002F2E3E">
      <w:pPr>
        <w:spacing w:line="276" w:lineRule="auto"/>
        <w:rPr>
          <w:rFonts w:eastAsia="Times New Roman" w:cs="Arial"/>
          <w:sz w:val="20"/>
          <w:szCs w:val="20"/>
        </w:rPr>
      </w:pPr>
      <w:r w:rsidRPr="00A24A6D">
        <w:rPr>
          <w:sz w:val="20"/>
          <w:szCs w:val="20"/>
        </w:rPr>
        <w:t>Deel A: facultair deel</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7B0997" w:rsidRPr="007B0997" w14:paraId="171BFA8F" w14:textId="77777777" w:rsidTr="009A18FA">
        <w:tc>
          <w:tcPr>
            <w:tcW w:w="8046" w:type="dxa"/>
            <w:gridSpan w:val="2"/>
            <w:shd w:val="clear" w:color="auto" w:fill="DBE5F1" w:themeFill="accent1" w:themeFillTint="33"/>
          </w:tcPr>
          <w:p w14:paraId="027329EC" w14:textId="77777777" w:rsidR="007B0997" w:rsidRPr="007B0997" w:rsidRDefault="007B0997" w:rsidP="00990886">
            <w:pPr>
              <w:rPr>
                <w:rFonts w:eastAsia="Times New Roman"/>
                <w:lang w:val="en-GB"/>
              </w:rPr>
            </w:pPr>
            <w:bookmarkStart w:id="187" w:name="_Toc520714898"/>
            <w:bookmarkStart w:id="188" w:name="_Toc523839372"/>
            <w:r w:rsidRPr="001C49EC">
              <w:rPr>
                <w:rFonts w:eastAsiaTheme="majorEastAsia" w:cs="Arial"/>
                <w:b/>
                <w:bCs/>
                <w:color w:val="1F497D"/>
                <w:sz w:val="18"/>
                <w:szCs w:val="18"/>
                <w:lang w:eastAsia="nl-NL"/>
              </w:rPr>
              <w:t>2. Inrichting opleiding</w:t>
            </w:r>
            <w:bookmarkEnd w:id="187"/>
            <w:bookmarkEnd w:id="188"/>
          </w:p>
        </w:tc>
      </w:tr>
      <w:tr w:rsidR="00A24A6D" w:rsidRPr="007B0997" w14:paraId="5B51DEB6" w14:textId="77777777" w:rsidTr="009A18FA">
        <w:tc>
          <w:tcPr>
            <w:tcW w:w="6062" w:type="dxa"/>
          </w:tcPr>
          <w:p w14:paraId="2767FFCB" w14:textId="77777777" w:rsidR="00A24A6D" w:rsidRPr="007B0997" w:rsidRDefault="00A24A6D" w:rsidP="007B0997">
            <w:pPr>
              <w:spacing w:line="276" w:lineRule="auto"/>
              <w:ind w:left="284"/>
              <w:rPr>
                <w:sz w:val="18"/>
                <w:szCs w:val="18"/>
              </w:rPr>
            </w:pPr>
            <w:r w:rsidRPr="007B0997">
              <w:rPr>
                <w:sz w:val="18"/>
                <w:szCs w:val="18"/>
              </w:rPr>
              <w:t>Artikel 2.1 Indeling studiejaar en onderwijseenheden</w:t>
            </w:r>
          </w:p>
        </w:tc>
        <w:tc>
          <w:tcPr>
            <w:tcW w:w="1984" w:type="dxa"/>
          </w:tcPr>
          <w:p w14:paraId="5BCCCFEF" w14:textId="77777777" w:rsidR="00A24A6D" w:rsidRPr="009A18FA" w:rsidRDefault="00050D6C" w:rsidP="007B0997">
            <w:pPr>
              <w:spacing w:line="276" w:lineRule="auto"/>
              <w:rPr>
                <w:rFonts w:eastAsia="Times New Roman" w:cs="Arial"/>
                <w:sz w:val="18"/>
                <w:szCs w:val="18"/>
              </w:rPr>
            </w:pPr>
            <w:r w:rsidRPr="009A18FA">
              <w:rPr>
                <w:rFonts w:eastAsia="Times New Roman" w:cs="Arial"/>
                <w:sz w:val="18"/>
                <w:szCs w:val="18"/>
              </w:rPr>
              <w:t>7.13 lid 2 sub e</w:t>
            </w:r>
          </w:p>
        </w:tc>
      </w:tr>
      <w:tr w:rsidR="00A24A6D" w:rsidRPr="007B0997" w14:paraId="6D3DC2D5" w14:textId="77777777" w:rsidTr="009A18FA">
        <w:tc>
          <w:tcPr>
            <w:tcW w:w="6062" w:type="dxa"/>
          </w:tcPr>
          <w:p w14:paraId="6ED9D29E" w14:textId="77777777" w:rsidR="00A24A6D" w:rsidRPr="007B0997" w:rsidRDefault="00A24A6D" w:rsidP="007B0997">
            <w:pPr>
              <w:spacing w:line="276" w:lineRule="auto"/>
              <w:ind w:left="284"/>
              <w:rPr>
                <w:sz w:val="18"/>
                <w:szCs w:val="18"/>
              </w:rPr>
            </w:pPr>
            <w:r w:rsidRPr="007B0997">
              <w:rPr>
                <w:sz w:val="18"/>
                <w:szCs w:val="18"/>
              </w:rPr>
              <w:t>Artikel 2.2 Opbouw opleiding</w:t>
            </w:r>
          </w:p>
        </w:tc>
        <w:tc>
          <w:tcPr>
            <w:tcW w:w="1984" w:type="dxa"/>
          </w:tcPr>
          <w:p w14:paraId="3571E3D2" w14:textId="77777777" w:rsidR="00A24A6D" w:rsidRPr="009A18FA" w:rsidRDefault="00050D6C" w:rsidP="007B0997">
            <w:pPr>
              <w:spacing w:line="276" w:lineRule="auto"/>
              <w:rPr>
                <w:rFonts w:eastAsia="Times New Roman" w:cs="Arial"/>
                <w:sz w:val="18"/>
                <w:szCs w:val="18"/>
                <w:lang w:val="en-GB"/>
              </w:rPr>
            </w:pPr>
            <w:r w:rsidRPr="009A18FA">
              <w:rPr>
                <w:rFonts w:eastAsia="Times New Roman" w:cs="Arial"/>
                <w:sz w:val="18"/>
                <w:szCs w:val="18"/>
                <w:lang w:val="en-GB"/>
              </w:rPr>
              <w:t>7.13 lid 2 sub a, e, x</w:t>
            </w:r>
          </w:p>
        </w:tc>
      </w:tr>
      <w:tr w:rsidR="007B0997" w:rsidRPr="007B0997" w14:paraId="3E59161E" w14:textId="77777777" w:rsidTr="009A18FA">
        <w:tc>
          <w:tcPr>
            <w:tcW w:w="8046" w:type="dxa"/>
            <w:gridSpan w:val="2"/>
            <w:shd w:val="clear" w:color="auto" w:fill="DBE5F1" w:themeFill="accent1" w:themeFillTint="33"/>
          </w:tcPr>
          <w:p w14:paraId="75685385" w14:textId="77777777" w:rsidR="007B0997" w:rsidRPr="009A18FA" w:rsidRDefault="007B0997" w:rsidP="00990886">
            <w:pPr>
              <w:rPr>
                <w:rFonts w:eastAsia="Times New Roman"/>
                <w:lang w:val="en-GB"/>
              </w:rPr>
            </w:pPr>
            <w:bookmarkStart w:id="189" w:name="_Toc520714899"/>
            <w:bookmarkStart w:id="190" w:name="_Toc523839373"/>
            <w:r w:rsidRPr="001C49EC">
              <w:rPr>
                <w:rFonts w:eastAsiaTheme="majorEastAsia" w:cs="Arial"/>
                <w:b/>
                <w:bCs/>
                <w:color w:val="1F497D"/>
                <w:sz w:val="18"/>
                <w:szCs w:val="18"/>
                <w:lang w:eastAsia="nl-NL"/>
              </w:rPr>
              <w:t>3. Toetsing en examinering</w:t>
            </w:r>
            <w:bookmarkEnd w:id="189"/>
            <w:bookmarkEnd w:id="190"/>
          </w:p>
        </w:tc>
      </w:tr>
      <w:tr w:rsidR="00A24A6D" w:rsidRPr="007B0997" w14:paraId="28027ADD" w14:textId="77777777" w:rsidTr="009A18FA">
        <w:tc>
          <w:tcPr>
            <w:tcW w:w="6062" w:type="dxa"/>
          </w:tcPr>
          <w:p w14:paraId="7AB26006" w14:textId="77777777" w:rsidR="00A24A6D" w:rsidRPr="007B0997" w:rsidRDefault="00A24A6D" w:rsidP="007B0997">
            <w:pPr>
              <w:spacing w:line="276" w:lineRule="auto"/>
              <w:ind w:left="284"/>
              <w:rPr>
                <w:sz w:val="18"/>
                <w:szCs w:val="18"/>
              </w:rPr>
            </w:pPr>
            <w:r w:rsidRPr="007B0997">
              <w:rPr>
                <w:sz w:val="18"/>
                <w:szCs w:val="18"/>
              </w:rPr>
              <w:t>Artikel 3.2 Vorm van tentaminering</w:t>
            </w:r>
          </w:p>
        </w:tc>
        <w:tc>
          <w:tcPr>
            <w:tcW w:w="1984" w:type="dxa"/>
          </w:tcPr>
          <w:p w14:paraId="281AD24C" w14:textId="77777777" w:rsidR="00A24A6D" w:rsidRPr="009A18FA" w:rsidRDefault="005D5019" w:rsidP="007B0997">
            <w:pPr>
              <w:spacing w:line="276" w:lineRule="auto"/>
              <w:rPr>
                <w:rFonts w:eastAsia="Times New Roman" w:cs="Arial"/>
                <w:sz w:val="18"/>
                <w:szCs w:val="18"/>
                <w:lang w:val="en-GB"/>
              </w:rPr>
            </w:pPr>
            <w:r w:rsidRPr="009A18FA">
              <w:rPr>
                <w:rFonts w:eastAsia="Times New Roman" w:cs="Arial"/>
                <w:sz w:val="18"/>
                <w:szCs w:val="18"/>
                <w:lang w:val="en-GB"/>
              </w:rPr>
              <w:t xml:space="preserve">7.13 </w:t>
            </w:r>
            <w:r w:rsidR="0079579D" w:rsidRPr="009A18FA">
              <w:rPr>
                <w:rFonts w:eastAsia="Times New Roman" w:cs="Arial"/>
                <w:sz w:val="18"/>
                <w:szCs w:val="18"/>
                <w:lang w:val="en-GB"/>
              </w:rPr>
              <w:t xml:space="preserve">lid 2 sub </w:t>
            </w:r>
            <w:r w:rsidR="00050D6C" w:rsidRPr="009A18FA">
              <w:rPr>
                <w:rFonts w:eastAsia="Times New Roman" w:cs="Arial"/>
                <w:sz w:val="18"/>
                <w:szCs w:val="18"/>
                <w:lang w:val="en-GB"/>
              </w:rPr>
              <w:t xml:space="preserve">h, </w:t>
            </w:r>
            <w:r w:rsidR="0079579D" w:rsidRPr="009A18FA">
              <w:rPr>
                <w:rFonts w:eastAsia="Times New Roman" w:cs="Arial"/>
                <w:sz w:val="18"/>
                <w:szCs w:val="18"/>
                <w:lang w:val="en-GB"/>
              </w:rPr>
              <w:t xml:space="preserve">l, </w:t>
            </w:r>
            <w:r w:rsidRPr="009A18FA">
              <w:rPr>
                <w:rFonts w:eastAsia="Times New Roman" w:cs="Arial"/>
                <w:sz w:val="18"/>
                <w:szCs w:val="18"/>
                <w:lang w:val="en-GB"/>
              </w:rPr>
              <w:t>j</w:t>
            </w:r>
          </w:p>
        </w:tc>
      </w:tr>
      <w:tr w:rsidR="00A24A6D" w:rsidRPr="007B0997" w14:paraId="75C016C8" w14:textId="77777777" w:rsidTr="009A18FA">
        <w:tc>
          <w:tcPr>
            <w:tcW w:w="6062" w:type="dxa"/>
          </w:tcPr>
          <w:p w14:paraId="02302E2E" w14:textId="77777777" w:rsidR="00A24A6D" w:rsidRPr="007B0997" w:rsidRDefault="00A24A6D" w:rsidP="007B0997">
            <w:pPr>
              <w:spacing w:line="276" w:lineRule="auto"/>
              <w:ind w:left="284"/>
              <w:rPr>
                <w:sz w:val="18"/>
                <w:szCs w:val="18"/>
              </w:rPr>
            </w:pPr>
            <w:r w:rsidRPr="007B0997">
              <w:rPr>
                <w:sz w:val="18"/>
                <w:szCs w:val="18"/>
              </w:rPr>
              <w:t>Artikel 3.3 Mondelinge tentamens</w:t>
            </w:r>
          </w:p>
        </w:tc>
        <w:tc>
          <w:tcPr>
            <w:tcW w:w="1984" w:type="dxa"/>
          </w:tcPr>
          <w:p w14:paraId="0D684F8A" w14:textId="77777777" w:rsidR="00A24A6D" w:rsidRPr="007B0997" w:rsidRDefault="005D5019"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l,</w:t>
            </w:r>
            <w:r w:rsidR="0079579D" w:rsidRPr="007B0997">
              <w:rPr>
                <w:rFonts w:eastAsia="Times New Roman" w:cs="Arial"/>
                <w:sz w:val="18"/>
                <w:szCs w:val="18"/>
                <w:lang w:val="en-GB"/>
              </w:rPr>
              <w:t xml:space="preserve"> </w:t>
            </w:r>
            <w:r w:rsidRPr="007B0997">
              <w:rPr>
                <w:rFonts w:eastAsia="Times New Roman" w:cs="Arial"/>
                <w:sz w:val="18"/>
                <w:szCs w:val="18"/>
                <w:lang w:val="en-GB"/>
              </w:rPr>
              <w:t>n</w:t>
            </w:r>
          </w:p>
        </w:tc>
      </w:tr>
      <w:tr w:rsidR="00A24A6D" w:rsidRPr="007B0997" w14:paraId="1DB754B4" w14:textId="77777777" w:rsidTr="009A18FA">
        <w:tc>
          <w:tcPr>
            <w:tcW w:w="6062" w:type="dxa"/>
          </w:tcPr>
          <w:p w14:paraId="6536E998" w14:textId="77777777" w:rsidR="00A24A6D" w:rsidRPr="007B0997" w:rsidRDefault="00A24A6D" w:rsidP="007B0997">
            <w:pPr>
              <w:spacing w:line="276" w:lineRule="auto"/>
              <w:ind w:left="284"/>
              <w:rPr>
                <w:sz w:val="18"/>
                <w:szCs w:val="18"/>
              </w:rPr>
            </w:pPr>
            <w:r w:rsidRPr="007B0997">
              <w:rPr>
                <w:sz w:val="18"/>
                <w:szCs w:val="18"/>
              </w:rPr>
              <w:t>Artikel 3.4 Vaststelling en bekendmaking van de uitslag</w:t>
            </w:r>
          </w:p>
        </w:tc>
        <w:tc>
          <w:tcPr>
            <w:tcW w:w="1984" w:type="dxa"/>
          </w:tcPr>
          <w:p w14:paraId="06AC5EA3" w14:textId="77777777" w:rsidR="00A24A6D" w:rsidRPr="007B0997" w:rsidRDefault="005D5019" w:rsidP="007B0997">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o</w:t>
            </w:r>
          </w:p>
        </w:tc>
      </w:tr>
      <w:tr w:rsidR="00A24A6D" w:rsidRPr="007B0997" w14:paraId="129D7AFA" w14:textId="77777777" w:rsidTr="009A18FA">
        <w:tc>
          <w:tcPr>
            <w:tcW w:w="6062" w:type="dxa"/>
          </w:tcPr>
          <w:p w14:paraId="1D394DCB" w14:textId="77777777" w:rsidR="00A24A6D" w:rsidRPr="007B0997" w:rsidRDefault="00A24A6D" w:rsidP="007B0997">
            <w:pPr>
              <w:spacing w:line="276" w:lineRule="auto"/>
              <w:ind w:left="284"/>
              <w:rPr>
                <w:sz w:val="18"/>
                <w:szCs w:val="18"/>
              </w:rPr>
            </w:pPr>
            <w:r w:rsidRPr="007B0997">
              <w:rPr>
                <w:sz w:val="18"/>
                <w:szCs w:val="18"/>
              </w:rPr>
              <w:t>Artikel 3.5 Tentamens en herkansing</w:t>
            </w:r>
          </w:p>
        </w:tc>
        <w:tc>
          <w:tcPr>
            <w:tcW w:w="1984" w:type="dxa"/>
          </w:tcPr>
          <w:p w14:paraId="3A6A1467" w14:textId="77777777" w:rsidR="00A24A6D" w:rsidRPr="007B0997" w:rsidRDefault="005D5019" w:rsidP="007B0997">
            <w:pPr>
              <w:spacing w:line="276" w:lineRule="auto"/>
              <w:rPr>
                <w:rFonts w:eastAsia="Times New Roman" w:cs="Arial"/>
                <w:sz w:val="18"/>
                <w:szCs w:val="18"/>
                <w:lang w:val="en-GB"/>
              </w:rPr>
            </w:pPr>
            <w:r w:rsidRPr="007B0997">
              <w:rPr>
                <w:rFonts w:eastAsia="Times New Roman" w:cs="Arial"/>
                <w:sz w:val="18"/>
                <w:szCs w:val="18"/>
                <w:lang w:val="en-GB"/>
              </w:rPr>
              <w:t>7.13</w:t>
            </w:r>
            <w:r w:rsidR="0079579D" w:rsidRPr="007B0997">
              <w:rPr>
                <w:rFonts w:eastAsia="Times New Roman" w:cs="Arial"/>
                <w:sz w:val="18"/>
                <w:szCs w:val="18"/>
                <w:lang w:val="en-GB"/>
              </w:rPr>
              <w:t xml:space="preserve"> lid 2 sub </w:t>
            </w:r>
            <w:r w:rsidR="00050D6C" w:rsidRPr="007B0997">
              <w:rPr>
                <w:rFonts w:eastAsia="Times New Roman" w:cs="Arial"/>
                <w:sz w:val="18"/>
                <w:szCs w:val="18"/>
                <w:lang w:val="en-GB"/>
              </w:rPr>
              <w:t xml:space="preserve">h, </w:t>
            </w:r>
            <w:r w:rsidRPr="007B0997">
              <w:rPr>
                <w:rFonts w:eastAsia="Times New Roman" w:cs="Arial"/>
                <w:sz w:val="18"/>
                <w:szCs w:val="18"/>
                <w:lang w:val="en-GB"/>
              </w:rPr>
              <w:t>j</w:t>
            </w:r>
          </w:p>
        </w:tc>
      </w:tr>
      <w:tr w:rsidR="00A24A6D" w:rsidRPr="007B0997" w14:paraId="2A461C6A" w14:textId="77777777" w:rsidTr="009A18FA">
        <w:tc>
          <w:tcPr>
            <w:tcW w:w="6062" w:type="dxa"/>
          </w:tcPr>
          <w:p w14:paraId="3E838E34" w14:textId="77777777" w:rsidR="00A24A6D" w:rsidRPr="007B0997" w:rsidRDefault="00A24A6D" w:rsidP="007B0997">
            <w:pPr>
              <w:spacing w:line="276" w:lineRule="auto"/>
              <w:ind w:left="284"/>
              <w:rPr>
                <w:sz w:val="18"/>
                <w:szCs w:val="18"/>
              </w:rPr>
            </w:pPr>
            <w:r w:rsidRPr="007B0997">
              <w:rPr>
                <w:sz w:val="18"/>
                <w:szCs w:val="18"/>
              </w:rPr>
              <w:t>Artikel 3.7 Vrijstelling</w:t>
            </w:r>
          </w:p>
        </w:tc>
        <w:tc>
          <w:tcPr>
            <w:tcW w:w="1984" w:type="dxa"/>
          </w:tcPr>
          <w:p w14:paraId="57F3425F" w14:textId="77777777" w:rsidR="00A24A6D" w:rsidRPr="007B0997" w:rsidRDefault="005D5019"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r</w:t>
            </w:r>
          </w:p>
        </w:tc>
      </w:tr>
      <w:tr w:rsidR="00A24A6D" w:rsidRPr="007B0997" w14:paraId="2B7E4E01" w14:textId="77777777" w:rsidTr="009A18FA">
        <w:tc>
          <w:tcPr>
            <w:tcW w:w="6062" w:type="dxa"/>
          </w:tcPr>
          <w:p w14:paraId="5EBCE98B" w14:textId="77777777" w:rsidR="00A24A6D" w:rsidRPr="007B0997" w:rsidRDefault="00A24A6D" w:rsidP="007B0997">
            <w:pPr>
              <w:spacing w:line="276" w:lineRule="auto"/>
              <w:ind w:left="284"/>
              <w:rPr>
                <w:sz w:val="18"/>
                <w:szCs w:val="18"/>
              </w:rPr>
            </w:pPr>
            <w:r w:rsidRPr="007B0997">
              <w:rPr>
                <w:sz w:val="18"/>
                <w:szCs w:val="18"/>
              </w:rPr>
              <w:t>Artikel 3.8 Geldigheidsduur resultaten</w:t>
            </w:r>
          </w:p>
        </w:tc>
        <w:tc>
          <w:tcPr>
            <w:tcW w:w="1984" w:type="dxa"/>
          </w:tcPr>
          <w:p w14:paraId="10586DF0" w14:textId="77777777" w:rsidR="00A24A6D" w:rsidRPr="007B0997" w:rsidRDefault="005D5019"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k</w:t>
            </w:r>
          </w:p>
        </w:tc>
      </w:tr>
      <w:tr w:rsidR="00A24A6D" w:rsidRPr="007B0997" w14:paraId="58C299E7" w14:textId="77777777" w:rsidTr="009A18FA">
        <w:tc>
          <w:tcPr>
            <w:tcW w:w="6062" w:type="dxa"/>
          </w:tcPr>
          <w:p w14:paraId="27835096" w14:textId="77777777" w:rsidR="00A24A6D" w:rsidRPr="007B0997" w:rsidRDefault="00A24A6D" w:rsidP="007B0997">
            <w:pPr>
              <w:spacing w:line="276" w:lineRule="auto"/>
              <w:ind w:left="284"/>
              <w:rPr>
                <w:sz w:val="18"/>
                <w:szCs w:val="18"/>
              </w:rPr>
            </w:pPr>
            <w:r w:rsidRPr="007B0997">
              <w:rPr>
                <w:sz w:val="18"/>
                <w:szCs w:val="18"/>
              </w:rPr>
              <w:t>Artikel 3.9 Inzagerecht en nabespreking</w:t>
            </w:r>
          </w:p>
        </w:tc>
        <w:tc>
          <w:tcPr>
            <w:tcW w:w="1984" w:type="dxa"/>
          </w:tcPr>
          <w:p w14:paraId="73B74442"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p, q</w:t>
            </w:r>
          </w:p>
        </w:tc>
      </w:tr>
      <w:tr w:rsidR="007B0997" w:rsidRPr="007B0997" w14:paraId="09A34239" w14:textId="77777777" w:rsidTr="009A18FA">
        <w:tc>
          <w:tcPr>
            <w:tcW w:w="8046" w:type="dxa"/>
            <w:gridSpan w:val="2"/>
            <w:shd w:val="clear" w:color="auto" w:fill="DBE5F1" w:themeFill="accent1" w:themeFillTint="33"/>
          </w:tcPr>
          <w:p w14:paraId="3C970B8F" w14:textId="77777777" w:rsidR="007B0997" w:rsidRPr="007B0997" w:rsidRDefault="007B0997" w:rsidP="00990886">
            <w:pPr>
              <w:rPr>
                <w:rFonts w:eastAsia="Times New Roman"/>
                <w:lang w:val="en-GB"/>
              </w:rPr>
            </w:pPr>
            <w:bookmarkStart w:id="191" w:name="_Toc520714900"/>
            <w:bookmarkStart w:id="192" w:name="_Toc523839374"/>
            <w:r w:rsidRPr="001C49EC">
              <w:rPr>
                <w:rFonts w:eastAsiaTheme="majorEastAsia" w:cs="Arial"/>
                <w:b/>
                <w:bCs/>
                <w:color w:val="1F497D"/>
                <w:sz w:val="18"/>
                <w:szCs w:val="18"/>
                <w:lang w:eastAsia="nl-NL"/>
              </w:rPr>
              <w:t>4. Honoursprogramma</w:t>
            </w:r>
            <w:bookmarkEnd w:id="191"/>
            <w:bookmarkEnd w:id="192"/>
          </w:p>
        </w:tc>
      </w:tr>
      <w:tr w:rsidR="00A24A6D" w:rsidRPr="007B0997" w14:paraId="1CFA512E" w14:textId="77777777" w:rsidTr="009A18FA">
        <w:tc>
          <w:tcPr>
            <w:tcW w:w="6062" w:type="dxa"/>
          </w:tcPr>
          <w:p w14:paraId="57302CF1" w14:textId="77777777" w:rsidR="00A24A6D" w:rsidRPr="007B0997" w:rsidRDefault="00A24A6D" w:rsidP="007B0997">
            <w:pPr>
              <w:spacing w:line="276" w:lineRule="auto"/>
              <w:ind w:left="284"/>
              <w:rPr>
                <w:sz w:val="18"/>
                <w:szCs w:val="18"/>
              </w:rPr>
            </w:pPr>
            <w:r w:rsidRPr="007B0997">
              <w:rPr>
                <w:sz w:val="18"/>
                <w:szCs w:val="18"/>
              </w:rPr>
              <w:t>Artikel 4.1 Honoursprogramma</w:t>
            </w:r>
          </w:p>
        </w:tc>
        <w:tc>
          <w:tcPr>
            <w:tcW w:w="1984" w:type="dxa"/>
          </w:tcPr>
          <w:p w14:paraId="6E390824"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v</w:t>
            </w:r>
          </w:p>
        </w:tc>
      </w:tr>
      <w:tr w:rsidR="007B0997" w:rsidRPr="007B0997" w14:paraId="5871C497" w14:textId="77777777" w:rsidTr="009A18FA">
        <w:tc>
          <w:tcPr>
            <w:tcW w:w="8046" w:type="dxa"/>
            <w:gridSpan w:val="2"/>
            <w:shd w:val="clear" w:color="auto" w:fill="DBE5F1" w:themeFill="accent1" w:themeFillTint="33"/>
          </w:tcPr>
          <w:p w14:paraId="4A090E2E" w14:textId="77777777" w:rsidR="007B0997" w:rsidRPr="001C49EC" w:rsidRDefault="007B0997" w:rsidP="00990886">
            <w:pPr>
              <w:rPr>
                <w:rFonts w:eastAsiaTheme="majorEastAsia" w:cs="Arial"/>
                <w:b/>
                <w:bCs/>
                <w:color w:val="1F497D"/>
                <w:sz w:val="18"/>
                <w:szCs w:val="18"/>
                <w:lang w:eastAsia="nl-NL"/>
              </w:rPr>
            </w:pPr>
            <w:bookmarkStart w:id="193" w:name="_Toc520714901"/>
            <w:bookmarkStart w:id="194" w:name="_Toc523839375"/>
            <w:r w:rsidRPr="001C49EC">
              <w:rPr>
                <w:rFonts w:eastAsiaTheme="majorEastAsia" w:cs="Arial"/>
                <w:b/>
                <w:bCs/>
                <w:color w:val="1F497D"/>
                <w:sz w:val="18"/>
                <w:szCs w:val="18"/>
                <w:lang w:eastAsia="nl-NL"/>
              </w:rPr>
              <w:t>5. Studiebegeleiding, studieadvies en studievoortgang</w:t>
            </w:r>
            <w:bookmarkEnd w:id="193"/>
            <w:bookmarkEnd w:id="194"/>
          </w:p>
        </w:tc>
      </w:tr>
      <w:tr w:rsidR="00A24A6D" w:rsidRPr="007B0997" w14:paraId="0C2CCF2B" w14:textId="77777777" w:rsidTr="009A18FA">
        <w:tc>
          <w:tcPr>
            <w:tcW w:w="6062" w:type="dxa"/>
          </w:tcPr>
          <w:p w14:paraId="1F8FB271" w14:textId="77777777" w:rsidR="00A24A6D" w:rsidRPr="007B0997" w:rsidRDefault="00A24A6D" w:rsidP="007B0997">
            <w:pPr>
              <w:spacing w:line="276" w:lineRule="auto"/>
              <w:ind w:left="284"/>
              <w:rPr>
                <w:sz w:val="18"/>
                <w:szCs w:val="18"/>
              </w:rPr>
            </w:pPr>
            <w:r w:rsidRPr="007B0997">
              <w:rPr>
                <w:sz w:val="18"/>
                <w:szCs w:val="18"/>
              </w:rPr>
              <w:t>Artikel 5.1 Studievoortgangsadministratie en studiebegeleiding</w:t>
            </w:r>
          </w:p>
        </w:tc>
        <w:tc>
          <w:tcPr>
            <w:tcW w:w="1984" w:type="dxa"/>
          </w:tcPr>
          <w:p w14:paraId="66BD6DDE"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u</w:t>
            </w:r>
          </w:p>
        </w:tc>
      </w:tr>
      <w:tr w:rsidR="00A24A6D" w:rsidRPr="007B0997" w14:paraId="2CA0791E" w14:textId="77777777" w:rsidTr="009A18FA">
        <w:tc>
          <w:tcPr>
            <w:tcW w:w="6062" w:type="dxa"/>
          </w:tcPr>
          <w:p w14:paraId="2E145F37" w14:textId="77777777" w:rsidR="00A24A6D" w:rsidRPr="007B0997" w:rsidRDefault="00A24A6D" w:rsidP="007B0997">
            <w:pPr>
              <w:spacing w:line="276" w:lineRule="auto"/>
              <w:ind w:left="284"/>
              <w:rPr>
                <w:sz w:val="18"/>
                <w:szCs w:val="18"/>
              </w:rPr>
            </w:pPr>
            <w:r w:rsidRPr="007B0997">
              <w:rPr>
                <w:sz w:val="18"/>
                <w:szCs w:val="18"/>
              </w:rPr>
              <w:t>Artikel 5.2 Studieadvies</w:t>
            </w:r>
          </w:p>
        </w:tc>
        <w:tc>
          <w:tcPr>
            <w:tcW w:w="1984" w:type="dxa"/>
          </w:tcPr>
          <w:p w14:paraId="5E959C77"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f</w:t>
            </w:r>
          </w:p>
        </w:tc>
      </w:tr>
      <w:tr w:rsidR="00A24A6D" w:rsidRPr="007B0997" w14:paraId="0ED4B444" w14:textId="77777777" w:rsidTr="009A18FA">
        <w:tc>
          <w:tcPr>
            <w:tcW w:w="6062" w:type="dxa"/>
          </w:tcPr>
          <w:p w14:paraId="23533F5A" w14:textId="77777777" w:rsidR="00A24A6D" w:rsidRPr="007B0997" w:rsidRDefault="00A24A6D" w:rsidP="007B0997">
            <w:pPr>
              <w:spacing w:line="276" w:lineRule="auto"/>
              <w:ind w:left="284"/>
              <w:rPr>
                <w:sz w:val="18"/>
                <w:szCs w:val="18"/>
              </w:rPr>
            </w:pPr>
            <w:r w:rsidRPr="007B0997">
              <w:rPr>
                <w:sz w:val="18"/>
                <w:szCs w:val="18"/>
              </w:rPr>
              <w:t>Artikel 5.3 Bindend (negatief) studieadvies</w:t>
            </w:r>
          </w:p>
        </w:tc>
        <w:tc>
          <w:tcPr>
            <w:tcW w:w="1984" w:type="dxa"/>
          </w:tcPr>
          <w:p w14:paraId="4BB2362A"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f</w:t>
            </w:r>
          </w:p>
        </w:tc>
      </w:tr>
      <w:tr w:rsidR="00A24A6D" w:rsidRPr="007B0997" w14:paraId="45558AF1" w14:textId="77777777" w:rsidTr="009A18FA">
        <w:tc>
          <w:tcPr>
            <w:tcW w:w="6062" w:type="dxa"/>
          </w:tcPr>
          <w:p w14:paraId="1114415D" w14:textId="77777777" w:rsidR="00A24A6D" w:rsidRPr="007B0997" w:rsidRDefault="00A24A6D" w:rsidP="007B0997">
            <w:pPr>
              <w:spacing w:line="276" w:lineRule="auto"/>
              <w:ind w:left="284"/>
              <w:rPr>
                <w:sz w:val="18"/>
                <w:szCs w:val="18"/>
              </w:rPr>
            </w:pPr>
            <w:r w:rsidRPr="007B0997">
              <w:rPr>
                <w:sz w:val="18"/>
                <w:szCs w:val="18"/>
              </w:rPr>
              <w:t>Artikel 5.4 Persoonlijke omstandigheden</w:t>
            </w:r>
          </w:p>
        </w:tc>
        <w:tc>
          <w:tcPr>
            <w:tcW w:w="1984" w:type="dxa"/>
          </w:tcPr>
          <w:p w14:paraId="511C4A27" w14:textId="77777777" w:rsidR="00A24A6D" w:rsidRPr="007B0997" w:rsidRDefault="00B9529B" w:rsidP="007B0997">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f</w:t>
            </w:r>
          </w:p>
        </w:tc>
      </w:tr>
      <w:tr w:rsidR="00A24A6D" w:rsidRPr="007B0997" w14:paraId="130EC71C" w14:textId="77777777" w:rsidTr="009A18FA">
        <w:tc>
          <w:tcPr>
            <w:tcW w:w="6062" w:type="dxa"/>
          </w:tcPr>
          <w:p w14:paraId="7DC0120B" w14:textId="49FB8E83" w:rsidR="00A24A6D" w:rsidRPr="007B0997" w:rsidRDefault="00A24A6D" w:rsidP="00084282">
            <w:pPr>
              <w:spacing w:line="276" w:lineRule="auto"/>
              <w:ind w:left="284"/>
              <w:rPr>
                <w:sz w:val="18"/>
                <w:szCs w:val="18"/>
              </w:rPr>
            </w:pPr>
            <w:r w:rsidRPr="007B0997">
              <w:rPr>
                <w:sz w:val="18"/>
                <w:szCs w:val="18"/>
              </w:rPr>
              <w:t xml:space="preserve">Artikel 5.5 </w:t>
            </w:r>
            <w:r w:rsidR="00084282">
              <w:rPr>
                <w:sz w:val="18"/>
                <w:szCs w:val="18"/>
              </w:rPr>
              <w:t xml:space="preserve">Voorzieningen </w:t>
            </w:r>
            <w:r w:rsidRPr="007B0997">
              <w:rPr>
                <w:sz w:val="18"/>
                <w:szCs w:val="18"/>
              </w:rPr>
              <w:t>ten behoeve van een student met een functiebeperking</w:t>
            </w:r>
          </w:p>
        </w:tc>
        <w:tc>
          <w:tcPr>
            <w:tcW w:w="1984" w:type="dxa"/>
          </w:tcPr>
          <w:p w14:paraId="4C812FAC" w14:textId="77777777" w:rsidR="00A24A6D" w:rsidRPr="007B0997" w:rsidRDefault="00B9529B" w:rsidP="007B0997">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m</w:t>
            </w:r>
          </w:p>
        </w:tc>
      </w:tr>
    </w:tbl>
    <w:p w14:paraId="38F926AF" w14:textId="77777777" w:rsidR="00A24A6D" w:rsidRDefault="00A24A6D"/>
    <w:p w14:paraId="494DD32D" w14:textId="77777777" w:rsidR="00A24A6D" w:rsidRDefault="00A24A6D">
      <w:r w:rsidRPr="00A24A6D">
        <w:rPr>
          <w:sz w:val="20"/>
          <w:szCs w:val="20"/>
        </w:rPr>
        <w:t xml:space="preserve">Deel B1: </w:t>
      </w:r>
      <w:proofErr w:type="spellStart"/>
      <w:r w:rsidRPr="00A24A6D">
        <w:rPr>
          <w:sz w:val="20"/>
          <w:szCs w:val="20"/>
        </w:rPr>
        <w:t>Opleidingsspecifiek</w:t>
      </w:r>
      <w:proofErr w:type="spellEnd"/>
      <w:r w:rsidRPr="00A24A6D">
        <w:rPr>
          <w:sz w:val="20"/>
          <w:szCs w:val="20"/>
        </w:rPr>
        <w:t xml:space="preserve"> deel</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7B0997" w:rsidRPr="007B0997" w14:paraId="4B3933E0" w14:textId="77777777" w:rsidTr="009A18FA">
        <w:tc>
          <w:tcPr>
            <w:tcW w:w="8046" w:type="dxa"/>
            <w:gridSpan w:val="2"/>
            <w:shd w:val="clear" w:color="auto" w:fill="DBE5F1" w:themeFill="accent1" w:themeFillTint="33"/>
          </w:tcPr>
          <w:p w14:paraId="49AB49C0" w14:textId="77777777" w:rsidR="007B0997" w:rsidRPr="007B0997" w:rsidRDefault="007B0997" w:rsidP="00990886">
            <w:pPr>
              <w:rPr>
                <w:rFonts w:eastAsia="Times New Roman"/>
                <w:lang w:val="en-GB"/>
              </w:rPr>
            </w:pPr>
            <w:bookmarkStart w:id="195" w:name="_Toc520714902"/>
            <w:bookmarkStart w:id="196" w:name="_Toc523839376"/>
            <w:r w:rsidRPr="001C49EC">
              <w:rPr>
                <w:rFonts w:eastAsiaTheme="majorEastAsia" w:cs="Arial"/>
                <w:b/>
                <w:bCs/>
                <w:color w:val="1F497D"/>
                <w:sz w:val="18"/>
                <w:szCs w:val="18"/>
                <w:lang w:eastAsia="nl-NL"/>
              </w:rPr>
              <w:t>7.  Algemene opleidingsgegevens en -kenmerken</w:t>
            </w:r>
            <w:bookmarkEnd w:id="195"/>
            <w:bookmarkEnd w:id="196"/>
          </w:p>
        </w:tc>
      </w:tr>
      <w:tr w:rsidR="00A24A6D" w:rsidRPr="007B0997" w14:paraId="5025D3FD" w14:textId="77777777" w:rsidTr="009A18FA">
        <w:tc>
          <w:tcPr>
            <w:tcW w:w="6062" w:type="dxa"/>
          </w:tcPr>
          <w:p w14:paraId="6C87EC24" w14:textId="77777777" w:rsidR="00A24A6D" w:rsidRPr="007B0997" w:rsidRDefault="00A24A6D" w:rsidP="00A24A6D">
            <w:pPr>
              <w:ind w:left="284"/>
              <w:rPr>
                <w:sz w:val="18"/>
                <w:szCs w:val="18"/>
              </w:rPr>
            </w:pPr>
            <w:r w:rsidRPr="007B0997">
              <w:rPr>
                <w:sz w:val="18"/>
                <w:szCs w:val="18"/>
              </w:rPr>
              <w:t>Artikel 7.1 Gegevens opleiding</w:t>
            </w:r>
          </w:p>
        </w:tc>
        <w:tc>
          <w:tcPr>
            <w:tcW w:w="1984" w:type="dxa"/>
          </w:tcPr>
          <w:p w14:paraId="357B2421" w14:textId="77777777" w:rsidR="00A24A6D" w:rsidRPr="007B0997" w:rsidRDefault="00B9529B" w:rsidP="0079579D">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lid 2 sub i</w:t>
            </w:r>
            <w:r w:rsidRPr="007B0997">
              <w:rPr>
                <w:rFonts w:eastAsia="Times New Roman" w:cs="Arial"/>
                <w:sz w:val="18"/>
                <w:szCs w:val="18"/>
                <w:lang w:val="en-GB"/>
              </w:rPr>
              <w:t>, r</w:t>
            </w:r>
          </w:p>
        </w:tc>
      </w:tr>
      <w:tr w:rsidR="00A24A6D" w:rsidRPr="007B0997" w14:paraId="606ABAB4" w14:textId="77777777" w:rsidTr="009A18FA">
        <w:tc>
          <w:tcPr>
            <w:tcW w:w="6062" w:type="dxa"/>
          </w:tcPr>
          <w:p w14:paraId="56426E1F" w14:textId="77777777" w:rsidR="00A24A6D" w:rsidRPr="007B0997" w:rsidRDefault="00A24A6D" w:rsidP="00A24A6D">
            <w:pPr>
              <w:ind w:left="284"/>
              <w:rPr>
                <w:sz w:val="18"/>
                <w:szCs w:val="18"/>
              </w:rPr>
            </w:pPr>
            <w:r w:rsidRPr="007B0997">
              <w:rPr>
                <w:sz w:val="18"/>
                <w:szCs w:val="18"/>
              </w:rPr>
              <w:t xml:space="preserve">Artikel 7.2 Gebruikte werk- en </w:t>
            </w:r>
            <w:proofErr w:type="spellStart"/>
            <w:r w:rsidRPr="007B0997">
              <w:rPr>
                <w:sz w:val="18"/>
                <w:szCs w:val="18"/>
              </w:rPr>
              <w:t>toetsvormen</w:t>
            </w:r>
            <w:proofErr w:type="spellEnd"/>
          </w:p>
        </w:tc>
        <w:tc>
          <w:tcPr>
            <w:tcW w:w="1984" w:type="dxa"/>
          </w:tcPr>
          <w:p w14:paraId="4D87739A" w14:textId="77777777" w:rsidR="00A24A6D" w:rsidRPr="007B0997" w:rsidRDefault="00B9529B" w:rsidP="0079579D">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l, x</w:t>
            </w:r>
          </w:p>
        </w:tc>
      </w:tr>
      <w:tr w:rsidR="00A24A6D" w:rsidRPr="007B0997" w14:paraId="07B78B8C" w14:textId="77777777" w:rsidTr="009A18FA">
        <w:tc>
          <w:tcPr>
            <w:tcW w:w="6062" w:type="dxa"/>
          </w:tcPr>
          <w:p w14:paraId="79896A79" w14:textId="77777777" w:rsidR="00A24A6D" w:rsidRPr="007B0997" w:rsidRDefault="00A24A6D" w:rsidP="00A24A6D">
            <w:pPr>
              <w:ind w:left="284"/>
              <w:rPr>
                <w:sz w:val="18"/>
                <w:szCs w:val="18"/>
              </w:rPr>
            </w:pPr>
            <w:r w:rsidRPr="007B0997">
              <w:rPr>
                <w:sz w:val="18"/>
                <w:szCs w:val="18"/>
              </w:rPr>
              <w:t>[</w:t>
            </w:r>
            <w:r w:rsidRPr="00AE20F3">
              <w:rPr>
                <w:i/>
                <w:sz w:val="18"/>
                <w:szCs w:val="18"/>
              </w:rPr>
              <w:t>Keuze</w:t>
            </w:r>
            <w:r w:rsidRPr="007B0997">
              <w:rPr>
                <w:sz w:val="18"/>
                <w:szCs w:val="18"/>
              </w:rPr>
              <w:t>:] Artikel 7.3 Studiebegeleiding</w:t>
            </w:r>
          </w:p>
        </w:tc>
        <w:tc>
          <w:tcPr>
            <w:tcW w:w="1984" w:type="dxa"/>
          </w:tcPr>
          <w:p w14:paraId="27C6910E"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u</w:t>
            </w:r>
          </w:p>
        </w:tc>
      </w:tr>
      <w:tr w:rsidR="007B0997" w:rsidRPr="007B0997" w14:paraId="3E1594B2" w14:textId="77777777" w:rsidTr="009A18FA">
        <w:tc>
          <w:tcPr>
            <w:tcW w:w="8046" w:type="dxa"/>
            <w:gridSpan w:val="2"/>
            <w:shd w:val="clear" w:color="auto" w:fill="DBE5F1" w:themeFill="accent1" w:themeFillTint="33"/>
          </w:tcPr>
          <w:p w14:paraId="27713BF3" w14:textId="77777777" w:rsidR="007B0997" w:rsidRPr="007B0997" w:rsidRDefault="007B0997" w:rsidP="00990886">
            <w:pPr>
              <w:rPr>
                <w:rFonts w:eastAsia="Times New Roman"/>
                <w:lang w:val="en-GB"/>
              </w:rPr>
            </w:pPr>
            <w:bookmarkStart w:id="197" w:name="_Toc520714903"/>
            <w:bookmarkStart w:id="198" w:name="_Toc523839377"/>
            <w:r w:rsidRPr="001C49EC">
              <w:rPr>
                <w:rFonts w:eastAsiaTheme="majorEastAsia" w:cs="Arial"/>
                <w:b/>
                <w:bCs/>
                <w:color w:val="1F497D"/>
                <w:sz w:val="18"/>
                <w:szCs w:val="18"/>
                <w:lang w:eastAsia="nl-NL"/>
              </w:rPr>
              <w:t>8. Nadere toelatingseisen</w:t>
            </w:r>
            <w:bookmarkEnd w:id="197"/>
            <w:bookmarkEnd w:id="198"/>
          </w:p>
        </w:tc>
      </w:tr>
      <w:tr w:rsidR="00A24A6D" w:rsidRPr="007B0997" w14:paraId="4F3BF8DD" w14:textId="77777777" w:rsidTr="009A18FA">
        <w:tc>
          <w:tcPr>
            <w:tcW w:w="6062" w:type="dxa"/>
          </w:tcPr>
          <w:p w14:paraId="5CF64C13" w14:textId="77777777" w:rsidR="00A24A6D" w:rsidRPr="007B0997" w:rsidRDefault="00A24A6D" w:rsidP="00A24A6D">
            <w:pPr>
              <w:ind w:left="284"/>
              <w:rPr>
                <w:sz w:val="18"/>
                <w:szCs w:val="18"/>
              </w:rPr>
            </w:pPr>
            <w:r w:rsidRPr="007B0997">
              <w:rPr>
                <w:sz w:val="18"/>
                <w:szCs w:val="18"/>
              </w:rPr>
              <w:t>Artikel 8.1 Nadere vooropleidingseisen</w:t>
            </w:r>
          </w:p>
        </w:tc>
        <w:tc>
          <w:tcPr>
            <w:tcW w:w="1984" w:type="dxa"/>
          </w:tcPr>
          <w:p w14:paraId="6FD165D1" w14:textId="77777777" w:rsidR="00A24A6D" w:rsidRPr="007B0997" w:rsidRDefault="00050D6C" w:rsidP="00DB33F6">
            <w:pPr>
              <w:spacing w:line="276" w:lineRule="auto"/>
              <w:rPr>
                <w:rFonts w:eastAsia="Times New Roman" w:cs="Arial"/>
                <w:sz w:val="18"/>
                <w:szCs w:val="18"/>
                <w:lang w:val="en-GB"/>
              </w:rPr>
            </w:pPr>
            <w:r w:rsidRPr="007B0997">
              <w:rPr>
                <w:rFonts w:eastAsia="Times New Roman" w:cs="Arial"/>
                <w:sz w:val="18"/>
                <w:szCs w:val="18"/>
                <w:lang w:val="en-GB"/>
              </w:rPr>
              <w:t>7.25, lid 4</w:t>
            </w:r>
          </w:p>
        </w:tc>
      </w:tr>
      <w:tr w:rsidR="00A24A6D" w:rsidRPr="007B0997" w14:paraId="7DB3FB3E" w14:textId="77777777" w:rsidTr="009A18FA">
        <w:tc>
          <w:tcPr>
            <w:tcW w:w="6062" w:type="dxa"/>
          </w:tcPr>
          <w:p w14:paraId="4AC70C87" w14:textId="6B815CB1" w:rsidR="00A24A6D" w:rsidRPr="007B0997" w:rsidRDefault="00A24A6D" w:rsidP="00A24A6D">
            <w:pPr>
              <w:ind w:left="284"/>
              <w:rPr>
                <w:sz w:val="18"/>
                <w:szCs w:val="18"/>
              </w:rPr>
            </w:pPr>
            <w:r w:rsidRPr="007B0997">
              <w:rPr>
                <w:sz w:val="18"/>
                <w:szCs w:val="18"/>
              </w:rPr>
              <w:t>Artikel 8.2</w:t>
            </w:r>
            <w:r w:rsidRPr="00AB76CC">
              <w:rPr>
                <w:color w:val="FF0000"/>
                <w:sz w:val="18"/>
                <w:szCs w:val="18"/>
              </w:rPr>
              <w:t xml:space="preserve"> </w:t>
            </w:r>
            <w:r w:rsidR="00AB76CC" w:rsidRPr="00AB76CC">
              <w:rPr>
                <w:color w:val="FF0000"/>
                <w:sz w:val="18"/>
                <w:szCs w:val="18"/>
              </w:rPr>
              <w:t>Toelatingsonderzoek</w:t>
            </w:r>
          </w:p>
        </w:tc>
        <w:tc>
          <w:tcPr>
            <w:tcW w:w="1984" w:type="dxa"/>
          </w:tcPr>
          <w:p w14:paraId="51387381" w14:textId="77777777" w:rsidR="00A24A6D" w:rsidRPr="007B0997" w:rsidRDefault="00050D6C" w:rsidP="00DB33F6">
            <w:pPr>
              <w:spacing w:line="276" w:lineRule="auto"/>
              <w:rPr>
                <w:rFonts w:eastAsia="Times New Roman" w:cs="Arial"/>
                <w:sz w:val="18"/>
                <w:szCs w:val="18"/>
                <w:lang w:val="en-GB"/>
              </w:rPr>
            </w:pPr>
            <w:r w:rsidRPr="007B0997">
              <w:rPr>
                <w:rFonts w:eastAsia="Times New Roman" w:cs="Arial"/>
                <w:sz w:val="18"/>
                <w:szCs w:val="18"/>
                <w:lang w:val="en-GB"/>
              </w:rPr>
              <w:t>7.29, lid 2</w:t>
            </w:r>
          </w:p>
        </w:tc>
      </w:tr>
      <w:tr w:rsidR="007B0997" w:rsidRPr="007B0997" w14:paraId="1A2CF71D" w14:textId="77777777" w:rsidTr="009A18FA">
        <w:tc>
          <w:tcPr>
            <w:tcW w:w="8046" w:type="dxa"/>
            <w:gridSpan w:val="2"/>
            <w:shd w:val="clear" w:color="auto" w:fill="DBE5F1" w:themeFill="accent1" w:themeFillTint="33"/>
          </w:tcPr>
          <w:p w14:paraId="7CBA827D" w14:textId="77777777" w:rsidR="007B0997" w:rsidRPr="007B0997" w:rsidRDefault="007B0997" w:rsidP="00990886">
            <w:pPr>
              <w:rPr>
                <w:rFonts w:eastAsia="Times New Roman"/>
                <w:lang w:val="en-GB"/>
              </w:rPr>
            </w:pPr>
            <w:bookmarkStart w:id="199" w:name="_Toc520714904"/>
            <w:bookmarkStart w:id="200" w:name="_Toc523839378"/>
            <w:r w:rsidRPr="001C49EC">
              <w:rPr>
                <w:rFonts w:eastAsiaTheme="majorEastAsia" w:cs="Arial"/>
                <w:b/>
                <w:bCs/>
                <w:color w:val="1F497D"/>
                <w:sz w:val="18"/>
                <w:szCs w:val="18"/>
                <w:lang w:eastAsia="nl-NL"/>
              </w:rPr>
              <w:t>9. Tentaminering en tentamenresultaten</w:t>
            </w:r>
            <w:bookmarkEnd w:id="199"/>
            <w:bookmarkEnd w:id="200"/>
          </w:p>
        </w:tc>
      </w:tr>
      <w:tr w:rsidR="00A24A6D" w:rsidRPr="007B0997" w14:paraId="75945D9C" w14:textId="77777777" w:rsidTr="009A18FA">
        <w:tc>
          <w:tcPr>
            <w:tcW w:w="6062" w:type="dxa"/>
          </w:tcPr>
          <w:p w14:paraId="4A10D732" w14:textId="77777777" w:rsidR="00A24A6D" w:rsidRPr="007B0997" w:rsidRDefault="00A24A6D" w:rsidP="00A24A6D">
            <w:pPr>
              <w:ind w:left="284"/>
              <w:rPr>
                <w:sz w:val="18"/>
                <w:szCs w:val="18"/>
              </w:rPr>
            </w:pPr>
            <w:r w:rsidRPr="007B0997">
              <w:rPr>
                <w:sz w:val="18"/>
                <w:szCs w:val="18"/>
              </w:rPr>
              <w:t>Artikel 9.1 Volgordelijkheid tentamens</w:t>
            </w:r>
          </w:p>
        </w:tc>
        <w:tc>
          <w:tcPr>
            <w:tcW w:w="1984" w:type="dxa"/>
          </w:tcPr>
          <w:p w14:paraId="031C73D5" w14:textId="77777777" w:rsidR="00A24A6D" w:rsidRPr="007B0997" w:rsidRDefault="00B9529B" w:rsidP="0079579D">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h</w:t>
            </w:r>
            <w:r w:rsidR="0079579D" w:rsidRPr="007B0997">
              <w:rPr>
                <w:rFonts w:eastAsia="Times New Roman" w:cs="Arial"/>
                <w:sz w:val="18"/>
                <w:szCs w:val="18"/>
                <w:lang w:val="en-GB"/>
              </w:rPr>
              <w:t>, s, t</w:t>
            </w:r>
          </w:p>
        </w:tc>
      </w:tr>
      <w:tr w:rsidR="00A24A6D" w:rsidRPr="007B0997" w14:paraId="61D232BD" w14:textId="77777777" w:rsidTr="009A18FA">
        <w:tc>
          <w:tcPr>
            <w:tcW w:w="6062" w:type="dxa"/>
          </w:tcPr>
          <w:p w14:paraId="57D82275" w14:textId="77777777" w:rsidR="00A24A6D" w:rsidRPr="007B0997" w:rsidRDefault="00A24A6D" w:rsidP="00A24A6D">
            <w:pPr>
              <w:ind w:left="284"/>
              <w:rPr>
                <w:sz w:val="18"/>
                <w:szCs w:val="18"/>
              </w:rPr>
            </w:pPr>
            <w:r w:rsidRPr="007B0997">
              <w:rPr>
                <w:sz w:val="18"/>
                <w:szCs w:val="18"/>
              </w:rPr>
              <w:t>[</w:t>
            </w:r>
            <w:r w:rsidRPr="00AE20F3">
              <w:rPr>
                <w:i/>
                <w:sz w:val="18"/>
                <w:szCs w:val="18"/>
              </w:rPr>
              <w:t>Keuze 1</w:t>
            </w:r>
            <w:r w:rsidRPr="007B0997">
              <w:rPr>
                <w:sz w:val="18"/>
                <w:szCs w:val="18"/>
              </w:rPr>
              <w:t>:] Artikel 9.2 Geldigheidsduur resultaten</w:t>
            </w:r>
          </w:p>
        </w:tc>
        <w:tc>
          <w:tcPr>
            <w:tcW w:w="1984" w:type="dxa"/>
          </w:tcPr>
          <w:p w14:paraId="19AECBEE"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k</w:t>
            </w:r>
          </w:p>
        </w:tc>
      </w:tr>
      <w:tr w:rsidR="00A24A6D" w:rsidRPr="007B0997" w14:paraId="3F72774B" w14:textId="77777777" w:rsidTr="009A18FA">
        <w:tc>
          <w:tcPr>
            <w:tcW w:w="6062" w:type="dxa"/>
          </w:tcPr>
          <w:p w14:paraId="57F16F39" w14:textId="77777777" w:rsidR="00A24A6D" w:rsidRPr="007B0997" w:rsidRDefault="00A24A6D" w:rsidP="00A24A6D">
            <w:pPr>
              <w:ind w:left="284"/>
              <w:rPr>
                <w:sz w:val="18"/>
                <w:szCs w:val="18"/>
              </w:rPr>
            </w:pPr>
            <w:r w:rsidRPr="007B0997">
              <w:rPr>
                <w:sz w:val="18"/>
                <w:szCs w:val="18"/>
              </w:rPr>
              <w:t>[</w:t>
            </w:r>
            <w:r w:rsidRPr="00AE20F3">
              <w:rPr>
                <w:i/>
                <w:sz w:val="18"/>
                <w:szCs w:val="18"/>
              </w:rPr>
              <w:t>Of keuze 2</w:t>
            </w:r>
            <w:r w:rsidRPr="007B0997">
              <w:rPr>
                <w:sz w:val="18"/>
                <w:szCs w:val="18"/>
              </w:rPr>
              <w:t>:] Artikel 9.2 Geldigheidsduur resultaten</w:t>
            </w:r>
          </w:p>
        </w:tc>
        <w:tc>
          <w:tcPr>
            <w:tcW w:w="1984" w:type="dxa"/>
          </w:tcPr>
          <w:p w14:paraId="6444D37E"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k</w:t>
            </w:r>
          </w:p>
        </w:tc>
      </w:tr>
    </w:tbl>
    <w:p w14:paraId="25574F04" w14:textId="77777777" w:rsidR="007B0997" w:rsidRDefault="007B0997">
      <w:pPr>
        <w:rPr>
          <w:sz w:val="20"/>
          <w:szCs w:val="20"/>
        </w:rPr>
      </w:pPr>
    </w:p>
    <w:p w14:paraId="217F0CF8" w14:textId="77777777" w:rsidR="00A24A6D" w:rsidRDefault="00A24A6D">
      <w:r w:rsidRPr="00A24A6D">
        <w:rPr>
          <w:sz w:val="20"/>
          <w:szCs w:val="20"/>
        </w:rPr>
        <w:t>Deel B2: Opleidingsinhoudelijk deel</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8"/>
      </w:tblGrid>
      <w:tr w:rsidR="007B0997" w:rsidRPr="007B0997" w14:paraId="71EC2DB7" w14:textId="77777777" w:rsidTr="009A18FA">
        <w:tc>
          <w:tcPr>
            <w:tcW w:w="8050" w:type="dxa"/>
            <w:gridSpan w:val="2"/>
            <w:shd w:val="clear" w:color="auto" w:fill="DBE5F1" w:themeFill="accent1" w:themeFillTint="33"/>
          </w:tcPr>
          <w:p w14:paraId="222148A2" w14:textId="77777777" w:rsidR="007B0997" w:rsidRPr="007B0997" w:rsidRDefault="007B0997" w:rsidP="00990886">
            <w:pPr>
              <w:rPr>
                <w:rFonts w:eastAsia="Times New Roman"/>
                <w:lang w:val="en-GB"/>
              </w:rPr>
            </w:pPr>
            <w:bookmarkStart w:id="201" w:name="_Toc520714905"/>
            <w:bookmarkStart w:id="202" w:name="_Toc523839379"/>
            <w:r w:rsidRPr="001C49EC">
              <w:rPr>
                <w:rFonts w:eastAsiaTheme="majorEastAsia" w:cs="Arial"/>
                <w:b/>
                <w:bCs/>
                <w:color w:val="1F497D"/>
                <w:sz w:val="18"/>
                <w:szCs w:val="18"/>
                <w:lang w:eastAsia="nl-NL"/>
              </w:rPr>
              <w:t>10. Doelstellingen, afstudeerrichtingen en eindtermen</w:t>
            </w:r>
            <w:bookmarkEnd w:id="201"/>
            <w:bookmarkEnd w:id="202"/>
          </w:p>
        </w:tc>
      </w:tr>
      <w:tr w:rsidR="00A24A6D" w:rsidRPr="007B0997" w14:paraId="3B2CE5CE" w14:textId="77777777" w:rsidTr="009A18FA">
        <w:tc>
          <w:tcPr>
            <w:tcW w:w="6062" w:type="dxa"/>
          </w:tcPr>
          <w:p w14:paraId="0CA2AE89" w14:textId="77777777" w:rsidR="00A24A6D" w:rsidRPr="007B0997" w:rsidRDefault="00A24A6D" w:rsidP="00A24A6D">
            <w:pPr>
              <w:ind w:left="284"/>
              <w:rPr>
                <w:sz w:val="18"/>
                <w:szCs w:val="18"/>
              </w:rPr>
            </w:pPr>
            <w:r w:rsidRPr="007B0997">
              <w:rPr>
                <w:sz w:val="18"/>
                <w:szCs w:val="18"/>
              </w:rPr>
              <w:t>Artikel 10.1 Doelstelling</w:t>
            </w:r>
          </w:p>
        </w:tc>
        <w:tc>
          <w:tcPr>
            <w:tcW w:w="1988" w:type="dxa"/>
          </w:tcPr>
          <w:p w14:paraId="580E645B"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A24A6D" w:rsidRPr="007B0997" w14:paraId="0EFE68AB" w14:textId="77777777" w:rsidTr="009A18FA">
        <w:tc>
          <w:tcPr>
            <w:tcW w:w="6062" w:type="dxa"/>
          </w:tcPr>
          <w:p w14:paraId="4478D525" w14:textId="77777777" w:rsidR="00A24A6D" w:rsidRPr="007B0997" w:rsidRDefault="00A24A6D" w:rsidP="00A24A6D">
            <w:pPr>
              <w:ind w:left="284"/>
              <w:rPr>
                <w:sz w:val="18"/>
                <w:szCs w:val="18"/>
              </w:rPr>
            </w:pPr>
            <w:r w:rsidRPr="007B0997">
              <w:rPr>
                <w:sz w:val="18"/>
                <w:szCs w:val="18"/>
              </w:rPr>
              <w:t>Artikel 10.2 Afstudeerrichtingen</w:t>
            </w:r>
          </w:p>
        </w:tc>
        <w:tc>
          <w:tcPr>
            <w:tcW w:w="1988" w:type="dxa"/>
          </w:tcPr>
          <w:p w14:paraId="6A95C6F4"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A24A6D" w:rsidRPr="007B0997" w14:paraId="5009B9CD" w14:textId="77777777" w:rsidTr="009A18FA">
        <w:tc>
          <w:tcPr>
            <w:tcW w:w="6062" w:type="dxa"/>
          </w:tcPr>
          <w:p w14:paraId="51021C6C" w14:textId="77777777" w:rsidR="00A24A6D" w:rsidRPr="007B0997" w:rsidRDefault="00A24A6D" w:rsidP="00A24A6D">
            <w:pPr>
              <w:ind w:left="284"/>
              <w:rPr>
                <w:sz w:val="18"/>
                <w:szCs w:val="18"/>
              </w:rPr>
            </w:pPr>
            <w:r w:rsidRPr="007B0997">
              <w:rPr>
                <w:sz w:val="18"/>
                <w:szCs w:val="18"/>
              </w:rPr>
              <w:t>Artikel 10.3 Eindtermen</w:t>
            </w:r>
          </w:p>
        </w:tc>
        <w:tc>
          <w:tcPr>
            <w:tcW w:w="1988" w:type="dxa"/>
          </w:tcPr>
          <w:p w14:paraId="59092CD5" w14:textId="77777777" w:rsidR="00A24A6D" w:rsidRPr="007B0997" w:rsidRDefault="00B9529B" w:rsidP="0079579D">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b, c</w:t>
            </w:r>
          </w:p>
        </w:tc>
      </w:tr>
      <w:tr w:rsidR="007D3D3B" w:rsidRPr="007B0997" w14:paraId="07129BB2" w14:textId="77777777" w:rsidTr="009A18FA">
        <w:tc>
          <w:tcPr>
            <w:tcW w:w="6062" w:type="dxa"/>
          </w:tcPr>
          <w:p w14:paraId="71FFD6CE" w14:textId="439937DD" w:rsidR="007D3D3B" w:rsidRPr="007B0997" w:rsidRDefault="007D3D3B" w:rsidP="00A24A6D">
            <w:pPr>
              <w:ind w:left="284"/>
              <w:rPr>
                <w:sz w:val="18"/>
                <w:szCs w:val="18"/>
              </w:rPr>
            </w:pPr>
            <w:r>
              <w:rPr>
                <w:sz w:val="18"/>
                <w:szCs w:val="18"/>
              </w:rPr>
              <w:t>Artikel 10.4.1 Instructietaal van de opleiding</w:t>
            </w:r>
          </w:p>
        </w:tc>
        <w:tc>
          <w:tcPr>
            <w:tcW w:w="1988" w:type="dxa"/>
          </w:tcPr>
          <w:p w14:paraId="7EE089C7" w14:textId="774FCC0A" w:rsidR="007D3D3B" w:rsidRPr="007D3D3B" w:rsidRDefault="007D3D3B" w:rsidP="00313F02">
            <w:pPr>
              <w:spacing w:line="276" w:lineRule="auto"/>
              <w:rPr>
                <w:rFonts w:eastAsia="Times New Roman" w:cs="Arial"/>
                <w:sz w:val="18"/>
                <w:szCs w:val="18"/>
              </w:rPr>
            </w:pPr>
            <w:r>
              <w:rPr>
                <w:rFonts w:eastAsia="Times New Roman" w:cs="Arial"/>
                <w:sz w:val="18"/>
                <w:szCs w:val="18"/>
              </w:rPr>
              <w:t>9.18 (</w:t>
            </w:r>
            <w:r w:rsidR="00313F02" w:rsidRPr="00313F02">
              <w:rPr>
                <w:rFonts w:eastAsia="Times New Roman" w:cs="Arial"/>
                <w:i/>
                <w:sz w:val="18"/>
                <w:szCs w:val="18"/>
              </w:rPr>
              <w:t>verwachte implementatie 2020</w:t>
            </w:r>
            <w:r>
              <w:rPr>
                <w:rFonts w:eastAsia="Times New Roman" w:cs="Arial"/>
                <w:sz w:val="18"/>
                <w:szCs w:val="18"/>
              </w:rPr>
              <w:t>)</w:t>
            </w:r>
          </w:p>
        </w:tc>
      </w:tr>
      <w:tr w:rsidR="001D6612" w:rsidRPr="007B0997" w14:paraId="1FF6BD9F" w14:textId="77777777" w:rsidTr="009A18FA">
        <w:tc>
          <w:tcPr>
            <w:tcW w:w="6062" w:type="dxa"/>
          </w:tcPr>
          <w:p w14:paraId="2029BFD2" w14:textId="6B72B624" w:rsidR="001D6612" w:rsidRPr="007B0997" w:rsidRDefault="001D6612" w:rsidP="008A12B6">
            <w:pPr>
              <w:ind w:left="284"/>
              <w:rPr>
                <w:sz w:val="18"/>
                <w:szCs w:val="18"/>
              </w:rPr>
            </w:pPr>
            <w:r>
              <w:rPr>
                <w:sz w:val="18"/>
                <w:szCs w:val="18"/>
              </w:rPr>
              <w:t>Artikel 10.4</w:t>
            </w:r>
            <w:r w:rsidR="007D3D3B">
              <w:rPr>
                <w:sz w:val="18"/>
                <w:szCs w:val="18"/>
              </w:rPr>
              <w:t>.3</w:t>
            </w:r>
            <w:r>
              <w:rPr>
                <w:sz w:val="18"/>
                <w:szCs w:val="18"/>
              </w:rPr>
              <w:t xml:space="preserve"> </w:t>
            </w:r>
            <w:r w:rsidR="008A12B6">
              <w:rPr>
                <w:sz w:val="18"/>
                <w:szCs w:val="18"/>
              </w:rPr>
              <w:t>Taaltoets</w:t>
            </w:r>
          </w:p>
        </w:tc>
        <w:tc>
          <w:tcPr>
            <w:tcW w:w="1988" w:type="dxa"/>
          </w:tcPr>
          <w:p w14:paraId="7CB0A6AA" w14:textId="77777777" w:rsidR="001D6612" w:rsidRPr="007D3D3B" w:rsidRDefault="001D6612" w:rsidP="0079579D">
            <w:pPr>
              <w:spacing w:line="276" w:lineRule="auto"/>
              <w:rPr>
                <w:rFonts w:eastAsia="Times New Roman" w:cs="Arial"/>
                <w:sz w:val="18"/>
                <w:szCs w:val="18"/>
              </w:rPr>
            </w:pPr>
            <w:r w:rsidRPr="007D3D3B">
              <w:rPr>
                <w:rFonts w:eastAsia="Times New Roman" w:cs="Arial"/>
                <w:sz w:val="18"/>
                <w:szCs w:val="18"/>
              </w:rPr>
              <w:t>7.13 lid 2 sub a, c</w:t>
            </w:r>
          </w:p>
        </w:tc>
      </w:tr>
      <w:tr w:rsidR="007B0997" w:rsidRPr="007B0997" w14:paraId="2CCFF5FC" w14:textId="77777777" w:rsidTr="009A18FA">
        <w:tc>
          <w:tcPr>
            <w:tcW w:w="8050" w:type="dxa"/>
            <w:gridSpan w:val="2"/>
            <w:shd w:val="clear" w:color="auto" w:fill="DBE5F1" w:themeFill="accent1" w:themeFillTint="33"/>
          </w:tcPr>
          <w:p w14:paraId="57D54BF6" w14:textId="77777777" w:rsidR="007B0997" w:rsidRPr="007D3D3B" w:rsidRDefault="007B0997" w:rsidP="00990886">
            <w:pPr>
              <w:rPr>
                <w:rFonts w:eastAsia="Times New Roman"/>
              </w:rPr>
            </w:pPr>
            <w:bookmarkStart w:id="203" w:name="_Toc520714906"/>
            <w:bookmarkStart w:id="204" w:name="_Toc523839380"/>
            <w:r w:rsidRPr="001C49EC">
              <w:rPr>
                <w:rFonts w:eastAsiaTheme="majorEastAsia" w:cs="Arial"/>
                <w:b/>
                <w:bCs/>
                <w:color w:val="1F497D"/>
                <w:sz w:val="18"/>
                <w:szCs w:val="18"/>
                <w:lang w:eastAsia="nl-NL"/>
              </w:rPr>
              <w:t>11. Opbouw van het curriculum</w:t>
            </w:r>
            <w:bookmarkEnd w:id="203"/>
            <w:bookmarkEnd w:id="204"/>
          </w:p>
        </w:tc>
      </w:tr>
      <w:tr w:rsidR="00A24A6D" w:rsidRPr="007B0997" w14:paraId="0E608208" w14:textId="77777777" w:rsidTr="009A18FA">
        <w:tc>
          <w:tcPr>
            <w:tcW w:w="6062" w:type="dxa"/>
          </w:tcPr>
          <w:p w14:paraId="411C8150" w14:textId="77777777" w:rsidR="00A24A6D" w:rsidRPr="007B0997" w:rsidRDefault="00A24A6D" w:rsidP="00A24A6D">
            <w:pPr>
              <w:ind w:left="284"/>
              <w:rPr>
                <w:sz w:val="18"/>
                <w:szCs w:val="18"/>
              </w:rPr>
            </w:pPr>
            <w:r w:rsidRPr="007B0997">
              <w:rPr>
                <w:sz w:val="18"/>
                <w:szCs w:val="18"/>
              </w:rPr>
              <w:t>Artikel 11.1 Academische kern [</w:t>
            </w:r>
            <w:r w:rsidRPr="00AE20F3">
              <w:rPr>
                <w:i/>
                <w:sz w:val="18"/>
                <w:szCs w:val="18"/>
              </w:rPr>
              <w:t>keuze</w:t>
            </w:r>
            <w:r w:rsidRPr="007B0997">
              <w:rPr>
                <w:sz w:val="18"/>
                <w:szCs w:val="18"/>
              </w:rPr>
              <w:t>: academische vorming]</w:t>
            </w:r>
          </w:p>
        </w:tc>
        <w:tc>
          <w:tcPr>
            <w:tcW w:w="1988" w:type="dxa"/>
          </w:tcPr>
          <w:p w14:paraId="7D99BFD0"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D3D3B">
              <w:rPr>
                <w:rFonts w:eastAsia="Times New Roman" w:cs="Arial"/>
                <w:sz w:val="18"/>
                <w:szCs w:val="18"/>
              </w:rPr>
              <w:t>lid 2 sub</w:t>
            </w:r>
            <w:r w:rsidR="0079579D" w:rsidRPr="007B0997">
              <w:rPr>
                <w:rFonts w:eastAsia="Times New Roman" w:cs="Arial"/>
                <w:sz w:val="18"/>
                <w:szCs w:val="18"/>
              </w:rPr>
              <w:t xml:space="preserve"> </w:t>
            </w:r>
            <w:r w:rsidRPr="007B0997">
              <w:rPr>
                <w:rFonts w:eastAsia="Times New Roman" w:cs="Arial"/>
                <w:sz w:val="18"/>
                <w:szCs w:val="18"/>
              </w:rPr>
              <w:t>a</w:t>
            </w:r>
          </w:p>
        </w:tc>
      </w:tr>
      <w:tr w:rsidR="00A24A6D" w:rsidRPr="007B0997" w14:paraId="26BE4CDA" w14:textId="77777777" w:rsidTr="009A18FA">
        <w:tc>
          <w:tcPr>
            <w:tcW w:w="6062" w:type="dxa"/>
          </w:tcPr>
          <w:p w14:paraId="27691CF0" w14:textId="77777777" w:rsidR="00A24A6D" w:rsidRPr="007B0997" w:rsidRDefault="00A24A6D" w:rsidP="00A24A6D">
            <w:pPr>
              <w:ind w:left="284"/>
              <w:rPr>
                <w:sz w:val="18"/>
                <w:szCs w:val="18"/>
              </w:rPr>
            </w:pPr>
            <w:r w:rsidRPr="007B0997">
              <w:rPr>
                <w:sz w:val="18"/>
                <w:szCs w:val="18"/>
              </w:rPr>
              <w:t>Artikel 11.2 Major</w:t>
            </w:r>
          </w:p>
        </w:tc>
        <w:tc>
          <w:tcPr>
            <w:tcW w:w="1988" w:type="dxa"/>
          </w:tcPr>
          <w:p w14:paraId="0687E73A"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A24A6D" w:rsidRPr="007B0997" w14:paraId="6FB2E21B" w14:textId="77777777" w:rsidTr="009A18FA">
        <w:tc>
          <w:tcPr>
            <w:tcW w:w="6062" w:type="dxa"/>
          </w:tcPr>
          <w:p w14:paraId="6D97042F" w14:textId="77777777" w:rsidR="00A24A6D" w:rsidRPr="007B0997" w:rsidRDefault="00A24A6D" w:rsidP="00A24A6D">
            <w:pPr>
              <w:ind w:left="284"/>
              <w:rPr>
                <w:sz w:val="18"/>
                <w:szCs w:val="18"/>
              </w:rPr>
            </w:pPr>
            <w:r w:rsidRPr="007B0997">
              <w:rPr>
                <w:sz w:val="18"/>
                <w:szCs w:val="18"/>
              </w:rPr>
              <w:t>Artikel 11.3 De verplichte onderwijseenheden in de major zijn:</w:t>
            </w:r>
          </w:p>
        </w:tc>
        <w:tc>
          <w:tcPr>
            <w:tcW w:w="1988" w:type="dxa"/>
          </w:tcPr>
          <w:p w14:paraId="558879BB"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a</w:t>
            </w:r>
          </w:p>
        </w:tc>
      </w:tr>
      <w:tr w:rsidR="00A24A6D" w:rsidRPr="007B0997" w14:paraId="2D27D790" w14:textId="77777777" w:rsidTr="009A18FA">
        <w:tc>
          <w:tcPr>
            <w:tcW w:w="6062" w:type="dxa"/>
          </w:tcPr>
          <w:p w14:paraId="3C992A95" w14:textId="77777777" w:rsidR="00A24A6D" w:rsidRPr="007B0997" w:rsidRDefault="00A24A6D" w:rsidP="0079579D">
            <w:pPr>
              <w:ind w:left="284"/>
              <w:rPr>
                <w:sz w:val="18"/>
                <w:szCs w:val="18"/>
              </w:rPr>
            </w:pPr>
            <w:r w:rsidRPr="007B0997">
              <w:rPr>
                <w:sz w:val="18"/>
                <w:szCs w:val="18"/>
              </w:rPr>
              <w:t>[</w:t>
            </w:r>
            <w:r w:rsidRPr="00AE20F3">
              <w:rPr>
                <w:i/>
                <w:sz w:val="18"/>
                <w:szCs w:val="18"/>
              </w:rPr>
              <w:t>Keuze</w:t>
            </w:r>
            <w:r w:rsidRPr="007B0997">
              <w:rPr>
                <w:sz w:val="18"/>
                <w:szCs w:val="18"/>
              </w:rPr>
              <w:t>:] Artikel 11.4 Facultatieve onderwi</w:t>
            </w:r>
            <w:r w:rsidR="0079579D" w:rsidRPr="007B0997">
              <w:rPr>
                <w:sz w:val="18"/>
                <w:szCs w:val="18"/>
              </w:rPr>
              <w:t>jsonderwijseenheden in de major</w:t>
            </w:r>
          </w:p>
        </w:tc>
        <w:tc>
          <w:tcPr>
            <w:tcW w:w="1988" w:type="dxa"/>
          </w:tcPr>
          <w:p w14:paraId="5B036ADF"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a</w:t>
            </w:r>
          </w:p>
        </w:tc>
      </w:tr>
      <w:tr w:rsidR="00A24A6D" w:rsidRPr="007B0997" w14:paraId="48764B13" w14:textId="77777777" w:rsidTr="009A18FA">
        <w:tc>
          <w:tcPr>
            <w:tcW w:w="6062" w:type="dxa"/>
          </w:tcPr>
          <w:p w14:paraId="6C856E06" w14:textId="77777777" w:rsidR="00A24A6D" w:rsidRPr="007B0997" w:rsidRDefault="00A24A6D" w:rsidP="00A24A6D">
            <w:pPr>
              <w:ind w:left="284"/>
              <w:rPr>
                <w:sz w:val="18"/>
                <w:szCs w:val="18"/>
              </w:rPr>
            </w:pPr>
            <w:r w:rsidRPr="007B0997">
              <w:rPr>
                <w:sz w:val="18"/>
                <w:szCs w:val="18"/>
              </w:rPr>
              <w:t>[</w:t>
            </w:r>
            <w:r w:rsidRPr="00AE20F3">
              <w:rPr>
                <w:i/>
                <w:sz w:val="18"/>
                <w:szCs w:val="18"/>
              </w:rPr>
              <w:t>Keuze</w:t>
            </w:r>
            <w:r w:rsidRPr="007B0997">
              <w:rPr>
                <w:sz w:val="18"/>
                <w:szCs w:val="18"/>
              </w:rPr>
              <w:t>:] Artikel 11.5 Praktische oefening]</w:t>
            </w:r>
          </w:p>
        </w:tc>
        <w:tc>
          <w:tcPr>
            <w:tcW w:w="1988" w:type="dxa"/>
          </w:tcPr>
          <w:p w14:paraId="55DADDA8"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d</w:t>
            </w:r>
          </w:p>
        </w:tc>
      </w:tr>
      <w:tr w:rsidR="00A24A6D" w:rsidRPr="007B0997" w14:paraId="249BF60E" w14:textId="77777777" w:rsidTr="009A18FA">
        <w:tc>
          <w:tcPr>
            <w:tcW w:w="6062" w:type="dxa"/>
          </w:tcPr>
          <w:p w14:paraId="7D2AF7F5" w14:textId="77777777" w:rsidR="00A24A6D" w:rsidRPr="007B0997" w:rsidRDefault="00A24A6D" w:rsidP="00A24A6D">
            <w:pPr>
              <w:ind w:left="284"/>
              <w:rPr>
                <w:sz w:val="18"/>
                <w:szCs w:val="18"/>
              </w:rPr>
            </w:pPr>
            <w:r w:rsidRPr="007B0997">
              <w:rPr>
                <w:sz w:val="18"/>
                <w:szCs w:val="18"/>
              </w:rPr>
              <w:t>Artikel 11.6 Deelname aan praktische oefeningen</w:t>
            </w:r>
            <w:r w:rsidR="0050705A">
              <w:rPr>
                <w:sz w:val="18"/>
                <w:szCs w:val="18"/>
              </w:rPr>
              <w:t xml:space="preserve"> en werkcolleges</w:t>
            </w:r>
          </w:p>
        </w:tc>
        <w:tc>
          <w:tcPr>
            <w:tcW w:w="1988" w:type="dxa"/>
          </w:tcPr>
          <w:p w14:paraId="74776CF5"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d</w:t>
            </w:r>
          </w:p>
        </w:tc>
      </w:tr>
      <w:tr w:rsidR="007B0997" w:rsidRPr="007B0997" w14:paraId="12D63A35" w14:textId="77777777" w:rsidTr="009A18FA">
        <w:tc>
          <w:tcPr>
            <w:tcW w:w="8050" w:type="dxa"/>
            <w:gridSpan w:val="2"/>
            <w:shd w:val="clear" w:color="auto" w:fill="DBE5F1" w:themeFill="accent1" w:themeFillTint="33"/>
          </w:tcPr>
          <w:p w14:paraId="0E3B4517" w14:textId="77777777" w:rsidR="007B0997" w:rsidRPr="007B0997" w:rsidRDefault="007B0997" w:rsidP="00990886">
            <w:pPr>
              <w:rPr>
                <w:rFonts w:eastAsia="Times New Roman"/>
                <w:lang w:val="en-GB"/>
              </w:rPr>
            </w:pPr>
            <w:bookmarkStart w:id="205" w:name="_Toc520714907"/>
            <w:bookmarkStart w:id="206" w:name="_Toc523839381"/>
            <w:r w:rsidRPr="001C49EC">
              <w:rPr>
                <w:rFonts w:eastAsiaTheme="majorEastAsia" w:cs="Arial"/>
                <w:b/>
                <w:bCs/>
                <w:color w:val="1F497D"/>
                <w:sz w:val="18"/>
                <w:szCs w:val="18"/>
                <w:lang w:eastAsia="nl-NL"/>
              </w:rPr>
              <w:t>12. Vrije keuzeruimte (of: profileringsruimte)</w:t>
            </w:r>
            <w:bookmarkEnd w:id="205"/>
            <w:bookmarkEnd w:id="206"/>
          </w:p>
        </w:tc>
      </w:tr>
      <w:tr w:rsidR="00A24A6D" w:rsidRPr="007B0997" w14:paraId="512BCEE2" w14:textId="77777777" w:rsidTr="009A18FA">
        <w:tc>
          <w:tcPr>
            <w:tcW w:w="6062" w:type="dxa"/>
          </w:tcPr>
          <w:p w14:paraId="3F83B53B" w14:textId="77777777" w:rsidR="00A24A6D" w:rsidRPr="007B0997" w:rsidRDefault="00A24A6D" w:rsidP="00A24A6D">
            <w:pPr>
              <w:ind w:left="284"/>
              <w:rPr>
                <w:sz w:val="18"/>
                <w:szCs w:val="18"/>
              </w:rPr>
            </w:pPr>
            <w:r w:rsidRPr="007B0997">
              <w:rPr>
                <w:sz w:val="18"/>
                <w:szCs w:val="18"/>
              </w:rPr>
              <w:t>Artikel 12.1 Vrije keuzeruimte</w:t>
            </w:r>
          </w:p>
        </w:tc>
        <w:tc>
          <w:tcPr>
            <w:tcW w:w="1988" w:type="dxa"/>
          </w:tcPr>
          <w:p w14:paraId="3ACC7831"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A24A6D" w:rsidRPr="007B0997" w14:paraId="6A9A39FF" w14:textId="77777777" w:rsidTr="009A18FA">
        <w:tc>
          <w:tcPr>
            <w:tcW w:w="6062" w:type="dxa"/>
          </w:tcPr>
          <w:p w14:paraId="18ACA133" w14:textId="77777777" w:rsidR="00A24A6D" w:rsidRPr="007B0997" w:rsidRDefault="00A24A6D" w:rsidP="00A24A6D">
            <w:pPr>
              <w:ind w:left="284"/>
              <w:rPr>
                <w:sz w:val="18"/>
                <w:szCs w:val="18"/>
              </w:rPr>
            </w:pPr>
            <w:r w:rsidRPr="007B0997">
              <w:rPr>
                <w:sz w:val="18"/>
                <w:szCs w:val="18"/>
              </w:rPr>
              <w:lastRenderedPageBreak/>
              <w:t xml:space="preserve">Artikel 12.2 </w:t>
            </w:r>
            <w:proofErr w:type="spellStart"/>
            <w:r w:rsidRPr="007B0997">
              <w:rPr>
                <w:sz w:val="18"/>
                <w:szCs w:val="18"/>
              </w:rPr>
              <w:t>Minoren</w:t>
            </w:r>
            <w:proofErr w:type="spellEnd"/>
          </w:p>
        </w:tc>
        <w:tc>
          <w:tcPr>
            <w:tcW w:w="1988" w:type="dxa"/>
          </w:tcPr>
          <w:p w14:paraId="31B0E6FD"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7B0997" w:rsidRPr="007B0997" w14:paraId="28685D49" w14:textId="77777777" w:rsidTr="009A18FA">
        <w:tc>
          <w:tcPr>
            <w:tcW w:w="8050" w:type="dxa"/>
            <w:gridSpan w:val="2"/>
            <w:shd w:val="clear" w:color="auto" w:fill="DBE5F1" w:themeFill="accent1" w:themeFillTint="33"/>
          </w:tcPr>
          <w:p w14:paraId="39AFCD6B" w14:textId="77777777" w:rsidR="007B0997" w:rsidRPr="007B0997" w:rsidRDefault="007B0997" w:rsidP="00990886">
            <w:pPr>
              <w:rPr>
                <w:rFonts w:eastAsia="Times New Roman"/>
                <w:lang w:val="en-GB"/>
              </w:rPr>
            </w:pPr>
            <w:bookmarkStart w:id="207" w:name="_Toc520714908"/>
            <w:bookmarkStart w:id="208" w:name="_Toc523839382"/>
            <w:r w:rsidRPr="001C49EC">
              <w:rPr>
                <w:rFonts w:eastAsiaTheme="majorEastAsia" w:cs="Arial"/>
                <w:b/>
                <w:bCs/>
                <w:color w:val="1F497D"/>
                <w:sz w:val="18"/>
                <w:szCs w:val="18"/>
                <w:lang w:eastAsia="nl-NL"/>
              </w:rPr>
              <w:t>13. Honoursprogramma</w:t>
            </w:r>
            <w:bookmarkEnd w:id="207"/>
            <w:bookmarkEnd w:id="208"/>
          </w:p>
        </w:tc>
      </w:tr>
      <w:tr w:rsidR="00A24A6D" w:rsidRPr="007B0997" w14:paraId="0C21CA6B" w14:textId="77777777" w:rsidTr="009A18FA">
        <w:tc>
          <w:tcPr>
            <w:tcW w:w="6062" w:type="dxa"/>
          </w:tcPr>
          <w:p w14:paraId="46CF8413" w14:textId="77777777" w:rsidR="00A24A6D" w:rsidRPr="007B0997" w:rsidRDefault="00A24A6D" w:rsidP="00A24A6D">
            <w:pPr>
              <w:ind w:left="284"/>
              <w:rPr>
                <w:sz w:val="18"/>
                <w:szCs w:val="18"/>
              </w:rPr>
            </w:pPr>
            <w:r w:rsidRPr="007B0997">
              <w:rPr>
                <w:sz w:val="18"/>
                <w:szCs w:val="18"/>
              </w:rPr>
              <w:t>Artikel 13.1 Honoursprogramma</w:t>
            </w:r>
          </w:p>
        </w:tc>
        <w:tc>
          <w:tcPr>
            <w:tcW w:w="1988" w:type="dxa"/>
          </w:tcPr>
          <w:p w14:paraId="220A9C7A"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r w:rsidR="007B0997" w:rsidRPr="007B0997" w14:paraId="656A0188" w14:textId="77777777" w:rsidTr="009A18FA">
        <w:tc>
          <w:tcPr>
            <w:tcW w:w="8050" w:type="dxa"/>
            <w:gridSpan w:val="2"/>
            <w:shd w:val="clear" w:color="auto" w:fill="DBE5F1" w:themeFill="accent1" w:themeFillTint="33"/>
          </w:tcPr>
          <w:p w14:paraId="075F1309" w14:textId="77777777" w:rsidR="007B0997" w:rsidRPr="001C49EC" w:rsidRDefault="007B0997" w:rsidP="001C49EC">
            <w:pPr>
              <w:rPr>
                <w:rFonts w:eastAsiaTheme="majorEastAsia" w:cs="Arial"/>
                <w:b/>
                <w:bCs/>
                <w:color w:val="1F497D"/>
                <w:sz w:val="18"/>
                <w:szCs w:val="18"/>
                <w:lang w:eastAsia="nl-NL"/>
              </w:rPr>
            </w:pPr>
            <w:bookmarkStart w:id="209" w:name="_Toc520714909"/>
            <w:bookmarkStart w:id="210" w:name="_Toc523839383"/>
            <w:r w:rsidRPr="001C49EC">
              <w:rPr>
                <w:rFonts w:eastAsiaTheme="majorEastAsia" w:cs="Arial"/>
                <w:b/>
                <w:bCs/>
                <w:color w:val="1F497D"/>
                <w:sz w:val="18"/>
                <w:szCs w:val="18"/>
                <w:lang w:eastAsia="nl-NL"/>
              </w:rPr>
              <w:t>14. Studieadvies (BSA)</w:t>
            </w:r>
            <w:bookmarkEnd w:id="209"/>
            <w:bookmarkEnd w:id="210"/>
          </w:p>
        </w:tc>
      </w:tr>
      <w:tr w:rsidR="00A24A6D" w:rsidRPr="007B0997" w14:paraId="50F2DBA4" w14:textId="77777777" w:rsidTr="009A18FA">
        <w:tc>
          <w:tcPr>
            <w:tcW w:w="6062" w:type="dxa"/>
          </w:tcPr>
          <w:p w14:paraId="2EC9A044" w14:textId="77777777" w:rsidR="00A24A6D" w:rsidRPr="007B0997" w:rsidRDefault="00A24A6D" w:rsidP="00A24A6D">
            <w:pPr>
              <w:ind w:left="284"/>
              <w:rPr>
                <w:sz w:val="18"/>
                <w:szCs w:val="18"/>
              </w:rPr>
            </w:pPr>
            <w:r w:rsidRPr="007B0997">
              <w:rPr>
                <w:sz w:val="18"/>
                <w:szCs w:val="18"/>
              </w:rPr>
              <w:t>Artikel 14.1 Bindend (negatief) studieadvies</w:t>
            </w:r>
          </w:p>
        </w:tc>
        <w:tc>
          <w:tcPr>
            <w:tcW w:w="1988" w:type="dxa"/>
          </w:tcPr>
          <w:p w14:paraId="08160CB9"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f</w:t>
            </w:r>
          </w:p>
        </w:tc>
      </w:tr>
      <w:tr w:rsidR="007B0997" w:rsidRPr="007B0997" w14:paraId="43C4F79D" w14:textId="77777777" w:rsidTr="009A18FA">
        <w:tc>
          <w:tcPr>
            <w:tcW w:w="8050" w:type="dxa"/>
            <w:gridSpan w:val="2"/>
            <w:shd w:val="clear" w:color="auto" w:fill="DBE5F1" w:themeFill="accent1" w:themeFillTint="33"/>
          </w:tcPr>
          <w:p w14:paraId="0FE0F288" w14:textId="77777777" w:rsidR="007B0997" w:rsidRPr="007B0997" w:rsidRDefault="007B0997" w:rsidP="001C49EC">
            <w:pPr>
              <w:rPr>
                <w:rFonts w:eastAsia="Times New Roman" w:cs="Arial"/>
                <w:sz w:val="18"/>
                <w:szCs w:val="18"/>
                <w:lang w:val="en-GB"/>
              </w:rPr>
            </w:pPr>
            <w:bookmarkStart w:id="211" w:name="_Toc520714910"/>
            <w:bookmarkStart w:id="212" w:name="_Toc523839384"/>
            <w:r w:rsidRPr="001C49EC">
              <w:rPr>
                <w:rFonts w:eastAsiaTheme="majorEastAsia" w:cs="Arial"/>
                <w:b/>
                <w:bCs/>
                <w:color w:val="1F497D"/>
                <w:sz w:val="18"/>
                <w:szCs w:val="18"/>
                <w:lang w:eastAsia="nl-NL"/>
              </w:rPr>
              <w:t>15. Evaluatie en overgangsbepalingen</w:t>
            </w:r>
            <w:bookmarkEnd w:id="211"/>
            <w:bookmarkEnd w:id="212"/>
          </w:p>
        </w:tc>
      </w:tr>
      <w:tr w:rsidR="00A24A6D" w:rsidRPr="007B0997" w14:paraId="7C826258" w14:textId="77777777" w:rsidTr="009A18FA">
        <w:tc>
          <w:tcPr>
            <w:tcW w:w="6062" w:type="dxa"/>
          </w:tcPr>
          <w:p w14:paraId="765C2251" w14:textId="77777777" w:rsidR="00A24A6D" w:rsidRPr="007B0997" w:rsidRDefault="00A24A6D" w:rsidP="00A24A6D">
            <w:pPr>
              <w:ind w:left="284"/>
              <w:rPr>
                <w:sz w:val="18"/>
                <w:szCs w:val="18"/>
              </w:rPr>
            </w:pPr>
            <w:r w:rsidRPr="007B0997">
              <w:rPr>
                <w:sz w:val="18"/>
                <w:szCs w:val="18"/>
              </w:rPr>
              <w:t>Artikel 15.1 Evaluatie van het onderwijs</w:t>
            </w:r>
          </w:p>
        </w:tc>
        <w:tc>
          <w:tcPr>
            <w:tcW w:w="1988" w:type="dxa"/>
          </w:tcPr>
          <w:p w14:paraId="479D66ED" w14:textId="77777777" w:rsidR="00A24A6D" w:rsidRPr="007B0997" w:rsidRDefault="00B9529B" w:rsidP="00DB33F6">
            <w:pPr>
              <w:spacing w:line="276" w:lineRule="auto"/>
              <w:rPr>
                <w:rFonts w:eastAsia="Times New Roman" w:cs="Arial"/>
                <w:sz w:val="18"/>
                <w:szCs w:val="18"/>
              </w:rPr>
            </w:pPr>
            <w:r w:rsidRPr="007B0997">
              <w:rPr>
                <w:rFonts w:eastAsia="Times New Roman" w:cs="Arial"/>
                <w:sz w:val="18"/>
                <w:szCs w:val="18"/>
              </w:rPr>
              <w:t xml:space="preserve">7.13 </w:t>
            </w:r>
            <w:r w:rsidR="0079579D" w:rsidRPr="007B0997">
              <w:rPr>
                <w:rFonts w:eastAsia="Times New Roman" w:cs="Arial"/>
                <w:sz w:val="18"/>
                <w:szCs w:val="18"/>
                <w:lang w:val="en-GB"/>
              </w:rPr>
              <w:t>lid 2 sub</w:t>
            </w:r>
            <w:r w:rsidR="0079579D" w:rsidRPr="007B0997">
              <w:rPr>
                <w:rFonts w:eastAsia="Times New Roman" w:cs="Arial"/>
                <w:sz w:val="18"/>
                <w:szCs w:val="18"/>
              </w:rPr>
              <w:t xml:space="preserve"> </w:t>
            </w:r>
            <w:r w:rsidRPr="007B0997">
              <w:rPr>
                <w:rFonts w:eastAsia="Times New Roman" w:cs="Arial"/>
                <w:sz w:val="18"/>
                <w:szCs w:val="18"/>
              </w:rPr>
              <w:t>a1</w:t>
            </w:r>
          </w:p>
        </w:tc>
      </w:tr>
      <w:tr w:rsidR="00A24A6D" w:rsidRPr="007B0997" w14:paraId="39BA7D13" w14:textId="77777777" w:rsidTr="009A18FA">
        <w:tc>
          <w:tcPr>
            <w:tcW w:w="6062" w:type="dxa"/>
          </w:tcPr>
          <w:p w14:paraId="3103B86A" w14:textId="77777777" w:rsidR="00A24A6D" w:rsidRPr="007B0997" w:rsidRDefault="00A24A6D" w:rsidP="00A24A6D">
            <w:pPr>
              <w:ind w:left="284"/>
              <w:rPr>
                <w:sz w:val="18"/>
                <w:szCs w:val="18"/>
              </w:rPr>
            </w:pPr>
            <w:r w:rsidRPr="007B0997">
              <w:rPr>
                <w:sz w:val="18"/>
                <w:szCs w:val="18"/>
              </w:rPr>
              <w:t>Artikel 15.2 Overgangsbepalingen</w:t>
            </w:r>
          </w:p>
        </w:tc>
        <w:tc>
          <w:tcPr>
            <w:tcW w:w="1988" w:type="dxa"/>
          </w:tcPr>
          <w:p w14:paraId="76C68A74" w14:textId="77777777" w:rsidR="00A24A6D" w:rsidRPr="007B0997" w:rsidRDefault="00B9529B" w:rsidP="00DB33F6">
            <w:pPr>
              <w:spacing w:line="276" w:lineRule="auto"/>
              <w:rPr>
                <w:rFonts w:eastAsia="Times New Roman" w:cs="Arial"/>
                <w:sz w:val="18"/>
                <w:szCs w:val="18"/>
                <w:lang w:val="en-GB"/>
              </w:rPr>
            </w:pPr>
            <w:r w:rsidRPr="007B0997">
              <w:rPr>
                <w:rFonts w:eastAsia="Times New Roman" w:cs="Arial"/>
                <w:sz w:val="18"/>
                <w:szCs w:val="18"/>
                <w:lang w:val="en-GB"/>
              </w:rPr>
              <w:t xml:space="preserve">7.13 </w:t>
            </w:r>
            <w:r w:rsidR="0079579D" w:rsidRPr="007B0997">
              <w:rPr>
                <w:rFonts w:eastAsia="Times New Roman" w:cs="Arial"/>
                <w:sz w:val="18"/>
                <w:szCs w:val="18"/>
                <w:lang w:val="en-GB"/>
              </w:rPr>
              <w:t xml:space="preserve">lid 2 sub </w:t>
            </w:r>
            <w:r w:rsidRPr="007B0997">
              <w:rPr>
                <w:rFonts w:eastAsia="Times New Roman" w:cs="Arial"/>
                <w:sz w:val="18"/>
                <w:szCs w:val="18"/>
                <w:lang w:val="en-GB"/>
              </w:rPr>
              <w:t>a</w:t>
            </w:r>
          </w:p>
        </w:tc>
      </w:tr>
    </w:tbl>
    <w:p w14:paraId="425D2256" w14:textId="77777777" w:rsidR="003D2546" w:rsidRDefault="003D2546" w:rsidP="002F2E3E">
      <w:pPr>
        <w:spacing w:line="276" w:lineRule="auto"/>
        <w:rPr>
          <w:rFonts w:eastAsia="Times New Roman" w:cs="Arial"/>
          <w:sz w:val="20"/>
          <w:szCs w:val="20"/>
          <w:lang w:val="en-GB"/>
        </w:rPr>
      </w:pPr>
    </w:p>
    <w:p w14:paraId="09FB0E51" w14:textId="77777777" w:rsidR="009A18FA" w:rsidRDefault="009A18FA">
      <w:pPr>
        <w:rPr>
          <w:rFonts w:eastAsiaTheme="majorEastAsia" w:cs="Arial"/>
          <w:b/>
          <w:bCs/>
          <w:color w:val="365F91" w:themeColor="accent1" w:themeShade="BF"/>
          <w:sz w:val="20"/>
          <w:szCs w:val="20"/>
        </w:rPr>
      </w:pPr>
      <w:r>
        <w:rPr>
          <w:rFonts w:cs="Arial"/>
          <w:sz w:val="20"/>
          <w:szCs w:val="20"/>
        </w:rPr>
        <w:br w:type="page"/>
      </w:r>
    </w:p>
    <w:p w14:paraId="7F61016E" w14:textId="77777777" w:rsidR="006C3A81" w:rsidRPr="00EF75E6" w:rsidRDefault="006C3A81" w:rsidP="002F2E3E">
      <w:pPr>
        <w:pStyle w:val="Heading1"/>
        <w:spacing w:before="0" w:after="240" w:line="276" w:lineRule="auto"/>
        <w:rPr>
          <w:rFonts w:asciiTheme="minorHAnsi" w:hAnsiTheme="minorHAnsi" w:cs="Arial"/>
          <w:color w:val="1F497D"/>
          <w:sz w:val="20"/>
          <w:szCs w:val="20"/>
          <w:u w:val="single"/>
          <w:lang w:eastAsia="nl-NL"/>
        </w:rPr>
      </w:pPr>
      <w:bookmarkStart w:id="213" w:name="_Toc20743570"/>
      <w:r w:rsidRPr="00EF75E6">
        <w:rPr>
          <w:rFonts w:asciiTheme="minorHAnsi" w:hAnsiTheme="minorHAnsi" w:cs="Arial"/>
          <w:sz w:val="20"/>
          <w:szCs w:val="20"/>
        </w:rPr>
        <w:lastRenderedPageBreak/>
        <w:t>Bijlage II</w:t>
      </w:r>
      <w:r w:rsidR="00F0587E" w:rsidRPr="00EF75E6">
        <w:rPr>
          <w:rFonts w:asciiTheme="minorHAnsi" w:hAnsiTheme="minorHAnsi" w:cs="Arial"/>
          <w:color w:val="1F497D"/>
          <w:sz w:val="20"/>
          <w:szCs w:val="20"/>
          <w:u w:val="single"/>
          <w:lang w:eastAsia="nl-NL"/>
        </w:rPr>
        <w:br/>
      </w:r>
      <w:r w:rsidRPr="00EF75E6">
        <w:rPr>
          <w:rFonts w:asciiTheme="minorHAnsi" w:hAnsiTheme="minorHAnsi" w:cs="Arial"/>
          <w:b w:val="0"/>
          <w:sz w:val="20"/>
          <w:szCs w:val="20"/>
        </w:rPr>
        <w:t xml:space="preserve">Overzicht advies- en instemmingsrechten </w:t>
      </w:r>
      <w:r w:rsidR="00CB50A9">
        <w:rPr>
          <w:rFonts w:asciiTheme="minorHAnsi" w:hAnsiTheme="minorHAnsi" w:cs="Arial"/>
          <w:b w:val="0"/>
          <w:sz w:val="20"/>
          <w:szCs w:val="20"/>
        </w:rPr>
        <w:t>OLC</w:t>
      </w:r>
      <w:r w:rsidRPr="00EF75E6">
        <w:rPr>
          <w:rFonts w:asciiTheme="minorHAnsi" w:hAnsiTheme="minorHAnsi" w:cs="Arial"/>
          <w:b w:val="0"/>
          <w:sz w:val="20"/>
          <w:szCs w:val="20"/>
        </w:rPr>
        <w:t xml:space="preserve"> en </w:t>
      </w:r>
      <w:r w:rsidR="00CB50A9">
        <w:rPr>
          <w:rFonts w:asciiTheme="minorHAnsi" w:hAnsiTheme="minorHAnsi" w:cs="Arial"/>
          <w:b w:val="0"/>
          <w:sz w:val="20"/>
          <w:szCs w:val="20"/>
        </w:rPr>
        <w:t>FGV</w:t>
      </w:r>
      <w:bookmarkEnd w:id="213"/>
    </w:p>
    <w:tbl>
      <w:tblPr>
        <w:tblStyle w:val="LightGrid-Accent2"/>
        <w:tblW w:w="7961" w:type="dxa"/>
        <w:tblLayout w:type="fixed"/>
        <w:tblLook w:val="04A0" w:firstRow="1" w:lastRow="0" w:firstColumn="1" w:lastColumn="0" w:noHBand="0" w:noVBand="1"/>
      </w:tblPr>
      <w:tblGrid>
        <w:gridCol w:w="6488"/>
        <w:gridCol w:w="379"/>
        <w:gridCol w:w="396"/>
        <w:gridCol w:w="371"/>
        <w:gridCol w:w="327"/>
      </w:tblGrid>
      <w:tr w:rsidR="009A18FA" w:rsidRPr="00EF75E6" w14:paraId="6E4D2B64" w14:textId="77777777" w:rsidTr="009A1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vMerge w:val="restart"/>
            <w:tcBorders>
              <w:bottom w:val="single" w:sz="8" w:space="0" w:color="C0504D" w:themeColor="accent2"/>
            </w:tcBorders>
            <w:hideMark/>
          </w:tcPr>
          <w:p w14:paraId="4780C828" w14:textId="77777777" w:rsidR="009A18FA" w:rsidRPr="00EF75E6" w:rsidRDefault="009A18FA" w:rsidP="002F2E3E">
            <w:pPr>
              <w:spacing w:line="276" w:lineRule="auto"/>
              <w:rPr>
                <w:rFonts w:asciiTheme="minorHAnsi" w:hAnsiTheme="minorHAnsi"/>
                <w:lang w:eastAsia="nl-NL"/>
              </w:rPr>
            </w:pPr>
            <w:r w:rsidRPr="00EF75E6">
              <w:rPr>
                <w:rFonts w:asciiTheme="minorHAnsi" w:hAnsiTheme="minorHAnsi"/>
                <w:lang w:eastAsia="nl-NL"/>
              </w:rPr>
              <w:t>Onderwerpen Onderwijs – en Examenregeling (OER) 7.13 lid 2 WHW</w:t>
            </w:r>
          </w:p>
        </w:tc>
        <w:tc>
          <w:tcPr>
            <w:tcW w:w="775" w:type="dxa"/>
            <w:gridSpan w:val="2"/>
            <w:hideMark/>
          </w:tcPr>
          <w:p w14:paraId="328B6F4A" w14:textId="77777777" w:rsidR="009A18FA" w:rsidRPr="00EF75E6" w:rsidRDefault="009A18FA" w:rsidP="002F2E3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eastAsia="nl-NL"/>
              </w:rPr>
            </w:pPr>
            <w:r w:rsidRPr="00EF75E6">
              <w:rPr>
                <w:rFonts w:asciiTheme="minorHAnsi" w:hAnsiTheme="minorHAnsi"/>
                <w:lang w:eastAsia="nl-NL"/>
              </w:rPr>
              <w:t>FGV</w:t>
            </w:r>
          </w:p>
        </w:tc>
        <w:tc>
          <w:tcPr>
            <w:tcW w:w="698" w:type="dxa"/>
            <w:gridSpan w:val="2"/>
            <w:hideMark/>
          </w:tcPr>
          <w:p w14:paraId="2A392BAC" w14:textId="77777777" w:rsidR="009A18FA" w:rsidRPr="00EF75E6" w:rsidRDefault="009A18FA" w:rsidP="002F2E3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eastAsia="nl-NL"/>
              </w:rPr>
            </w:pPr>
            <w:proofErr w:type="spellStart"/>
            <w:r w:rsidRPr="00EF75E6">
              <w:rPr>
                <w:rFonts w:asciiTheme="minorHAnsi" w:hAnsiTheme="minorHAnsi"/>
                <w:lang w:eastAsia="nl-NL"/>
              </w:rPr>
              <w:t>OplC</w:t>
            </w:r>
            <w:proofErr w:type="spellEnd"/>
          </w:p>
        </w:tc>
      </w:tr>
      <w:tr w:rsidR="009A18FA" w:rsidRPr="00EF75E6" w14:paraId="5B63DE23"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vMerge/>
            <w:vAlign w:val="center"/>
            <w:hideMark/>
          </w:tcPr>
          <w:p w14:paraId="2186873A" w14:textId="77777777" w:rsidR="009A18FA" w:rsidRPr="00EF75E6" w:rsidRDefault="009A18FA" w:rsidP="002F2E3E">
            <w:pPr>
              <w:spacing w:line="276" w:lineRule="auto"/>
              <w:rPr>
                <w:rFonts w:asciiTheme="minorHAnsi" w:hAnsiTheme="minorHAnsi"/>
                <w:lang w:eastAsia="nl-NL"/>
              </w:rPr>
            </w:pPr>
          </w:p>
        </w:tc>
        <w:tc>
          <w:tcPr>
            <w:tcW w:w="379" w:type="dxa"/>
            <w:hideMark/>
          </w:tcPr>
          <w:p w14:paraId="40FE8520"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eastAsia="nl-NL"/>
              </w:rPr>
            </w:pPr>
            <w:r w:rsidRPr="00EF75E6">
              <w:rPr>
                <w:rFonts w:asciiTheme="minorHAnsi" w:hAnsiTheme="minorHAnsi"/>
                <w:b/>
                <w:sz w:val="16"/>
                <w:szCs w:val="16"/>
                <w:lang w:eastAsia="nl-NL"/>
              </w:rPr>
              <w:t>I</w:t>
            </w:r>
          </w:p>
        </w:tc>
        <w:tc>
          <w:tcPr>
            <w:tcW w:w="396" w:type="dxa"/>
            <w:hideMark/>
          </w:tcPr>
          <w:p w14:paraId="7F45FA48"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eastAsia="nl-NL"/>
              </w:rPr>
            </w:pPr>
            <w:r w:rsidRPr="00EF75E6">
              <w:rPr>
                <w:rFonts w:asciiTheme="minorHAnsi" w:hAnsiTheme="minorHAnsi"/>
                <w:b/>
                <w:sz w:val="16"/>
                <w:szCs w:val="16"/>
                <w:lang w:eastAsia="nl-NL"/>
              </w:rPr>
              <w:t>A</w:t>
            </w:r>
          </w:p>
        </w:tc>
        <w:tc>
          <w:tcPr>
            <w:tcW w:w="371" w:type="dxa"/>
            <w:hideMark/>
          </w:tcPr>
          <w:p w14:paraId="3A9F9E4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eastAsia="nl-NL"/>
              </w:rPr>
            </w:pPr>
            <w:r w:rsidRPr="00EF75E6">
              <w:rPr>
                <w:rFonts w:asciiTheme="minorHAnsi" w:hAnsiTheme="minorHAnsi"/>
                <w:b/>
                <w:sz w:val="16"/>
                <w:szCs w:val="16"/>
                <w:lang w:eastAsia="nl-NL"/>
              </w:rPr>
              <w:t>I</w:t>
            </w:r>
          </w:p>
        </w:tc>
        <w:tc>
          <w:tcPr>
            <w:tcW w:w="327" w:type="dxa"/>
            <w:hideMark/>
          </w:tcPr>
          <w:p w14:paraId="188903C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eastAsia="nl-NL"/>
              </w:rPr>
            </w:pPr>
            <w:r w:rsidRPr="00EF75E6">
              <w:rPr>
                <w:rFonts w:asciiTheme="minorHAnsi" w:hAnsiTheme="minorHAnsi"/>
                <w:b/>
                <w:sz w:val="16"/>
                <w:szCs w:val="16"/>
                <w:lang w:eastAsia="nl-NL"/>
              </w:rPr>
              <w:t>A</w:t>
            </w:r>
          </w:p>
        </w:tc>
      </w:tr>
      <w:tr w:rsidR="009A18FA" w:rsidRPr="00EF75E6" w14:paraId="3CD4BDF3"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14DB890"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a. de inhoud van de opleiding en van de daaraan verbonden examens</w:t>
            </w:r>
          </w:p>
        </w:tc>
        <w:tc>
          <w:tcPr>
            <w:tcW w:w="379" w:type="dxa"/>
          </w:tcPr>
          <w:p w14:paraId="3DAE299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5D7EE91D"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68C1D42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6EF4B51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573E244E"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4887F7E8"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a1. de wijze waarop het onderwijs in de desbetreffende opleiding wordt geëvalueerd</w:t>
            </w:r>
          </w:p>
        </w:tc>
        <w:tc>
          <w:tcPr>
            <w:tcW w:w="379" w:type="dxa"/>
            <w:shd w:val="clear" w:color="auto" w:fill="F2DBDB" w:themeFill="accent2" w:themeFillTint="33"/>
          </w:tcPr>
          <w:p w14:paraId="233E56F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299A6FB0"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24BB6A6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FFFFFF" w:themeFill="background1"/>
          </w:tcPr>
          <w:p w14:paraId="44ED1B5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22653BE0"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603A66C"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b. de inhoud van de afstudeerrichtingen binnen een opleiding</w:t>
            </w:r>
          </w:p>
        </w:tc>
        <w:tc>
          <w:tcPr>
            <w:tcW w:w="379" w:type="dxa"/>
          </w:tcPr>
          <w:p w14:paraId="551427C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0147772F"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2DB3F0C9"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tcPr>
          <w:p w14:paraId="6B29170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2A7E00EB" w14:textId="77777777" w:rsidTr="009A18F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488" w:type="dxa"/>
            <w:hideMark/>
          </w:tcPr>
          <w:p w14:paraId="20B6D7D2"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c. de kwaliteiten op het gebied van kennis, inzicht en vaardigheden die een student zich bij beëindiging     van de opleiding moet hebben verworven</w:t>
            </w:r>
          </w:p>
        </w:tc>
        <w:tc>
          <w:tcPr>
            <w:tcW w:w="379" w:type="dxa"/>
          </w:tcPr>
          <w:p w14:paraId="218245CB"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1DBC408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5A05702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tcPr>
          <w:p w14:paraId="1DADAACB"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5549420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EF602AD"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d. waar nodig, de inrichting van praktische oefeningen</w:t>
            </w:r>
          </w:p>
        </w:tc>
        <w:tc>
          <w:tcPr>
            <w:tcW w:w="379" w:type="dxa"/>
          </w:tcPr>
          <w:p w14:paraId="7ED16F60"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43AAAF7C"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061AFA6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tcPr>
          <w:p w14:paraId="5404C012"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3291C859"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767748C1"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e. de studielast van de opleiding en van elk van de daarvan deel uitmakende onderwijseenheden</w:t>
            </w:r>
          </w:p>
        </w:tc>
        <w:tc>
          <w:tcPr>
            <w:tcW w:w="379" w:type="dxa"/>
          </w:tcPr>
          <w:p w14:paraId="592F0D1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7D174596"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00D577D8"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tcPr>
          <w:p w14:paraId="18633FC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3F819BE0"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DBFDFA1"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 xml:space="preserve">f. de nadere regels, bedoeld in de artikelen 7.8b, zesde lid, en 7.9, vijfde lid </w:t>
            </w:r>
            <w:r w:rsidRPr="00EF75E6">
              <w:rPr>
                <w:rFonts w:asciiTheme="minorHAnsi" w:hAnsiTheme="minorHAnsi"/>
                <w:b w:val="0"/>
                <w:i/>
                <w:sz w:val="16"/>
                <w:szCs w:val="16"/>
                <w:lang w:eastAsia="nl-NL"/>
              </w:rPr>
              <w:t>(BSA)</w:t>
            </w:r>
          </w:p>
        </w:tc>
        <w:tc>
          <w:tcPr>
            <w:tcW w:w="379" w:type="dxa"/>
          </w:tcPr>
          <w:p w14:paraId="64F2E4C9"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553FEB8A"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103C00AD"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68F2A3C5"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46A203AD"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6A45BC03"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 xml:space="preserve">g. ten aanzien van welke masteropleidingen toepassing is gegeven aan artikel 7.4a, achtste lid </w:t>
            </w:r>
            <w:r w:rsidRPr="00EF75E6">
              <w:rPr>
                <w:rFonts w:asciiTheme="minorHAnsi" w:hAnsiTheme="minorHAnsi"/>
                <w:b w:val="0"/>
                <w:i/>
                <w:sz w:val="16"/>
                <w:szCs w:val="16"/>
                <w:lang w:eastAsia="nl-NL"/>
              </w:rPr>
              <w:t>(verhoogde studielast)</w:t>
            </w:r>
          </w:p>
        </w:tc>
        <w:tc>
          <w:tcPr>
            <w:tcW w:w="379" w:type="dxa"/>
          </w:tcPr>
          <w:p w14:paraId="104A9E8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19B14A70"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41815B8A"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F2DBDB" w:themeFill="accent2" w:themeFillTint="33"/>
          </w:tcPr>
          <w:p w14:paraId="1AA1A775"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45C101EA"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5073EB53"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h. het aantal en de volgtijdelijkheid van de tentamens alsmede de momenten waarop deze afgelegd kunnen worden</w:t>
            </w:r>
          </w:p>
        </w:tc>
        <w:tc>
          <w:tcPr>
            <w:tcW w:w="379" w:type="dxa"/>
            <w:shd w:val="clear" w:color="auto" w:fill="C00000"/>
          </w:tcPr>
          <w:p w14:paraId="0A17A313"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47D7D429"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3DF314F1"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3177388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45B83D88"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8734A8C"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i. de voltijdse, deeltijdse of duale inrichting van de opleiding</w:t>
            </w:r>
          </w:p>
        </w:tc>
        <w:tc>
          <w:tcPr>
            <w:tcW w:w="379" w:type="dxa"/>
            <w:shd w:val="clear" w:color="auto" w:fill="C00000"/>
          </w:tcPr>
          <w:p w14:paraId="19FF9CDA"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7E310F50"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3B25722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26988F25"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5C063022"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481D61FF"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j. waar nodig, de volgorde waarin, de tijdvakken waarbinnen en het aantal malen per studiejaar dat de gelegenheid wordt geboden tot het afleggen van de tentamens en examens</w:t>
            </w:r>
          </w:p>
        </w:tc>
        <w:tc>
          <w:tcPr>
            <w:tcW w:w="379" w:type="dxa"/>
            <w:shd w:val="clear" w:color="auto" w:fill="C00000"/>
          </w:tcPr>
          <w:p w14:paraId="2A455A71"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41AB5C9E"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660D02BF"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1C2F4210"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3656A658"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74717DC3"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k. waar nodig, de geldigheidsduur van met goed gevolg afgelegde tentamens, behoudens de bevoegdheid van de examencommissie die geldigheidsduur te verlengen</w:t>
            </w:r>
          </w:p>
        </w:tc>
        <w:tc>
          <w:tcPr>
            <w:tcW w:w="379" w:type="dxa"/>
            <w:shd w:val="clear" w:color="auto" w:fill="C00000"/>
          </w:tcPr>
          <w:p w14:paraId="40F293E2"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35200A4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293678EB"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29C99B46"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3A4F1524"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538569C"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l. of de tentamens mondeling, schriftelijk of op een andere wijze worden afgelegd, behoudens de bevoegdheid van de examencommissie in bijzondere gevallen anders te bepalen</w:t>
            </w:r>
          </w:p>
        </w:tc>
        <w:tc>
          <w:tcPr>
            <w:tcW w:w="379" w:type="dxa"/>
            <w:shd w:val="clear" w:color="auto" w:fill="C00000"/>
          </w:tcPr>
          <w:p w14:paraId="4D5F73F1"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61EFB32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43B8A76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1DFAD1C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02025D17"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6EAC8FE"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m. de wijze waarop studenten met een handicap of chronische ziekte redelijkerwijs in de gelegenheid worden gesteld de tentamens af te leggen</w:t>
            </w:r>
          </w:p>
        </w:tc>
        <w:tc>
          <w:tcPr>
            <w:tcW w:w="379" w:type="dxa"/>
            <w:shd w:val="clear" w:color="auto" w:fill="C00000"/>
          </w:tcPr>
          <w:p w14:paraId="782D739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02B948D9"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192C5539"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54CE1B8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395EC1D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FB9EF6F"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n. de openbaarheid van mondeling af te nemen tentamens, behoudens de bevoegdheid van de examencommissie in bijzondere gevallen anders te bepalen</w:t>
            </w:r>
          </w:p>
        </w:tc>
        <w:tc>
          <w:tcPr>
            <w:tcW w:w="379" w:type="dxa"/>
            <w:shd w:val="clear" w:color="auto" w:fill="C00000"/>
          </w:tcPr>
          <w:p w14:paraId="0B23320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6042B93D"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7AC947AD"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16CFB4F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1D5E145F"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33F724F"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o. de termijn waarbinnen de uitslag van een tentamen bekend wordt gemaakt alsmede of en op welke wijze van deze termijn kan worden afgeweken</w:t>
            </w:r>
          </w:p>
        </w:tc>
        <w:tc>
          <w:tcPr>
            <w:tcW w:w="379" w:type="dxa"/>
            <w:shd w:val="clear" w:color="auto" w:fill="C00000"/>
          </w:tcPr>
          <w:p w14:paraId="3410F75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09ECEE98"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6189F39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0453C94C"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1AEA567D"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D4036FC"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p. de wijze waarop en de termijn gedurende welke degene die een schriftelijk tentamen heeft afgelegd, inzage verkrijgt in zijn beoordeelde werk</w:t>
            </w:r>
          </w:p>
        </w:tc>
        <w:tc>
          <w:tcPr>
            <w:tcW w:w="379" w:type="dxa"/>
            <w:shd w:val="clear" w:color="auto" w:fill="C00000"/>
          </w:tcPr>
          <w:p w14:paraId="638A3D68"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4962B325"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6A7F6FA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35EB3202"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7F2D6C7F"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B04B222"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q. de wijze waarop en de termijn gedurende welke kennis genomen kan worden van vragen en opdrachten, gesteld of gegeven in het kader van een schriftelijk afgenomen tentamen en van de normen aan de hand waarvan de beoordeling heeft plaatsgevonden</w:t>
            </w:r>
          </w:p>
        </w:tc>
        <w:tc>
          <w:tcPr>
            <w:tcW w:w="379" w:type="dxa"/>
            <w:shd w:val="clear" w:color="auto" w:fill="C00000"/>
          </w:tcPr>
          <w:p w14:paraId="6E328915"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23C1D674"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5E4CE24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46928CB9"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69F9FB0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CA8356F"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r. de gronden waarop de examencommissie voor eerder met goed gevolg afgelegde tentamens of examens in het hoger onderwijs, dan wel voor buiten het hoger onderwijs opgedane kennis of vaardigheden, vrijstelling kan verlenen van het afleggen van een of meer tentamens</w:t>
            </w:r>
          </w:p>
        </w:tc>
        <w:tc>
          <w:tcPr>
            <w:tcW w:w="379" w:type="dxa"/>
            <w:shd w:val="clear" w:color="auto" w:fill="C00000"/>
          </w:tcPr>
          <w:p w14:paraId="2C168904"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77931FF0"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623D30F2"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608BB05E"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15EB6FB7"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6206FE5"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s. waar nodig, dat het met goed gevolg afgelegd hebben van tentamens voorwaarde is voor de toelating tot het afleggen van andere tentamens</w:t>
            </w:r>
          </w:p>
        </w:tc>
        <w:tc>
          <w:tcPr>
            <w:tcW w:w="379" w:type="dxa"/>
            <w:shd w:val="clear" w:color="auto" w:fill="C00000"/>
          </w:tcPr>
          <w:p w14:paraId="1571860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3F305CBE"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3D62AB75"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0D587775"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5207C7C6"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4297967"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t. waar nodig, de verplichting tot het deelnemen aan praktische oefeningen met het oog op de toelating tot het afleggen van het desbetreffende tentamen, behoudens de bevoegdheid van de examencommissie vrijstelling van die verplichting te verlenen, al dan niet onder oplegging van vervangende eisen</w:t>
            </w:r>
          </w:p>
        </w:tc>
        <w:tc>
          <w:tcPr>
            <w:tcW w:w="379" w:type="dxa"/>
            <w:shd w:val="clear" w:color="auto" w:fill="C00000"/>
          </w:tcPr>
          <w:p w14:paraId="4623278E"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4DB142D5"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245DD3D3"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3E941574"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549A210C"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F87DF75"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 xml:space="preserve">u. de bewaking van studievoortgang en de individuele studiebegeleiding </w:t>
            </w:r>
          </w:p>
        </w:tc>
        <w:tc>
          <w:tcPr>
            <w:tcW w:w="379" w:type="dxa"/>
            <w:shd w:val="clear" w:color="auto" w:fill="C00000"/>
          </w:tcPr>
          <w:p w14:paraId="6A944DE3"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567CFB1E"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13BA9F31"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7979E6DA"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153E80B7"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7F299E8" w14:textId="77777777" w:rsidR="009A18FA" w:rsidRPr="00EF75E6" w:rsidRDefault="009A18FA" w:rsidP="002F2E3E">
            <w:pPr>
              <w:spacing w:line="276" w:lineRule="auto"/>
              <w:rPr>
                <w:rFonts w:asciiTheme="minorHAnsi" w:hAnsiTheme="minorHAnsi"/>
                <w:b w:val="0"/>
                <w:i/>
                <w:sz w:val="16"/>
                <w:szCs w:val="16"/>
                <w:lang w:eastAsia="nl-NL"/>
              </w:rPr>
            </w:pPr>
            <w:r w:rsidRPr="00EF75E6">
              <w:rPr>
                <w:rFonts w:asciiTheme="minorHAnsi" w:hAnsiTheme="minorHAnsi"/>
                <w:b w:val="0"/>
                <w:sz w:val="16"/>
                <w:szCs w:val="16"/>
                <w:lang w:eastAsia="nl-NL"/>
              </w:rPr>
              <w:t xml:space="preserve">v. indien van toepassing: de wijze waarop de selectie van studenten voor een speciaal traject binnen een opleiding, bedoeld in artikel 7.9b, plaatsvindt </w:t>
            </w:r>
            <w:r w:rsidRPr="00EF75E6">
              <w:rPr>
                <w:rFonts w:asciiTheme="minorHAnsi" w:hAnsiTheme="minorHAnsi"/>
                <w:b w:val="0"/>
                <w:i/>
                <w:sz w:val="16"/>
                <w:szCs w:val="16"/>
                <w:lang w:eastAsia="nl-NL"/>
              </w:rPr>
              <w:t xml:space="preserve">(excellentietraject </w:t>
            </w:r>
            <w:r w:rsidRPr="00EF75E6">
              <w:rPr>
                <w:rFonts w:asciiTheme="minorHAnsi" w:hAnsiTheme="minorHAnsi"/>
                <w:b w:val="0"/>
                <w:i/>
                <w:sz w:val="16"/>
                <w:szCs w:val="16"/>
                <w:u w:val="single"/>
                <w:lang w:eastAsia="nl-NL"/>
              </w:rPr>
              <w:t>binnen</w:t>
            </w:r>
            <w:r w:rsidRPr="00EF75E6">
              <w:rPr>
                <w:rFonts w:asciiTheme="minorHAnsi" w:hAnsiTheme="minorHAnsi"/>
                <w:b w:val="0"/>
                <w:i/>
                <w:sz w:val="16"/>
                <w:szCs w:val="16"/>
                <w:lang w:eastAsia="nl-NL"/>
              </w:rPr>
              <w:t xml:space="preserve"> een opleiding)</w:t>
            </w:r>
          </w:p>
        </w:tc>
        <w:tc>
          <w:tcPr>
            <w:tcW w:w="379" w:type="dxa"/>
          </w:tcPr>
          <w:p w14:paraId="71073D3C"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3DC50C7A"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shd w:val="clear" w:color="auto" w:fill="C00000"/>
          </w:tcPr>
          <w:p w14:paraId="4B7C6A87"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tcPr>
          <w:p w14:paraId="7F0F9E72"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r w:rsidR="009A18FA" w:rsidRPr="00EF75E6" w14:paraId="1E5CC829"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9DCA55B" w14:textId="77777777" w:rsidR="009A18FA" w:rsidRPr="00EF75E6" w:rsidRDefault="009A18FA" w:rsidP="002F2E3E">
            <w:pPr>
              <w:spacing w:line="276" w:lineRule="auto"/>
              <w:rPr>
                <w:rFonts w:asciiTheme="minorHAnsi" w:hAnsiTheme="minorHAnsi"/>
                <w:b w:val="0"/>
                <w:sz w:val="16"/>
                <w:szCs w:val="16"/>
                <w:lang w:eastAsia="nl-NL"/>
              </w:rPr>
            </w:pPr>
            <w:r w:rsidRPr="00EF75E6">
              <w:rPr>
                <w:rFonts w:asciiTheme="minorHAnsi" w:hAnsiTheme="minorHAnsi"/>
                <w:b w:val="0"/>
                <w:sz w:val="16"/>
                <w:szCs w:val="16"/>
                <w:lang w:eastAsia="nl-NL"/>
              </w:rPr>
              <w:t>x. de feitelijke vormgeving van het onderwijs</w:t>
            </w:r>
          </w:p>
        </w:tc>
        <w:tc>
          <w:tcPr>
            <w:tcW w:w="379" w:type="dxa"/>
            <w:shd w:val="clear" w:color="auto" w:fill="C00000"/>
          </w:tcPr>
          <w:p w14:paraId="40C0425D"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96" w:type="dxa"/>
          </w:tcPr>
          <w:p w14:paraId="2ABECD5E"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71" w:type="dxa"/>
          </w:tcPr>
          <w:p w14:paraId="74D951FB"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502B0B49"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nl-NL"/>
              </w:rPr>
            </w:pPr>
          </w:p>
        </w:tc>
      </w:tr>
      <w:tr w:rsidR="009A18FA" w:rsidRPr="00EF75E6" w14:paraId="42004FA1"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6877A229" w14:textId="77777777" w:rsidR="009A18FA" w:rsidRPr="00EF75E6" w:rsidRDefault="009A18FA" w:rsidP="002F2E3E">
            <w:pPr>
              <w:spacing w:line="276" w:lineRule="auto"/>
              <w:rPr>
                <w:rFonts w:asciiTheme="minorHAnsi" w:hAnsiTheme="minorHAnsi"/>
                <w:b w:val="0"/>
                <w:i/>
                <w:sz w:val="16"/>
                <w:szCs w:val="16"/>
                <w:lang w:eastAsia="nl-NL"/>
              </w:rPr>
            </w:pPr>
            <w:r w:rsidRPr="00EF75E6">
              <w:rPr>
                <w:rFonts w:asciiTheme="minorHAnsi" w:hAnsiTheme="minorHAnsi"/>
                <w:b w:val="0"/>
                <w:i/>
                <w:sz w:val="16"/>
                <w:szCs w:val="16"/>
                <w:lang w:eastAsia="nl-NL"/>
              </w:rPr>
              <w:t>alle overige onderwerpen die in de OER zijn geregeld maar die niet als zodanig zijn genoemd in art. 7.13 WHW onder a t/m x.</w:t>
            </w:r>
          </w:p>
        </w:tc>
        <w:tc>
          <w:tcPr>
            <w:tcW w:w="379" w:type="dxa"/>
          </w:tcPr>
          <w:p w14:paraId="5094F3DB"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96" w:type="dxa"/>
          </w:tcPr>
          <w:p w14:paraId="7D5C0726"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71" w:type="dxa"/>
          </w:tcPr>
          <w:p w14:paraId="4E8B40E7"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c>
          <w:tcPr>
            <w:tcW w:w="327" w:type="dxa"/>
            <w:shd w:val="clear" w:color="auto" w:fill="C00000"/>
          </w:tcPr>
          <w:p w14:paraId="4F45C0BF" w14:textId="77777777" w:rsidR="009A18FA" w:rsidRPr="00EF75E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eastAsia="nl-NL"/>
              </w:rPr>
            </w:pPr>
          </w:p>
        </w:tc>
      </w:tr>
    </w:tbl>
    <w:p w14:paraId="20FBB113" w14:textId="77777777" w:rsidR="00CE4DF7" w:rsidRPr="00EF75E6" w:rsidRDefault="006C3A81" w:rsidP="002F2E3E">
      <w:pPr>
        <w:spacing w:line="276" w:lineRule="auto"/>
        <w:rPr>
          <w:i/>
          <w:sz w:val="16"/>
          <w:szCs w:val="16"/>
        </w:rPr>
      </w:pPr>
      <w:r w:rsidRPr="00EF75E6">
        <w:rPr>
          <w:i/>
          <w:sz w:val="16"/>
          <w:szCs w:val="16"/>
        </w:rPr>
        <w:t>De lettering komt overeen met de lette</w:t>
      </w:r>
      <w:r w:rsidR="00CE4DF7" w:rsidRPr="00EF75E6">
        <w:rPr>
          <w:i/>
          <w:sz w:val="16"/>
          <w:szCs w:val="16"/>
        </w:rPr>
        <w:t>ring van artikel 7.13 lid 2 WHW</w:t>
      </w:r>
    </w:p>
    <w:p w14:paraId="72C4FAB8" w14:textId="77777777" w:rsidR="006C3A81" w:rsidRPr="00EF75E6" w:rsidRDefault="006C3A81" w:rsidP="002F2E3E">
      <w:pPr>
        <w:spacing w:line="276" w:lineRule="auto"/>
        <w:rPr>
          <w:i/>
          <w:sz w:val="16"/>
          <w:szCs w:val="16"/>
        </w:rPr>
      </w:pPr>
      <w:r w:rsidRPr="00EF75E6">
        <w:rPr>
          <w:b/>
          <w:sz w:val="16"/>
          <w:szCs w:val="16"/>
        </w:rPr>
        <w:t>Afkortingen:</w:t>
      </w:r>
    </w:p>
    <w:p w14:paraId="09D3565D" w14:textId="77777777" w:rsidR="006C3A81" w:rsidRPr="00EF75E6" w:rsidRDefault="006C3A81" w:rsidP="002F2E3E">
      <w:pPr>
        <w:spacing w:line="276" w:lineRule="auto"/>
        <w:rPr>
          <w:sz w:val="16"/>
          <w:szCs w:val="16"/>
        </w:rPr>
      </w:pPr>
      <w:r w:rsidRPr="00EF75E6">
        <w:rPr>
          <w:sz w:val="16"/>
          <w:szCs w:val="16"/>
        </w:rPr>
        <w:t>FGV:</w:t>
      </w:r>
      <w:r w:rsidRPr="00EF75E6">
        <w:rPr>
          <w:sz w:val="16"/>
          <w:szCs w:val="16"/>
        </w:rPr>
        <w:tab/>
        <w:t>Facultaire Gezamenlijke Vergadering</w:t>
      </w:r>
    </w:p>
    <w:p w14:paraId="0BA4E875" w14:textId="77777777" w:rsidR="006C3A81" w:rsidRPr="00EF75E6" w:rsidRDefault="006C3A81" w:rsidP="002F2E3E">
      <w:pPr>
        <w:spacing w:line="276" w:lineRule="auto"/>
        <w:rPr>
          <w:sz w:val="16"/>
          <w:szCs w:val="16"/>
        </w:rPr>
      </w:pPr>
      <w:proofErr w:type="spellStart"/>
      <w:r w:rsidRPr="00EF75E6">
        <w:rPr>
          <w:sz w:val="16"/>
          <w:szCs w:val="16"/>
        </w:rPr>
        <w:t>OplC</w:t>
      </w:r>
      <w:proofErr w:type="spellEnd"/>
      <w:r w:rsidRPr="00EF75E6">
        <w:rPr>
          <w:sz w:val="16"/>
          <w:szCs w:val="16"/>
        </w:rPr>
        <w:t>:</w:t>
      </w:r>
      <w:r w:rsidRPr="00EF75E6">
        <w:rPr>
          <w:sz w:val="16"/>
          <w:szCs w:val="16"/>
        </w:rPr>
        <w:tab/>
        <w:t>Opleidingscommissie</w:t>
      </w:r>
    </w:p>
    <w:p w14:paraId="50768C99" w14:textId="77777777" w:rsidR="006C3A81" w:rsidRPr="00EF75E6" w:rsidRDefault="006C3A81" w:rsidP="002F2E3E">
      <w:pPr>
        <w:spacing w:line="276" w:lineRule="auto"/>
        <w:rPr>
          <w:sz w:val="16"/>
          <w:szCs w:val="16"/>
        </w:rPr>
      </w:pPr>
      <w:r w:rsidRPr="00EF75E6">
        <w:rPr>
          <w:sz w:val="16"/>
          <w:szCs w:val="16"/>
        </w:rPr>
        <w:t>I:</w:t>
      </w:r>
      <w:r w:rsidRPr="00EF75E6">
        <w:rPr>
          <w:sz w:val="16"/>
          <w:szCs w:val="16"/>
        </w:rPr>
        <w:tab/>
        <w:t>Instemmingsrecht</w:t>
      </w:r>
    </w:p>
    <w:p w14:paraId="6EFC96FB" w14:textId="77777777" w:rsidR="006C3A81" w:rsidRPr="00EF75E6" w:rsidRDefault="006C3A81" w:rsidP="002F2E3E">
      <w:pPr>
        <w:spacing w:line="276" w:lineRule="auto"/>
        <w:rPr>
          <w:sz w:val="16"/>
          <w:szCs w:val="16"/>
        </w:rPr>
      </w:pPr>
      <w:r w:rsidRPr="00EF75E6">
        <w:rPr>
          <w:sz w:val="16"/>
          <w:szCs w:val="16"/>
        </w:rPr>
        <w:t>A:</w:t>
      </w:r>
      <w:r w:rsidRPr="00EF75E6">
        <w:rPr>
          <w:sz w:val="16"/>
          <w:szCs w:val="16"/>
        </w:rPr>
        <w:tab/>
        <w:t>Adviesrecht</w:t>
      </w:r>
    </w:p>
    <w:p w14:paraId="6B390D5F" w14:textId="77777777" w:rsidR="006C3A81" w:rsidRPr="00EF75E6" w:rsidRDefault="006C3A81" w:rsidP="002F2E3E">
      <w:pPr>
        <w:spacing w:line="276" w:lineRule="auto"/>
        <w:rPr>
          <w:rFonts w:cs="Arial"/>
          <w:b/>
          <w:sz w:val="20"/>
          <w:szCs w:val="20"/>
          <w:lang w:eastAsia="nl-NL"/>
        </w:rPr>
      </w:pPr>
    </w:p>
    <w:p w14:paraId="06C2EED3" w14:textId="77777777" w:rsidR="00900F32" w:rsidRPr="00EF75E6" w:rsidRDefault="00900F32" w:rsidP="002F2E3E">
      <w:pPr>
        <w:spacing w:line="276" w:lineRule="auto"/>
        <w:rPr>
          <w:rFonts w:eastAsiaTheme="majorEastAsia" w:cs="Arial"/>
          <w:bCs/>
          <w:color w:val="365F91" w:themeColor="accent1" w:themeShade="BF"/>
          <w:sz w:val="20"/>
          <w:szCs w:val="20"/>
          <w:lang w:eastAsia="nl-NL"/>
        </w:rPr>
      </w:pPr>
    </w:p>
    <w:p w14:paraId="34F45D87" w14:textId="77777777" w:rsidR="0034638E" w:rsidRPr="00E44991" w:rsidRDefault="0034638E" w:rsidP="0034638E">
      <w:pPr>
        <w:pStyle w:val="Heading1"/>
        <w:spacing w:before="0" w:after="240" w:line="276" w:lineRule="auto"/>
        <w:rPr>
          <w:rFonts w:asciiTheme="minorHAnsi" w:hAnsiTheme="minorHAnsi" w:cs="Arial"/>
          <w:b w:val="0"/>
          <w:sz w:val="20"/>
          <w:szCs w:val="20"/>
        </w:rPr>
      </w:pPr>
      <w:bookmarkStart w:id="214" w:name="_Toc20743571"/>
      <w:r w:rsidRPr="00E44991">
        <w:rPr>
          <w:rFonts w:asciiTheme="minorHAnsi" w:hAnsiTheme="minorHAnsi" w:cs="Arial"/>
          <w:color w:val="1F497D"/>
          <w:sz w:val="20"/>
          <w:szCs w:val="20"/>
          <w:lang w:eastAsia="nl-NL"/>
        </w:rPr>
        <w:t>Bijlage III</w:t>
      </w:r>
      <w:r w:rsidRPr="00E44991">
        <w:rPr>
          <w:rFonts w:asciiTheme="minorHAnsi" w:hAnsiTheme="minorHAnsi" w:cs="Arial"/>
          <w:color w:val="1F497D"/>
          <w:sz w:val="20"/>
          <w:szCs w:val="20"/>
          <w:lang w:eastAsia="nl-NL"/>
        </w:rPr>
        <w:br/>
      </w:r>
      <w:r w:rsidRPr="00E44991">
        <w:rPr>
          <w:rStyle w:val="Heading2Char"/>
          <w:rFonts w:asciiTheme="minorHAnsi" w:hAnsiTheme="minorHAnsi" w:cstheme="minorHAnsi"/>
          <w:sz w:val="20"/>
          <w:szCs w:val="20"/>
        </w:rPr>
        <w:t>CvB besluiten en richtlijnen in model-OER Bachelor</w:t>
      </w:r>
      <w:bookmarkEnd w:id="214"/>
    </w:p>
    <w:tbl>
      <w:tblPr>
        <w:tblStyle w:val="TableGrid"/>
        <w:tblW w:w="0" w:type="auto"/>
        <w:tblLook w:val="04A0" w:firstRow="1" w:lastRow="0" w:firstColumn="1" w:lastColumn="0" w:noHBand="0" w:noVBand="1"/>
      </w:tblPr>
      <w:tblGrid>
        <w:gridCol w:w="2080"/>
        <w:gridCol w:w="3285"/>
        <w:gridCol w:w="3651"/>
      </w:tblGrid>
      <w:tr w:rsidR="0034638E" w:rsidRPr="00EF75E6" w14:paraId="360C19B2" w14:textId="77777777" w:rsidTr="00F52FD2">
        <w:tc>
          <w:tcPr>
            <w:tcW w:w="2080" w:type="dxa"/>
            <w:shd w:val="clear" w:color="auto" w:fill="B8CCE4" w:themeFill="accent1" w:themeFillTint="66"/>
          </w:tcPr>
          <w:p w14:paraId="1DB4D545" w14:textId="77777777" w:rsidR="0034638E" w:rsidRPr="00A20E65" w:rsidRDefault="0034638E" w:rsidP="00F52FD2">
            <w:pPr>
              <w:spacing w:line="276" w:lineRule="auto"/>
              <w:rPr>
                <w:rFonts w:cs="Arial"/>
                <w:b/>
                <w:sz w:val="18"/>
                <w:szCs w:val="18"/>
              </w:rPr>
            </w:pPr>
            <w:r w:rsidRPr="00A20E65">
              <w:rPr>
                <w:rFonts w:cs="Arial"/>
                <w:b/>
                <w:sz w:val="18"/>
                <w:szCs w:val="18"/>
              </w:rPr>
              <w:t>Deel A, artikel:</w:t>
            </w:r>
          </w:p>
        </w:tc>
        <w:tc>
          <w:tcPr>
            <w:tcW w:w="3285" w:type="dxa"/>
            <w:shd w:val="clear" w:color="auto" w:fill="B8CCE4" w:themeFill="accent1" w:themeFillTint="66"/>
          </w:tcPr>
          <w:p w14:paraId="3D6667A5" w14:textId="77777777" w:rsidR="0034638E" w:rsidRPr="009A18FA" w:rsidRDefault="0034638E" w:rsidP="00F52FD2">
            <w:pPr>
              <w:spacing w:line="276" w:lineRule="auto"/>
              <w:rPr>
                <w:rFonts w:cs="Arial"/>
                <w:b/>
                <w:sz w:val="18"/>
                <w:szCs w:val="18"/>
              </w:rPr>
            </w:pPr>
            <w:r w:rsidRPr="009A18FA">
              <w:rPr>
                <w:rFonts w:cs="Arial"/>
                <w:b/>
                <w:sz w:val="18"/>
                <w:szCs w:val="18"/>
              </w:rPr>
              <w:t>Betreft</w:t>
            </w:r>
          </w:p>
        </w:tc>
        <w:tc>
          <w:tcPr>
            <w:tcW w:w="3651" w:type="dxa"/>
            <w:shd w:val="clear" w:color="auto" w:fill="B8CCE4" w:themeFill="accent1" w:themeFillTint="66"/>
          </w:tcPr>
          <w:p w14:paraId="1CA30BE5" w14:textId="77777777" w:rsidR="0034638E" w:rsidRPr="009A18FA" w:rsidRDefault="0034638E" w:rsidP="00F52FD2">
            <w:pPr>
              <w:spacing w:line="276" w:lineRule="auto"/>
              <w:rPr>
                <w:rFonts w:cs="Arial"/>
                <w:b/>
                <w:sz w:val="18"/>
                <w:szCs w:val="18"/>
              </w:rPr>
            </w:pPr>
            <w:r w:rsidRPr="009A18FA">
              <w:rPr>
                <w:rFonts w:cs="Arial"/>
                <w:b/>
                <w:sz w:val="18"/>
                <w:szCs w:val="18"/>
              </w:rPr>
              <w:t>CvB besluit/richtlijn</w:t>
            </w:r>
          </w:p>
        </w:tc>
      </w:tr>
      <w:tr w:rsidR="0034638E" w:rsidRPr="00EF75E6" w14:paraId="3BA6015B" w14:textId="77777777" w:rsidTr="00F52FD2">
        <w:tc>
          <w:tcPr>
            <w:tcW w:w="2080" w:type="dxa"/>
          </w:tcPr>
          <w:p w14:paraId="0942A2C6" w14:textId="77777777" w:rsidR="0034638E" w:rsidRPr="00A20E65" w:rsidRDefault="0034638E" w:rsidP="00F52FD2">
            <w:pPr>
              <w:spacing w:line="276" w:lineRule="auto"/>
              <w:rPr>
                <w:rFonts w:cs="Arial"/>
                <w:sz w:val="18"/>
                <w:szCs w:val="18"/>
              </w:rPr>
            </w:pPr>
            <w:r w:rsidRPr="00A20E65">
              <w:rPr>
                <w:rFonts w:cs="Arial"/>
                <w:sz w:val="18"/>
                <w:szCs w:val="18"/>
              </w:rPr>
              <w:t>2.1.1, 2.1.2</w:t>
            </w:r>
          </w:p>
          <w:p w14:paraId="5C6B48FD" w14:textId="77777777" w:rsidR="0034638E" w:rsidRPr="00A20E65" w:rsidRDefault="0034638E" w:rsidP="00F52FD2">
            <w:pPr>
              <w:spacing w:line="276" w:lineRule="auto"/>
              <w:rPr>
                <w:rFonts w:cs="Arial"/>
                <w:sz w:val="18"/>
                <w:szCs w:val="18"/>
              </w:rPr>
            </w:pPr>
          </w:p>
        </w:tc>
        <w:tc>
          <w:tcPr>
            <w:tcW w:w="3285" w:type="dxa"/>
          </w:tcPr>
          <w:p w14:paraId="1ADC018E" w14:textId="77777777" w:rsidR="0034638E" w:rsidRPr="009A18FA" w:rsidRDefault="0034638E" w:rsidP="00F52FD2">
            <w:pPr>
              <w:spacing w:line="276" w:lineRule="auto"/>
              <w:rPr>
                <w:rFonts w:cs="Arial"/>
                <w:sz w:val="18"/>
                <w:szCs w:val="18"/>
              </w:rPr>
            </w:pPr>
            <w:r w:rsidRPr="009A18FA">
              <w:rPr>
                <w:rFonts w:cs="Arial"/>
                <w:sz w:val="18"/>
                <w:szCs w:val="18"/>
              </w:rPr>
              <w:t>Jaarindeling twee semesters volgens 8-8-4 (uniforme jaarkalender VU-UvA)</w:t>
            </w:r>
          </w:p>
        </w:tc>
        <w:tc>
          <w:tcPr>
            <w:tcW w:w="3651" w:type="dxa"/>
          </w:tcPr>
          <w:p w14:paraId="053470CB" w14:textId="77777777" w:rsidR="0034638E" w:rsidRDefault="0034638E" w:rsidP="00F52FD2">
            <w:pPr>
              <w:spacing w:line="276" w:lineRule="auto"/>
              <w:rPr>
                <w:rFonts w:cs="Arial"/>
                <w:sz w:val="18"/>
                <w:szCs w:val="18"/>
              </w:rPr>
            </w:pPr>
            <w:r w:rsidRPr="009A18FA">
              <w:rPr>
                <w:rFonts w:cs="Arial"/>
                <w:sz w:val="18"/>
                <w:szCs w:val="18"/>
              </w:rPr>
              <w:t xml:space="preserve">29-9-2008 (periode 2009-2015) </w:t>
            </w:r>
          </w:p>
          <w:p w14:paraId="47D7C4CF" w14:textId="77777777" w:rsidR="0034638E" w:rsidRPr="009A18FA" w:rsidRDefault="0034638E" w:rsidP="00F52FD2">
            <w:pPr>
              <w:spacing w:line="276" w:lineRule="auto"/>
              <w:rPr>
                <w:rFonts w:cs="Arial"/>
                <w:sz w:val="18"/>
                <w:szCs w:val="18"/>
              </w:rPr>
            </w:pPr>
            <w:r w:rsidRPr="009A18FA">
              <w:rPr>
                <w:rFonts w:cs="Arial"/>
                <w:sz w:val="18"/>
                <w:szCs w:val="18"/>
              </w:rPr>
              <w:t>22-05-2014 (periode 2016-2025)</w:t>
            </w:r>
          </w:p>
        </w:tc>
      </w:tr>
      <w:tr w:rsidR="0034638E" w:rsidRPr="00EF75E6" w14:paraId="5E8C54C7" w14:textId="77777777" w:rsidTr="00F52FD2">
        <w:tc>
          <w:tcPr>
            <w:tcW w:w="2080" w:type="dxa"/>
          </w:tcPr>
          <w:p w14:paraId="6A8ED6D3" w14:textId="77777777" w:rsidR="0034638E" w:rsidRPr="00A20E65" w:rsidRDefault="0034638E" w:rsidP="00F52FD2">
            <w:pPr>
              <w:spacing w:line="276" w:lineRule="auto"/>
              <w:rPr>
                <w:rFonts w:cs="Arial"/>
                <w:sz w:val="18"/>
                <w:szCs w:val="18"/>
              </w:rPr>
            </w:pPr>
            <w:r w:rsidRPr="00A20E65">
              <w:rPr>
                <w:rFonts w:cs="Arial"/>
                <w:sz w:val="18"/>
                <w:szCs w:val="18"/>
              </w:rPr>
              <w:t>2.1.3, 2.1.4</w:t>
            </w:r>
          </w:p>
        </w:tc>
        <w:tc>
          <w:tcPr>
            <w:tcW w:w="3285" w:type="dxa"/>
          </w:tcPr>
          <w:p w14:paraId="04D44388" w14:textId="77777777" w:rsidR="0034638E" w:rsidRPr="009A18FA" w:rsidRDefault="0034638E" w:rsidP="00F52FD2">
            <w:pPr>
              <w:spacing w:line="276" w:lineRule="auto"/>
              <w:rPr>
                <w:rFonts w:cs="Arial"/>
                <w:sz w:val="18"/>
                <w:szCs w:val="18"/>
              </w:rPr>
            </w:pPr>
            <w:r w:rsidRPr="009A18FA">
              <w:rPr>
                <w:rFonts w:cs="Arial"/>
                <w:sz w:val="18"/>
                <w:szCs w:val="18"/>
              </w:rPr>
              <w:t xml:space="preserve">Onderwijseenheden </w:t>
            </w:r>
            <w:r w:rsidRPr="009A18FA">
              <w:rPr>
                <w:rFonts w:cs="Arial"/>
                <w:sz w:val="18"/>
                <w:szCs w:val="18"/>
              </w:rPr>
              <w:br/>
            </w:r>
          </w:p>
        </w:tc>
        <w:tc>
          <w:tcPr>
            <w:tcW w:w="3651" w:type="dxa"/>
          </w:tcPr>
          <w:p w14:paraId="5E2F7AF1" w14:textId="77777777" w:rsidR="0034638E" w:rsidRPr="009A18FA"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p>
        </w:tc>
      </w:tr>
      <w:tr w:rsidR="0034638E" w:rsidRPr="00EF75E6" w14:paraId="7063556C" w14:textId="77777777" w:rsidTr="00F52FD2">
        <w:tc>
          <w:tcPr>
            <w:tcW w:w="2080" w:type="dxa"/>
            <w:tcBorders>
              <w:bottom w:val="single" w:sz="4" w:space="0" w:color="auto"/>
            </w:tcBorders>
          </w:tcPr>
          <w:p w14:paraId="489D3F58" w14:textId="77777777" w:rsidR="0034638E" w:rsidRPr="00A20E65" w:rsidRDefault="0034638E" w:rsidP="00F52FD2">
            <w:pPr>
              <w:spacing w:line="276" w:lineRule="auto"/>
              <w:rPr>
                <w:rFonts w:cs="Arial"/>
                <w:sz w:val="18"/>
                <w:szCs w:val="18"/>
              </w:rPr>
            </w:pPr>
            <w:r w:rsidRPr="00A20E65">
              <w:rPr>
                <w:rFonts w:cs="Arial"/>
                <w:sz w:val="18"/>
                <w:szCs w:val="18"/>
              </w:rPr>
              <w:t>2.2.1</w:t>
            </w:r>
          </w:p>
        </w:tc>
        <w:tc>
          <w:tcPr>
            <w:tcW w:w="3285" w:type="dxa"/>
            <w:tcBorders>
              <w:bottom w:val="single" w:sz="4" w:space="0" w:color="auto"/>
            </w:tcBorders>
          </w:tcPr>
          <w:p w14:paraId="5393DFC5" w14:textId="77777777" w:rsidR="0034638E" w:rsidRPr="009A18FA" w:rsidRDefault="0034638E" w:rsidP="00F52FD2">
            <w:pPr>
              <w:spacing w:line="276" w:lineRule="auto"/>
              <w:rPr>
                <w:rFonts w:cs="Arial"/>
                <w:sz w:val="18"/>
                <w:szCs w:val="18"/>
              </w:rPr>
            </w:pPr>
            <w:r>
              <w:rPr>
                <w:rFonts w:cs="Arial"/>
                <w:sz w:val="18"/>
                <w:szCs w:val="18"/>
              </w:rPr>
              <w:t>Opbouw</w:t>
            </w:r>
            <w:r w:rsidRPr="009A18FA">
              <w:rPr>
                <w:rFonts w:cs="Arial"/>
                <w:sz w:val="18"/>
                <w:szCs w:val="18"/>
              </w:rPr>
              <w:t xml:space="preserve"> opleiding</w:t>
            </w:r>
          </w:p>
        </w:tc>
        <w:tc>
          <w:tcPr>
            <w:tcW w:w="3651" w:type="dxa"/>
            <w:tcBorders>
              <w:bottom w:val="single" w:sz="4" w:space="0" w:color="auto"/>
            </w:tcBorders>
          </w:tcPr>
          <w:p w14:paraId="6AFC695F" w14:textId="77777777" w:rsidR="0034638E" w:rsidRPr="009A18FA"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p>
        </w:tc>
      </w:tr>
      <w:tr w:rsidR="0034638E" w:rsidRPr="00EF75E6" w14:paraId="4AB077AE" w14:textId="77777777" w:rsidTr="00F52FD2">
        <w:tc>
          <w:tcPr>
            <w:tcW w:w="2080" w:type="dxa"/>
            <w:tcBorders>
              <w:bottom w:val="single" w:sz="4" w:space="0" w:color="auto"/>
            </w:tcBorders>
          </w:tcPr>
          <w:p w14:paraId="2DD11070" w14:textId="77777777" w:rsidR="0034638E" w:rsidRPr="00A20E65" w:rsidRDefault="0034638E" w:rsidP="00F52FD2">
            <w:pPr>
              <w:spacing w:line="276" w:lineRule="auto"/>
              <w:rPr>
                <w:rFonts w:cs="Arial"/>
                <w:sz w:val="18"/>
                <w:szCs w:val="18"/>
              </w:rPr>
            </w:pPr>
            <w:r w:rsidRPr="00A20E65">
              <w:rPr>
                <w:rFonts w:cs="Arial"/>
                <w:sz w:val="18"/>
                <w:szCs w:val="18"/>
              </w:rPr>
              <w:t>2.2.2, 2.2.3</w:t>
            </w:r>
          </w:p>
        </w:tc>
        <w:tc>
          <w:tcPr>
            <w:tcW w:w="3285" w:type="dxa"/>
            <w:tcBorders>
              <w:bottom w:val="single" w:sz="4" w:space="0" w:color="auto"/>
            </w:tcBorders>
          </w:tcPr>
          <w:p w14:paraId="48706A6F" w14:textId="77777777" w:rsidR="0034638E" w:rsidRPr="009A18FA" w:rsidRDefault="0034638E" w:rsidP="00F52FD2">
            <w:pPr>
              <w:spacing w:line="276" w:lineRule="auto"/>
              <w:rPr>
                <w:rFonts w:cs="Arial"/>
                <w:sz w:val="18"/>
                <w:szCs w:val="18"/>
              </w:rPr>
            </w:pPr>
            <w:r w:rsidRPr="009A18FA">
              <w:rPr>
                <w:rFonts w:cs="Arial"/>
                <w:sz w:val="18"/>
                <w:szCs w:val="18"/>
              </w:rPr>
              <w:t>Indeling studiejaar (aantal contacturen)</w:t>
            </w:r>
          </w:p>
        </w:tc>
        <w:tc>
          <w:tcPr>
            <w:tcW w:w="3651" w:type="dxa"/>
            <w:tcBorders>
              <w:bottom w:val="single" w:sz="4" w:space="0" w:color="auto"/>
            </w:tcBorders>
          </w:tcPr>
          <w:p w14:paraId="1BB004AF" w14:textId="77777777" w:rsidR="0034638E" w:rsidRPr="009A18FA"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p>
        </w:tc>
      </w:tr>
      <w:tr w:rsidR="0034638E" w:rsidRPr="00EF75E6" w14:paraId="4340B6B2" w14:textId="77777777" w:rsidTr="00F52FD2">
        <w:tc>
          <w:tcPr>
            <w:tcW w:w="2080" w:type="dxa"/>
            <w:tcBorders>
              <w:bottom w:val="single" w:sz="4" w:space="0" w:color="auto"/>
            </w:tcBorders>
          </w:tcPr>
          <w:p w14:paraId="6EEC1A56" w14:textId="77777777" w:rsidR="0034638E" w:rsidRPr="00A20E65" w:rsidRDefault="0034638E" w:rsidP="00F52FD2">
            <w:pPr>
              <w:spacing w:line="276" w:lineRule="auto"/>
              <w:rPr>
                <w:rFonts w:cs="Arial"/>
                <w:sz w:val="18"/>
                <w:szCs w:val="18"/>
              </w:rPr>
            </w:pPr>
            <w:r w:rsidRPr="00A20E65">
              <w:rPr>
                <w:rFonts w:cs="Arial"/>
                <w:sz w:val="18"/>
                <w:szCs w:val="18"/>
              </w:rPr>
              <w:t>2.2.4</w:t>
            </w:r>
          </w:p>
        </w:tc>
        <w:tc>
          <w:tcPr>
            <w:tcW w:w="3285" w:type="dxa"/>
            <w:tcBorders>
              <w:bottom w:val="single" w:sz="4" w:space="0" w:color="auto"/>
            </w:tcBorders>
          </w:tcPr>
          <w:p w14:paraId="72BB440F" w14:textId="77777777" w:rsidR="0034638E" w:rsidRPr="009A18FA" w:rsidRDefault="0034638E" w:rsidP="00F52FD2">
            <w:pPr>
              <w:spacing w:line="276" w:lineRule="auto"/>
              <w:rPr>
                <w:rFonts w:cs="Arial"/>
                <w:sz w:val="18"/>
                <w:szCs w:val="18"/>
              </w:rPr>
            </w:pPr>
            <w:r>
              <w:rPr>
                <w:rFonts w:cs="Arial"/>
                <w:sz w:val="18"/>
                <w:szCs w:val="18"/>
              </w:rPr>
              <w:t>Aandacht voor internationalisering</w:t>
            </w:r>
          </w:p>
        </w:tc>
        <w:tc>
          <w:tcPr>
            <w:tcW w:w="3651" w:type="dxa"/>
            <w:tcBorders>
              <w:bottom w:val="single" w:sz="4" w:space="0" w:color="auto"/>
            </w:tcBorders>
          </w:tcPr>
          <w:p w14:paraId="152EE62B" w14:textId="77777777" w:rsidR="0034638E" w:rsidRPr="009A18FA" w:rsidRDefault="0034638E" w:rsidP="00F52FD2">
            <w:pPr>
              <w:spacing w:line="276" w:lineRule="auto"/>
              <w:rPr>
                <w:rFonts w:cs="Arial"/>
                <w:sz w:val="18"/>
                <w:szCs w:val="18"/>
              </w:rPr>
            </w:pPr>
            <w:r>
              <w:rPr>
                <w:rFonts w:cs="Arial"/>
                <w:sz w:val="18"/>
                <w:szCs w:val="18"/>
              </w:rPr>
              <w:t xml:space="preserve">CvB besluit, </w:t>
            </w:r>
            <w:proofErr w:type="spellStart"/>
            <w:r>
              <w:rPr>
                <w:rFonts w:cs="Arial"/>
                <w:sz w:val="18"/>
                <w:szCs w:val="18"/>
              </w:rPr>
              <w:t>nav</w:t>
            </w:r>
            <w:proofErr w:type="spellEnd"/>
            <w:r>
              <w:rPr>
                <w:rFonts w:cs="Arial"/>
                <w:sz w:val="18"/>
                <w:szCs w:val="18"/>
              </w:rPr>
              <w:t xml:space="preserve"> het advies van de </w:t>
            </w:r>
            <w:proofErr w:type="spellStart"/>
            <w:r>
              <w:rPr>
                <w:rFonts w:cs="Arial"/>
                <w:sz w:val="18"/>
                <w:szCs w:val="18"/>
              </w:rPr>
              <w:t>Internationalization</w:t>
            </w:r>
            <w:proofErr w:type="spellEnd"/>
            <w:r>
              <w:rPr>
                <w:rFonts w:cs="Arial"/>
                <w:sz w:val="18"/>
                <w:szCs w:val="18"/>
              </w:rPr>
              <w:t xml:space="preserve"> Board, tevens in het IP genoemd.</w:t>
            </w:r>
          </w:p>
        </w:tc>
      </w:tr>
      <w:tr w:rsidR="0034638E" w:rsidRPr="00EF75E6" w14:paraId="15FDF6D3" w14:textId="77777777" w:rsidTr="00F52FD2">
        <w:tc>
          <w:tcPr>
            <w:tcW w:w="2080" w:type="dxa"/>
            <w:tcBorders>
              <w:bottom w:val="single" w:sz="4" w:space="0" w:color="auto"/>
            </w:tcBorders>
          </w:tcPr>
          <w:p w14:paraId="24AD918C" w14:textId="77777777" w:rsidR="0034638E" w:rsidRPr="00A20E65" w:rsidRDefault="0034638E" w:rsidP="00F52FD2">
            <w:pPr>
              <w:spacing w:line="276" w:lineRule="auto"/>
              <w:rPr>
                <w:rFonts w:cs="Arial"/>
                <w:sz w:val="18"/>
                <w:szCs w:val="18"/>
              </w:rPr>
            </w:pPr>
            <w:r w:rsidRPr="00A20E65">
              <w:rPr>
                <w:rFonts w:cs="Arial"/>
                <w:sz w:val="18"/>
                <w:szCs w:val="18"/>
              </w:rPr>
              <w:t>3.1.1, 3.1.2</w:t>
            </w:r>
          </w:p>
        </w:tc>
        <w:tc>
          <w:tcPr>
            <w:tcW w:w="3285" w:type="dxa"/>
            <w:tcBorders>
              <w:bottom w:val="single" w:sz="4" w:space="0" w:color="auto"/>
            </w:tcBorders>
          </w:tcPr>
          <w:p w14:paraId="31B57B41" w14:textId="77777777" w:rsidR="0034638E" w:rsidRPr="009A18FA" w:rsidRDefault="0034638E" w:rsidP="00F52FD2">
            <w:pPr>
              <w:spacing w:line="276" w:lineRule="auto"/>
              <w:rPr>
                <w:rFonts w:cs="Arial"/>
                <w:sz w:val="18"/>
                <w:szCs w:val="18"/>
              </w:rPr>
            </w:pPr>
            <w:r>
              <w:rPr>
                <w:rFonts w:cs="Arial"/>
                <w:sz w:val="18"/>
                <w:szCs w:val="18"/>
              </w:rPr>
              <w:t>Intekenen voor onderwijs en tentamens</w:t>
            </w:r>
          </w:p>
        </w:tc>
        <w:tc>
          <w:tcPr>
            <w:tcW w:w="3651" w:type="dxa"/>
            <w:tcBorders>
              <w:bottom w:val="single" w:sz="4" w:space="0" w:color="auto"/>
            </w:tcBorders>
          </w:tcPr>
          <w:p w14:paraId="1A464CD3" w14:textId="77777777" w:rsidR="0034638E" w:rsidRPr="009A18FA" w:rsidRDefault="0034638E" w:rsidP="00F52FD2">
            <w:pPr>
              <w:spacing w:line="276" w:lineRule="auto"/>
              <w:rPr>
                <w:rFonts w:cs="Arial"/>
                <w:sz w:val="18"/>
                <w:szCs w:val="18"/>
              </w:rPr>
            </w:pPr>
            <w:r w:rsidRPr="009A18FA">
              <w:rPr>
                <w:rFonts w:cs="Arial"/>
                <w:sz w:val="18"/>
                <w:szCs w:val="18"/>
              </w:rPr>
              <w:t xml:space="preserve">CvB besluit </w:t>
            </w:r>
            <w:r>
              <w:rPr>
                <w:rFonts w:cs="Arial"/>
                <w:sz w:val="18"/>
                <w:szCs w:val="18"/>
              </w:rPr>
              <w:t>17-11-2020</w:t>
            </w:r>
            <w:r w:rsidRPr="009A18FA">
              <w:rPr>
                <w:rFonts w:cs="Arial"/>
                <w:sz w:val="18"/>
                <w:szCs w:val="18"/>
              </w:rPr>
              <w:t>, met instemming USR.</w:t>
            </w:r>
          </w:p>
        </w:tc>
      </w:tr>
      <w:tr w:rsidR="0034638E" w:rsidRPr="00EF75E6" w14:paraId="2CF49572" w14:textId="77777777" w:rsidTr="00F52FD2">
        <w:tc>
          <w:tcPr>
            <w:tcW w:w="2080" w:type="dxa"/>
            <w:tcBorders>
              <w:bottom w:val="single" w:sz="4" w:space="0" w:color="auto"/>
            </w:tcBorders>
          </w:tcPr>
          <w:p w14:paraId="4AF2AAA8" w14:textId="77777777" w:rsidR="0034638E" w:rsidRPr="00A20E65" w:rsidRDefault="0034638E" w:rsidP="00F52FD2">
            <w:pPr>
              <w:spacing w:line="276" w:lineRule="auto"/>
              <w:rPr>
                <w:rFonts w:cs="Arial"/>
                <w:sz w:val="18"/>
                <w:szCs w:val="18"/>
              </w:rPr>
            </w:pPr>
            <w:r w:rsidRPr="00A20E65">
              <w:rPr>
                <w:rFonts w:cs="Arial"/>
                <w:sz w:val="18"/>
                <w:szCs w:val="18"/>
              </w:rPr>
              <w:t>3.4.1</w:t>
            </w:r>
          </w:p>
        </w:tc>
        <w:tc>
          <w:tcPr>
            <w:tcW w:w="3285" w:type="dxa"/>
            <w:tcBorders>
              <w:bottom w:val="single" w:sz="4" w:space="0" w:color="auto"/>
            </w:tcBorders>
          </w:tcPr>
          <w:p w14:paraId="5A89DD1A" w14:textId="77777777" w:rsidR="0034638E" w:rsidRPr="009A18FA" w:rsidRDefault="0034638E" w:rsidP="00F52FD2">
            <w:pPr>
              <w:spacing w:line="276" w:lineRule="auto"/>
              <w:rPr>
                <w:rFonts w:cs="Arial"/>
                <w:sz w:val="18"/>
                <w:szCs w:val="18"/>
              </w:rPr>
            </w:pPr>
            <w:r w:rsidRPr="009A18FA">
              <w:rPr>
                <w:rFonts w:cs="Arial"/>
                <w:sz w:val="18"/>
                <w:szCs w:val="18"/>
              </w:rPr>
              <w:t>Vaststelling en bekendmaking uitslag</w:t>
            </w:r>
            <w:r w:rsidRPr="009A18FA">
              <w:rPr>
                <w:rFonts w:cs="Arial"/>
                <w:sz w:val="18"/>
                <w:szCs w:val="18"/>
              </w:rPr>
              <w:br/>
              <w:t xml:space="preserve">(1) Nakijktermijn tentamen 10 werkdagen </w:t>
            </w:r>
            <w:r w:rsidRPr="009A18FA">
              <w:rPr>
                <w:rFonts w:cs="Arial"/>
                <w:sz w:val="18"/>
                <w:szCs w:val="18"/>
              </w:rPr>
              <w:br/>
              <w:t xml:space="preserve">(2) Scripties 20 werkdagen </w:t>
            </w:r>
          </w:p>
        </w:tc>
        <w:tc>
          <w:tcPr>
            <w:tcW w:w="3651" w:type="dxa"/>
            <w:tcBorders>
              <w:bottom w:val="single" w:sz="4" w:space="0" w:color="auto"/>
            </w:tcBorders>
          </w:tcPr>
          <w:p w14:paraId="75F401C3" w14:textId="77777777" w:rsidR="0034638E" w:rsidRPr="009A18FA" w:rsidRDefault="0034638E" w:rsidP="00F52FD2">
            <w:pPr>
              <w:spacing w:line="276" w:lineRule="auto"/>
              <w:rPr>
                <w:rFonts w:cs="Arial"/>
                <w:sz w:val="18"/>
                <w:szCs w:val="18"/>
              </w:rPr>
            </w:pPr>
            <w:r w:rsidRPr="009A18FA">
              <w:rPr>
                <w:rFonts w:cs="Arial"/>
                <w:sz w:val="18"/>
                <w:szCs w:val="18"/>
              </w:rPr>
              <w:t xml:space="preserve">(1) 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r w:rsidRPr="009A18FA">
              <w:rPr>
                <w:rFonts w:cs="Arial"/>
                <w:sz w:val="18"/>
                <w:szCs w:val="18"/>
              </w:rPr>
              <w:br/>
              <w:t xml:space="preserve">(2) Kwaliteitseis 11 uit VU brede </w:t>
            </w:r>
            <w:proofErr w:type="spellStart"/>
            <w:r w:rsidRPr="009A18FA">
              <w:rPr>
                <w:rFonts w:cs="Arial"/>
                <w:sz w:val="18"/>
                <w:szCs w:val="18"/>
              </w:rPr>
              <w:t>toetsbeleid</w:t>
            </w:r>
            <w:proofErr w:type="spellEnd"/>
            <w:r w:rsidRPr="009A18FA">
              <w:rPr>
                <w:rFonts w:cs="Arial"/>
                <w:sz w:val="18"/>
                <w:szCs w:val="18"/>
              </w:rPr>
              <w:t>, CvB besluit 15-05-2012, akkoord GV op 28-02-2013</w:t>
            </w:r>
          </w:p>
        </w:tc>
      </w:tr>
      <w:tr w:rsidR="0034638E" w:rsidRPr="00EF75E6" w14:paraId="5986D001" w14:textId="77777777" w:rsidTr="00F52FD2">
        <w:tc>
          <w:tcPr>
            <w:tcW w:w="2080" w:type="dxa"/>
            <w:tcBorders>
              <w:bottom w:val="single" w:sz="4" w:space="0" w:color="auto"/>
            </w:tcBorders>
          </w:tcPr>
          <w:p w14:paraId="3E15F6C7" w14:textId="77777777" w:rsidR="0034638E" w:rsidRPr="00A20E65" w:rsidRDefault="0034638E" w:rsidP="00F52FD2">
            <w:pPr>
              <w:spacing w:line="276" w:lineRule="auto"/>
              <w:rPr>
                <w:rFonts w:cs="Arial"/>
                <w:sz w:val="18"/>
                <w:szCs w:val="18"/>
              </w:rPr>
            </w:pPr>
            <w:r w:rsidRPr="00A20E65">
              <w:rPr>
                <w:rFonts w:cs="Arial"/>
                <w:sz w:val="18"/>
                <w:szCs w:val="18"/>
              </w:rPr>
              <w:t>3.5.1</w:t>
            </w:r>
          </w:p>
        </w:tc>
        <w:tc>
          <w:tcPr>
            <w:tcW w:w="3285" w:type="dxa"/>
            <w:tcBorders>
              <w:bottom w:val="single" w:sz="4" w:space="0" w:color="auto"/>
            </w:tcBorders>
          </w:tcPr>
          <w:p w14:paraId="6BA90B41" w14:textId="77777777" w:rsidR="0034638E" w:rsidRPr="009A18FA" w:rsidRDefault="0034638E" w:rsidP="00F52FD2">
            <w:pPr>
              <w:spacing w:line="276" w:lineRule="auto"/>
              <w:rPr>
                <w:rFonts w:cs="Arial"/>
                <w:sz w:val="18"/>
                <w:szCs w:val="18"/>
              </w:rPr>
            </w:pPr>
            <w:r>
              <w:rPr>
                <w:rFonts w:cs="Arial"/>
                <w:sz w:val="18"/>
                <w:szCs w:val="18"/>
              </w:rPr>
              <w:t xml:space="preserve">Twee tentamengelegenheden per jaar per onderwijseenheid </w:t>
            </w:r>
          </w:p>
        </w:tc>
        <w:tc>
          <w:tcPr>
            <w:tcW w:w="3651" w:type="dxa"/>
            <w:tcBorders>
              <w:bottom w:val="single" w:sz="4" w:space="0" w:color="auto"/>
            </w:tcBorders>
          </w:tcPr>
          <w:p w14:paraId="4F21AA15" w14:textId="77777777" w:rsidR="0034638E" w:rsidRPr="009A18FA"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sidRPr="00191A70">
              <w:rPr>
                <w:rFonts w:cs="Arial"/>
                <w:sz w:val="18"/>
                <w:szCs w:val="18"/>
              </w:rPr>
              <w:t>2 juli 2019</w:t>
            </w:r>
          </w:p>
        </w:tc>
      </w:tr>
      <w:tr w:rsidR="0034638E" w:rsidRPr="00EF75E6" w14:paraId="2012BF41" w14:textId="77777777" w:rsidTr="00F52FD2">
        <w:tc>
          <w:tcPr>
            <w:tcW w:w="2080" w:type="dxa"/>
            <w:tcBorders>
              <w:bottom w:val="single" w:sz="4" w:space="0" w:color="auto"/>
            </w:tcBorders>
          </w:tcPr>
          <w:p w14:paraId="23E6912E" w14:textId="77777777" w:rsidR="0034638E" w:rsidRPr="00A20E65" w:rsidRDefault="0034638E" w:rsidP="00F52FD2">
            <w:pPr>
              <w:spacing w:line="276" w:lineRule="auto"/>
              <w:rPr>
                <w:rFonts w:cs="Arial"/>
                <w:sz w:val="18"/>
                <w:szCs w:val="18"/>
              </w:rPr>
            </w:pPr>
            <w:r w:rsidRPr="00A20E65">
              <w:rPr>
                <w:rFonts w:cs="Arial"/>
                <w:sz w:val="18"/>
                <w:szCs w:val="18"/>
              </w:rPr>
              <w:t>3.5.2</w:t>
            </w:r>
          </w:p>
        </w:tc>
        <w:tc>
          <w:tcPr>
            <w:tcW w:w="3285" w:type="dxa"/>
            <w:tcBorders>
              <w:bottom w:val="single" w:sz="4" w:space="0" w:color="auto"/>
            </w:tcBorders>
          </w:tcPr>
          <w:p w14:paraId="5F5C4AE1" w14:textId="77777777" w:rsidR="0034638E" w:rsidRPr="009A18FA" w:rsidRDefault="0034638E" w:rsidP="00F52FD2">
            <w:pPr>
              <w:spacing w:line="276" w:lineRule="auto"/>
              <w:rPr>
                <w:rFonts w:cs="Arial"/>
                <w:sz w:val="18"/>
                <w:szCs w:val="18"/>
              </w:rPr>
            </w:pPr>
            <w:r>
              <w:rPr>
                <w:rFonts w:cs="Arial"/>
                <w:sz w:val="18"/>
                <w:szCs w:val="18"/>
              </w:rPr>
              <w:t>L</w:t>
            </w:r>
            <w:r w:rsidRPr="009A18FA">
              <w:rPr>
                <w:rFonts w:cs="Arial"/>
                <w:sz w:val="18"/>
                <w:szCs w:val="18"/>
              </w:rPr>
              <w:t>aatste beoordeling geldt, voldoende mag worden herkanst</w:t>
            </w:r>
          </w:p>
        </w:tc>
        <w:tc>
          <w:tcPr>
            <w:tcW w:w="3651" w:type="dxa"/>
            <w:tcBorders>
              <w:bottom w:val="single" w:sz="4" w:space="0" w:color="auto"/>
            </w:tcBorders>
          </w:tcPr>
          <w:p w14:paraId="72B18A47" w14:textId="77777777" w:rsidR="0034638E" w:rsidRPr="009A18FA" w:rsidRDefault="0034638E" w:rsidP="00F52FD2">
            <w:pPr>
              <w:spacing w:line="276" w:lineRule="auto"/>
              <w:rPr>
                <w:rFonts w:cs="Arial"/>
                <w:sz w:val="18"/>
                <w:szCs w:val="18"/>
              </w:rPr>
            </w:pPr>
            <w:r w:rsidRPr="009A18FA">
              <w:rPr>
                <w:rFonts w:cs="Arial"/>
                <w:sz w:val="18"/>
                <w:szCs w:val="18"/>
              </w:rPr>
              <w:t>Naar aanleiding van harmonisatie UvA, richtlijn overgenomen, CvB besluit 24-02-2014</w:t>
            </w:r>
          </w:p>
        </w:tc>
      </w:tr>
      <w:tr w:rsidR="0034638E" w:rsidRPr="00EF75E6" w14:paraId="337225E0" w14:textId="77777777" w:rsidTr="00F52FD2">
        <w:tc>
          <w:tcPr>
            <w:tcW w:w="2080" w:type="dxa"/>
            <w:tcBorders>
              <w:bottom w:val="single" w:sz="4" w:space="0" w:color="auto"/>
            </w:tcBorders>
          </w:tcPr>
          <w:p w14:paraId="0A3FE507" w14:textId="77777777" w:rsidR="0034638E" w:rsidRPr="00A20E65" w:rsidRDefault="0034638E" w:rsidP="00F52FD2">
            <w:pPr>
              <w:spacing w:line="276" w:lineRule="auto"/>
              <w:rPr>
                <w:rFonts w:cs="Arial"/>
                <w:sz w:val="18"/>
                <w:szCs w:val="18"/>
              </w:rPr>
            </w:pPr>
            <w:r w:rsidRPr="00A20E65">
              <w:rPr>
                <w:rFonts w:cs="Arial"/>
                <w:sz w:val="18"/>
                <w:szCs w:val="18"/>
              </w:rPr>
              <w:t>3.5.4</w:t>
            </w:r>
          </w:p>
        </w:tc>
        <w:tc>
          <w:tcPr>
            <w:tcW w:w="3285" w:type="dxa"/>
            <w:tcBorders>
              <w:bottom w:val="single" w:sz="4" w:space="0" w:color="auto"/>
            </w:tcBorders>
          </w:tcPr>
          <w:p w14:paraId="5041EACD" w14:textId="77777777" w:rsidR="0034638E" w:rsidRPr="009A18FA" w:rsidRDefault="0034638E" w:rsidP="00F52FD2">
            <w:pPr>
              <w:spacing w:line="276" w:lineRule="auto"/>
              <w:rPr>
                <w:rFonts w:cs="Arial"/>
                <w:sz w:val="18"/>
                <w:szCs w:val="18"/>
                <w:lang w:eastAsia="nl-NL"/>
              </w:rPr>
            </w:pPr>
            <w:r>
              <w:rPr>
                <w:rFonts w:cs="Arial"/>
                <w:sz w:val="18"/>
                <w:szCs w:val="18"/>
                <w:lang w:eastAsia="nl-NL"/>
              </w:rPr>
              <w:t>E</w:t>
            </w:r>
            <w:r w:rsidRPr="009A18FA">
              <w:rPr>
                <w:rFonts w:cs="Arial"/>
                <w:sz w:val="18"/>
                <w:szCs w:val="18"/>
                <w:lang w:eastAsia="nl-NL"/>
              </w:rPr>
              <w:t>énmal</w:t>
            </w:r>
            <w:r>
              <w:rPr>
                <w:rFonts w:cs="Arial"/>
                <w:sz w:val="18"/>
                <w:szCs w:val="18"/>
                <w:lang w:eastAsia="nl-NL"/>
              </w:rPr>
              <w:t>ig extra</w:t>
            </w:r>
            <w:r w:rsidRPr="009A18FA">
              <w:rPr>
                <w:rFonts w:cs="Arial"/>
                <w:sz w:val="18"/>
                <w:szCs w:val="18"/>
                <w:lang w:eastAsia="nl-NL"/>
              </w:rPr>
              <w:t xml:space="preserve"> </w:t>
            </w:r>
            <w:r>
              <w:rPr>
                <w:rFonts w:cs="Arial"/>
                <w:sz w:val="18"/>
                <w:szCs w:val="18"/>
                <w:lang w:eastAsia="nl-NL"/>
              </w:rPr>
              <w:t xml:space="preserve">gelegenheid tot herkansing </w:t>
            </w:r>
            <w:proofErr w:type="spellStart"/>
            <w:r>
              <w:rPr>
                <w:rFonts w:cs="Arial"/>
                <w:sz w:val="18"/>
                <w:szCs w:val="18"/>
                <w:lang w:eastAsia="nl-NL"/>
              </w:rPr>
              <w:t>ivm</w:t>
            </w:r>
            <w:proofErr w:type="spellEnd"/>
            <w:r>
              <w:rPr>
                <w:rFonts w:cs="Arial"/>
                <w:sz w:val="18"/>
                <w:szCs w:val="18"/>
                <w:lang w:eastAsia="nl-NL"/>
              </w:rPr>
              <w:t xml:space="preserve"> voldoen exameneis</w:t>
            </w:r>
            <w:r w:rsidRPr="009A18FA">
              <w:rPr>
                <w:rFonts w:cs="Arial"/>
                <w:sz w:val="18"/>
                <w:szCs w:val="18"/>
                <w:lang w:eastAsia="nl-NL"/>
              </w:rPr>
              <w:t xml:space="preserve"> </w:t>
            </w:r>
          </w:p>
        </w:tc>
        <w:tc>
          <w:tcPr>
            <w:tcW w:w="3651" w:type="dxa"/>
            <w:tcBorders>
              <w:bottom w:val="single" w:sz="4" w:space="0" w:color="auto"/>
            </w:tcBorders>
          </w:tcPr>
          <w:p w14:paraId="0BD9893A" w14:textId="77777777" w:rsidR="0034638E" w:rsidRPr="009A18FA" w:rsidRDefault="0034638E" w:rsidP="00F52FD2">
            <w:pPr>
              <w:spacing w:line="276" w:lineRule="auto"/>
              <w:rPr>
                <w:rFonts w:cs="Arial"/>
                <w:sz w:val="18"/>
                <w:szCs w:val="18"/>
              </w:rPr>
            </w:pPr>
            <w:r w:rsidRPr="00CC533B">
              <w:rPr>
                <w:rFonts w:cs="Arial"/>
                <w:sz w:val="18"/>
                <w:szCs w:val="18"/>
              </w:rPr>
              <w:t xml:space="preserve">Op verzoek van commissie O&amp;O opgenomen in </w:t>
            </w:r>
            <w:r>
              <w:rPr>
                <w:rFonts w:cs="Arial"/>
                <w:sz w:val="18"/>
                <w:szCs w:val="18"/>
              </w:rPr>
              <w:t>model-</w:t>
            </w:r>
            <w:r w:rsidRPr="00CC533B">
              <w:rPr>
                <w:rFonts w:cs="Arial"/>
                <w:sz w:val="18"/>
                <w:szCs w:val="18"/>
              </w:rPr>
              <w:t>OER 16-17 en vastgesteld door CvB</w:t>
            </w:r>
            <w:r>
              <w:rPr>
                <w:rFonts w:cs="Arial"/>
                <w:sz w:val="18"/>
                <w:szCs w:val="18"/>
              </w:rPr>
              <w:t xml:space="preserve"> (zie schriftelijk toezegging CvB </w:t>
            </w:r>
            <w:proofErr w:type="spellStart"/>
            <w:r>
              <w:rPr>
                <w:rFonts w:cs="Arial"/>
                <w:sz w:val="18"/>
                <w:szCs w:val="18"/>
              </w:rPr>
              <w:t>dd</w:t>
            </w:r>
            <w:proofErr w:type="spellEnd"/>
            <w:r>
              <w:rPr>
                <w:rFonts w:cs="Arial"/>
                <w:sz w:val="18"/>
                <w:szCs w:val="18"/>
              </w:rPr>
              <w:t xml:space="preserve"> </w:t>
            </w:r>
            <w:r w:rsidRPr="00CC533B">
              <w:rPr>
                <w:rFonts w:cs="Arial"/>
                <w:sz w:val="18"/>
                <w:szCs w:val="18"/>
              </w:rPr>
              <w:t>2</w:t>
            </w:r>
            <w:r>
              <w:rPr>
                <w:rFonts w:cs="Arial"/>
                <w:sz w:val="18"/>
                <w:szCs w:val="18"/>
              </w:rPr>
              <w:t>8</w:t>
            </w:r>
            <w:r w:rsidRPr="00CC533B">
              <w:rPr>
                <w:rFonts w:cs="Arial"/>
                <w:sz w:val="18"/>
                <w:szCs w:val="18"/>
              </w:rPr>
              <w:t>-10-2015</w:t>
            </w:r>
            <w:r>
              <w:rPr>
                <w:rFonts w:cs="Arial"/>
                <w:sz w:val="18"/>
                <w:szCs w:val="18"/>
              </w:rPr>
              <w:t>)</w:t>
            </w:r>
          </w:p>
        </w:tc>
      </w:tr>
      <w:tr w:rsidR="0034638E" w:rsidRPr="00EF75E6" w14:paraId="61F654EA" w14:textId="77777777" w:rsidTr="00F52FD2">
        <w:tc>
          <w:tcPr>
            <w:tcW w:w="2080" w:type="dxa"/>
            <w:tcBorders>
              <w:bottom w:val="single" w:sz="4" w:space="0" w:color="auto"/>
            </w:tcBorders>
          </w:tcPr>
          <w:p w14:paraId="3D23D7DE" w14:textId="77777777" w:rsidR="0034638E" w:rsidRPr="00A20E65" w:rsidRDefault="0034638E" w:rsidP="00F52FD2">
            <w:pPr>
              <w:spacing w:line="276" w:lineRule="auto"/>
              <w:rPr>
                <w:rFonts w:cs="Arial"/>
                <w:sz w:val="18"/>
                <w:szCs w:val="18"/>
              </w:rPr>
            </w:pPr>
            <w:r w:rsidRPr="00A20E65">
              <w:rPr>
                <w:rFonts w:cs="Arial"/>
                <w:sz w:val="18"/>
                <w:szCs w:val="18"/>
              </w:rPr>
              <w:t>3.6</w:t>
            </w:r>
          </w:p>
        </w:tc>
        <w:tc>
          <w:tcPr>
            <w:tcW w:w="3285" w:type="dxa"/>
            <w:tcBorders>
              <w:bottom w:val="single" w:sz="4" w:space="0" w:color="auto"/>
            </w:tcBorders>
          </w:tcPr>
          <w:p w14:paraId="231D4328" w14:textId="77777777" w:rsidR="0034638E" w:rsidRPr="009A18FA" w:rsidRDefault="0034638E" w:rsidP="00F52FD2">
            <w:pPr>
              <w:spacing w:line="276" w:lineRule="auto"/>
              <w:rPr>
                <w:rFonts w:cs="Arial"/>
                <w:sz w:val="18"/>
                <w:szCs w:val="18"/>
              </w:rPr>
            </w:pPr>
            <w:r w:rsidRPr="009A18FA">
              <w:rPr>
                <w:rFonts w:cs="Arial"/>
                <w:sz w:val="18"/>
                <w:szCs w:val="18"/>
              </w:rPr>
              <w:t>Cijfers</w:t>
            </w:r>
            <w:r w:rsidRPr="009A18FA">
              <w:rPr>
                <w:rFonts w:cs="Arial"/>
                <w:sz w:val="18"/>
                <w:szCs w:val="18"/>
              </w:rPr>
              <w:br/>
            </w:r>
          </w:p>
        </w:tc>
        <w:tc>
          <w:tcPr>
            <w:tcW w:w="3651" w:type="dxa"/>
            <w:tcBorders>
              <w:bottom w:val="single" w:sz="4" w:space="0" w:color="auto"/>
            </w:tcBorders>
          </w:tcPr>
          <w:p w14:paraId="34A61166" w14:textId="77777777" w:rsidR="0034638E" w:rsidRPr="009A18FA" w:rsidRDefault="0034638E" w:rsidP="00F52FD2">
            <w:pPr>
              <w:spacing w:line="276" w:lineRule="auto"/>
              <w:rPr>
                <w:rFonts w:cs="Arial"/>
                <w:sz w:val="18"/>
                <w:szCs w:val="18"/>
              </w:rPr>
            </w:pPr>
            <w:r w:rsidRPr="009A18FA">
              <w:rPr>
                <w:rFonts w:cs="Arial"/>
                <w:sz w:val="18"/>
                <w:szCs w:val="18"/>
              </w:rPr>
              <w:t xml:space="preserve">CvB besluit 30-09-2010, met instemming USR. Naar aanleiding van harmonisatie UvA richtlijn is de afronding 5,5 is voldoende toegevoegd: CvB besluit 24-02-2014. </w:t>
            </w:r>
          </w:p>
        </w:tc>
      </w:tr>
      <w:tr w:rsidR="0034638E" w:rsidRPr="00EF75E6" w14:paraId="56799ABD" w14:textId="77777777" w:rsidTr="00F52FD2">
        <w:tc>
          <w:tcPr>
            <w:tcW w:w="2080" w:type="dxa"/>
            <w:tcBorders>
              <w:bottom w:val="single" w:sz="4" w:space="0" w:color="auto"/>
            </w:tcBorders>
          </w:tcPr>
          <w:p w14:paraId="42246D33" w14:textId="77777777" w:rsidR="0034638E" w:rsidRPr="00A20E65" w:rsidRDefault="0034638E" w:rsidP="00F52FD2">
            <w:pPr>
              <w:spacing w:line="276" w:lineRule="auto"/>
              <w:rPr>
                <w:rFonts w:cs="Arial"/>
                <w:sz w:val="18"/>
                <w:szCs w:val="18"/>
              </w:rPr>
            </w:pPr>
            <w:r w:rsidRPr="00A20E65">
              <w:rPr>
                <w:rFonts w:cs="Arial"/>
                <w:sz w:val="18"/>
                <w:szCs w:val="18"/>
              </w:rPr>
              <w:t>4.1</w:t>
            </w:r>
          </w:p>
        </w:tc>
        <w:tc>
          <w:tcPr>
            <w:tcW w:w="3285" w:type="dxa"/>
            <w:tcBorders>
              <w:bottom w:val="single" w:sz="4" w:space="0" w:color="auto"/>
            </w:tcBorders>
          </w:tcPr>
          <w:p w14:paraId="0A7E0F5A" w14:textId="77777777" w:rsidR="0034638E" w:rsidRPr="009A18FA" w:rsidRDefault="0034638E" w:rsidP="00F52FD2">
            <w:pPr>
              <w:spacing w:line="276" w:lineRule="auto"/>
              <w:rPr>
                <w:rFonts w:cs="Arial"/>
                <w:sz w:val="18"/>
                <w:szCs w:val="18"/>
              </w:rPr>
            </w:pPr>
            <w:r>
              <w:rPr>
                <w:rFonts w:cs="Arial"/>
                <w:sz w:val="18"/>
                <w:szCs w:val="18"/>
              </w:rPr>
              <w:t>Honoursprogramma</w:t>
            </w:r>
          </w:p>
        </w:tc>
        <w:tc>
          <w:tcPr>
            <w:tcW w:w="3651" w:type="dxa"/>
            <w:tcBorders>
              <w:bottom w:val="single" w:sz="4" w:space="0" w:color="auto"/>
            </w:tcBorders>
          </w:tcPr>
          <w:p w14:paraId="211FB0A9" w14:textId="77777777" w:rsidR="0034638E" w:rsidRDefault="0034638E" w:rsidP="00F52FD2">
            <w:pPr>
              <w:spacing w:line="276" w:lineRule="auto"/>
              <w:rPr>
                <w:rFonts w:cs="Arial"/>
                <w:sz w:val="18"/>
                <w:szCs w:val="18"/>
              </w:rPr>
            </w:pPr>
            <w:r w:rsidRPr="009A18FA">
              <w:rPr>
                <w:rFonts w:cs="Arial"/>
                <w:sz w:val="18"/>
                <w:szCs w:val="18"/>
              </w:rPr>
              <w:t>Gezamenlijk CvB besluit UvA-VU, 28-10-2013</w:t>
            </w:r>
          </w:p>
          <w:p w14:paraId="57C90960" w14:textId="77777777" w:rsidR="0034638E" w:rsidRPr="009A18FA" w:rsidRDefault="0034638E" w:rsidP="00F52FD2">
            <w:pPr>
              <w:spacing w:line="276" w:lineRule="auto"/>
              <w:rPr>
                <w:rFonts w:cs="Arial"/>
                <w:sz w:val="18"/>
                <w:szCs w:val="18"/>
              </w:rPr>
            </w:pPr>
            <w:r>
              <w:rPr>
                <w:rFonts w:cs="Arial"/>
                <w:sz w:val="18"/>
                <w:szCs w:val="18"/>
              </w:rPr>
              <w:t>Herziene regeling VU-UvA Honoursprogramma, 27-11-2018</w:t>
            </w:r>
          </w:p>
        </w:tc>
      </w:tr>
      <w:tr w:rsidR="0034638E" w:rsidRPr="00EF75E6" w14:paraId="243B16B5" w14:textId="77777777" w:rsidTr="00F52FD2">
        <w:tc>
          <w:tcPr>
            <w:tcW w:w="2080" w:type="dxa"/>
            <w:tcBorders>
              <w:bottom w:val="single" w:sz="4" w:space="0" w:color="auto"/>
            </w:tcBorders>
          </w:tcPr>
          <w:p w14:paraId="12322FF6" w14:textId="77777777" w:rsidR="0034638E" w:rsidRPr="00A20E65" w:rsidRDefault="0034638E" w:rsidP="00F52FD2">
            <w:pPr>
              <w:spacing w:line="276" w:lineRule="auto"/>
              <w:rPr>
                <w:rFonts w:cs="Arial"/>
                <w:sz w:val="18"/>
                <w:szCs w:val="18"/>
              </w:rPr>
            </w:pPr>
            <w:r w:rsidRPr="00A20E65">
              <w:rPr>
                <w:rFonts w:cs="Arial"/>
                <w:sz w:val="18"/>
                <w:szCs w:val="18"/>
              </w:rPr>
              <w:t>5.2.1</w:t>
            </w:r>
          </w:p>
        </w:tc>
        <w:tc>
          <w:tcPr>
            <w:tcW w:w="3285" w:type="dxa"/>
            <w:tcBorders>
              <w:bottom w:val="single" w:sz="4" w:space="0" w:color="auto"/>
            </w:tcBorders>
          </w:tcPr>
          <w:p w14:paraId="2A66A80A" w14:textId="77777777" w:rsidR="0034638E" w:rsidRPr="009A18FA" w:rsidRDefault="0034638E" w:rsidP="00F52FD2">
            <w:pPr>
              <w:spacing w:line="276" w:lineRule="auto"/>
              <w:rPr>
                <w:rFonts w:cs="Arial"/>
                <w:sz w:val="18"/>
                <w:szCs w:val="18"/>
              </w:rPr>
            </w:pPr>
            <w:r>
              <w:rPr>
                <w:rFonts w:cs="Arial"/>
                <w:sz w:val="18"/>
                <w:szCs w:val="18"/>
              </w:rPr>
              <w:t>BSA aan eind van eerste jaar</w:t>
            </w:r>
          </w:p>
        </w:tc>
        <w:tc>
          <w:tcPr>
            <w:tcW w:w="3651" w:type="dxa"/>
            <w:tcBorders>
              <w:bottom w:val="single" w:sz="4" w:space="0" w:color="auto"/>
            </w:tcBorders>
          </w:tcPr>
          <w:p w14:paraId="3F495FE6" w14:textId="77777777" w:rsidR="0034638E" w:rsidRPr="001F6B1F" w:rsidRDefault="0034638E" w:rsidP="00F52FD2">
            <w:pPr>
              <w:spacing w:line="276" w:lineRule="auto"/>
              <w:rPr>
                <w:rFonts w:cs="Arial"/>
                <w:sz w:val="18"/>
                <w:szCs w:val="18"/>
              </w:rPr>
            </w:pPr>
            <w:r w:rsidRPr="001F6B1F">
              <w:rPr>
                <w:rFonts w:cs="Arial"/>
                <w:sz w:val="18"/>
                <w:szCs w:val="18"/>
              </w:rPr>
              <w:t>BSA kaderregeling besluit CvB 18-01-2010</w:t>
            </w:r>
          </w:p>
          <w:p w14:paraId="7CF0D357" w14:textId="77777777" w:rsidR="0034638E" w:rsidRDefault="0034638E" w:rsidP="00F52FD2">
            <w:pPr>
              <w:spacing w:line="276" w:lineRule="auto"/>
              <w:rPr>
                <w:rFonts w:cs="Arial"/>
                <w:sz w:val="18"/>
                <w:szCs w:val="18"/>
              </w:rPr>
            </w:pPr>
            <w:r w:rsidRPr="001F6B1F">
              <w:rPr>
                <w:rFonts w:cs="Arial"/>
                <w:sz w:val="18"/>
                <w:szCs w:val="18"/>
              </w:rPr>
              <w:t>(1) CvB besluit OER 2016-2017, 27-10-2015, met instemming USR</w:t>
            </w:r>
          </w:p>
          <w:p w14:paraId="3DE8BA2D" w14:textId="77777777" w:rsidR="0034638E" w:rsidRPr="009A18FA" w:rsidRDefault="0034638E" w:rsidP="00F52FD2">
            <w:pPr>
              <w:spacing w:line="276" w:lineRule="auto"/>
              <w:rPr>
                <w:rFonts w:cs="Arial"/>
                <w:sz w:val="18"/>
                <w:szCs w:val="18"/>
              </w:rPr>
            </w:pPr>
            <w:r>
              <w:rPr>
                <w:rFonts w:cs="Arial"/>
                <w:sz w:val="18"/>
                <w:szCs w:val="18"/>
              </w:rPr>
              <w:t>(2) Herziene versie BSA kaderregeling 2017, 12-09-2017</w:t>
            </w:r>
          </w:p>
        </w:tc>
      </w:tr>
      <w:tr w:rsidR="0034638E" w:rsidRPr="00EF75E6" w14:paraId="71C0DEA4" w14:textId="77777777" w:rsidTr="00F52FD2">
        <w:tc>
          <w:tcPr>
            <w:tcW w:w="2080" w:type="dxa"/>
            <w:tcBorders>
              <w:bottom w:val="single" w:sz="4" w:space="0" w:color="auto"/>
            </w:tcBorders>
          </w:tcPr>
          <w:p w14:paraId="09E2E6BD" w14:textId="77777777" w:rsidR="0034638E" w:rsidRPr="00A20E65" w:rsidRDefault="0034638E" w:rsidP="00F52FD2">
            <w:pPr>
              <w:spacing w:line="276" w:lineRule="auto"/>
              <w:rPr>
                <w:rFonts w:cs="Arial"/>
                <w:sz w:val="18"/>
                <w:szCs w:val="18"/>
              </w:rPr>
            </w:pPr>
            <w:r w:rsidRPr="00A20E65">
              <w:rPr>
                <w:rFonts w:cs="Arial"/>
                <w:sz w:val="18"/>
                <w:szCs w:val="18"/>
              </w:rPr>
              <w:t>5.2.2</w:t>
            </w:r>
          </w:p>
        </w:tc>
        <w:tc>
          <w:tcPr>
            <w:tcW w:w="3285" w:type="dxa"/>
            <w:tcBorders>
              <w:bottom w:val="single" w:sz="4" w:space="0" w:color="auto"/>
            </w:tcBorders>
          </w:tcPr>
          <w:p w14:paraId="60BA90FD" w14:textId="77777777" w:rsidR="0034638E" w:rsidRPr="009A18FA" w:rsidRDefault="0034638E" w:rsidP="00F52FD2">
            <w:pPr>
              <w:spacing w:line="276" w:lineRule="auto"/>
              <w:rPr>
                <w:rFonts w:cs="Arial"/>
                <w:sz w:val="18"/>
                <w:szCs w:val="18"/>
              </w:rPr>
            </w:pPr>
            <w:r>
              <w:rPr>
                <w:rFonts w:cs="Arial"/>
                <w:sz w:val="18"/>
                <w:szCs w:val="18"/>
              </w:rPr>
              <w:t>Voor 1 februari formeel bericht BSA commissie met overzicht resultaten</w:t>
            </w:r>
          </w:p>
        </w:tc>
        <w:tc>
          <w:tcPr>
            <w:tcW w:w="3651" w:type="dxa"/>
            <w:tcBorders>
              <w:bottom w:val="single" w:sz="4" w:space="0" w:color="auto"/>
            </w:tcBorders>
          </w:tcPr>
          <w:p w14:paraId="705919D1" w14:textId="77777777" w:rsidR="0034638E" w:rsidRPr="001F6B1F" w:rsidRDefault="0034638E" w:rsidP="00F52FD2">
            <w:pPr>
              <w:spacing w:line="276" w:lineRule="auto"/>
              <w:rPr>
                <w:rFonts w:cs="Arial"/>
                <w:sz w:val="18"/>
                <w:szCs w:val="18"/>
              </w:rPr>
            </w:pPr>
            <w:r w:rsidRPr="001F6B1F">
              <w:rPr>
                <w:rFonts w:cs="Arial"/>
                <w:sz w:val="18"/>
                <w:szCs w:val="18"/>
              </w:rPr>
              <w:t>BSA kaderregeling besluit CvB 18-01-2010</w:t>
            </w:r>
          </w:p>
          <w:p w14:paraId="254053F3" w14:textId="77777777" w:rsidR="0034638E" w:rsidRDefault="0034638E" w:rsidP="00F52FD2">
            <w:pPr>
              <w:spacing w:line="276" w:lineRule="auto"/>
              <w:rPr>
                <w:rFonts w:cs="Arial"/>
                <w:sz w:val="18"/>
                <w:szCs w:val="18"/>
              </w:rPr>
            </w:pPr>
            <w:r w:rsidRPr="001F6B1F">
              <w:rPr>
                <w:rFonts w:cs="Arial"/>
                <w:sz w:val="18"/>
                <w:szCs w:val="18"/>
              </w:rPr>
              <w:t>(1) CvB besluit OER 2016-2017, 27-10-2015, met instemming USR</w:t>
            </w:r>
          </w:p>
          <w:p w14:paraId="2FE14FD8" w14:textId="77777777" w:rsidR="0034638E" w:rsidRPr="009A18FA" w:rsidRDefault="0034638E" w:rsidP="00F52FD2">
            <w:pPr>
              <w:spacing w:line="276" w:lineRule="auto"/>
              <w:rPr>
                <w:rFonts w:cs="Arial"/>
                <w:sz w:val="18"/>
                <w:szCs w:val="18"/>
              </w:rPr>
            </w:pPr>
            <w:r>
              <w:rPr>
                <w:rFonts w:cs="Arial"/>
                <w:sz w:val="18"/>
                <w:szCs w:val="18"/>
              </w:rPr>
              <w:t>(2) Herziene versie BSA kaderregeling 2017, 12-09-2017</w:t>
            </w:r>
          </w:p>
        </w:tc>
      </w:tr>
      <w:tr w:rsidR="0034638E" w:rsidRPr="00EF75E6" w14:paraId="00D3303B" w14:textId="77777777" w:rsidTr="00F52FD2">
        <w:tc>
          <w:tcPr>
            <w:tcW w:w="2080" w:type="dxa"/>
            <w:tcBorders>
              <w:bottom w:val="single" w:sz="4" w:space="0" w:color="auto"/>
            </w:tcBorders>
          </w:tcPr>
          <w:p w14:paraId="0F2A3D3B" w14:textId="77777777" w:rsidR="0034638E" w:rsidRPr="00A20E65" w:rsidRDefault="0034638E" w:rsidP="00F52FD2">
            <w:pPr>
              <w:spacing w:line="276" w:lineRule="auto"/>
              <w:rPr>
                <w:rFonts w:cs="Arial"/>
                <w:sz w:val="18"/>
                <w:szCs w:val="18"/>
              </w:rPr>
            </w:pPr>
            <w:r w:rsidRPr="00A20E65">
              <w:rPr>
                <w:rFonts w:cs="Arial"/>
                <w:sz w:val="18"/>
                <w:szCs w:val="18"/>
              </w:rPr>
              <w:t>5.3</w:t>
            </w:r>
          </w:p>
        </w:tc>
        <w:tc>
          <w:tcPr>
            <w:tcW w:w="3285" w:type="dxa"/>
            <w:tcBorders>
              <w:bottom w:val="single" w:sz="4" w:space="0" w:color="auto"/>
            </w:tcBorders>
          </w:tcPr>
          <w:p w14:paraId="627BB974" w14:textId="77777777" w:rsidR="0034638E" w:rsidRPr="009A18FA" w:rsidRDefault="0034638E" w:rsidP="00F52FD2">
            <w:pPr>
              <w:spacing w:line="276" w:lineRule="auto"/>
              <w:rPr>
                <w:rFonts w:cs="Arial"/>
                <w:sz w:val="18"/>
                <w:szCs w:val="18"/>
              </w:rPr>
            </w:pPr>
            <w:r>
              <w:rPr>
                <w:rFonts w:cs="Arial"/>
                <w:sz w:val="18"/>
                <w:szCs w:val="18"/>
              </w:rPr>
              <w:t>Negatief BSA</w:t>
            </w:r>
          </w:p>
        </w:tc>
        <w:tc>
          <w:tcPr>
            <w:tcW w:w="3651" w:type="dxa"/>
            <w:tcBorders>
              <w:bottom w:val="single" w:sz="4" w:space="0" w:color="auto"/>
            </w:tcBorders>
          </w:tcPr>
          <w:p w14:paraId="3F8679BF" w14:textId="77777777" w:rsidR="0034638E" w:rsidRPr="001F6B1F" w:rsidRDefault="0034638E" w:rsidP="00F52FD2">
            <w:pPr>
              <w:spacing w:line="276" w:lineRule="auto"/>
              <w:rPr>
                <w:rFonts w:cs="Arial"/>
                <w:sz w:val="18"/>
                <w:szCs w:val="18"/>
              </w:rPr>
            </w:pPr>
            <w:r w:rsidRPr="001F6B1F">
              <w:rPr>
                <w:rFonts w:cs="Arial"/>
                <w:sz w:val="18"/>
                <w:szCs w:val="18"/>
              </w:rPr>
              <w:t>BSA kaderregeling besluit CvB 18-01-2010</w:t>
            </w:r>
          </w:p>
          <w:p w14:paraId="24F96FBA" w14:textId="77777777" w:rsidR="0034638E" w:rsidRDefault="0034638E" w:rsidP="00F52FD2">
            <w:pPr>
              <w:spacing w:line="276" w:lineRule="auto"/>
              <w:rPr>
                <w:rFonts w:cs="Arial"/>
                <w:sz w:val="18"/>
                <w:szCs w:val="18"/>
              </w:rPr>
            </w:pPr>
            <w:r w:rsidRPr="001F6B1F">
              <w:rPr>
                <w:rFonts w:cs="Arial"/>
                <w:sz w:val="18"/>
                <w:szCs w:val="18"/>
              </w:rPr>
              <w:t>(1) CvB besluit OER 2016-2017, 27-10-2015, met instemming USR</w:t>
            </w:r>
          </w:p>
          <w:p w14:paraId="103FF629" w14:textId="77777777" w:rsidR="0034638E" w:rsidRPr="009A18FA" w:rsidRDefault="0034638E" w:rsidP="00F52FD2">
            <w:pPr>
              <w:spacing w:line="276" w:lineRule="auto"/>
              <w:rPr>
                <w:rFonts w:cs="Arial"/>
                <w:sz w:val="18"/>
                <w:szCs w:val="18"/>
              </w:rPr>
            </w:pPr>
            <w:r>
              <w:rPr>
                <w:rFonts w:cs="Arial"/>
                <w:sz w:val="18"/>
                <w:szCs w:val="18"/>
              </w:rPr>
              <w:t>(2) Herziene versie BSA kaderregeling 2017, 12-09-2017</w:t>
            </w:r>
          </w:p>
        </w:tc>
      </w:tr>
      <w:tr w:rsidR="0034638E" w:rsidRPr="00EF75E6" w14:paraId="0D36BB37" w14:textId="77777777" w:rsidTr="00F52FD2">
        <w:tc>
          <w:tcPr>
            <w:tcW w:w="2080" w:type="dxa"/>
            <w:tcBorders>
              <w:bottom w:val="single" w:sz="4" w:space="0" w:color="auto"/>
            </w:tcBorders>
            <w:shd w:val="clear" w:color="auto" w:fill="B8CCE4" w:themeFill="accent1" w:themeFillTint="66"/>
          </w:tcPr>
          <w:p w14:paraId="40EDF6CA" w14:textId="77777777" w:rsidR="0034638E" w:rsidRPr="00A20E65" w:rsidRDefault="0034638E" w:rsidP="00F52FD2">
            <w:pPr>
              <w:spacing w:line="276" w:lineRule="auto"/>
              <w:rPr>
                <w:rFonts w:cs="Arial"/>
                <w:sz w:val="18"/>
                <w:szCs w:val="18"/>
              </w:rPr>
            </w:pPr>
            <w:r w:rsidRPr="00A20E65">
              <w:rPr>
                <w:rFonts w:cs="Arial"/>
                <w:b/>
                <w:sz w:val="18"/>
                <w:szCs w:val="18"/>
              </w:rPr>
              <w:t>Deel B1, artikel</w:t>
            </w:r>
          </w:p>
        </w:tc>
        <w:tc>
          <w:tcPr>
            <w:tcW w:w="3285" w:type="dxa"/>
            <w:tcBorders>
              <w:bottom w:val="single" w:sz="4" w:space="0" w:color="auto"/>
            </w:tcBorders>
            <w:shd w:val="clear" w:color="auto" w:fill="B8CCE4" w:themeFill="accent1" w:themeFillTint="66"/>
          </w:tcPr>
          <w:p w14:paraId="0421756F" w14:textId="77777777" w:rsidR="0034638E" w:rsidRDefault="0034638E" w:rsidP="00F52FD2">
            <w:pPr>
              <w:spacing w:line="276" w:lineRule="auto"/>
              <w:rPr>
                <w:rFonts w:cs="Arial"/>
                <w:sz w:val="18"/>
                <w:szCs w:val="18"/>
              </w:rPr>
            </w:pPr>
            <w:r w:rsidRPr="009A18FA">
              <w:rPr>
                <w:rFonts w:cs="Arial"/>
                <w:b/>
                <w:sz w:val="18"/>
                <w:szCs w:val="18"/>
              </w:rPr>
              <w:t>Betreft</w:t>
            </w:r>
          </w:p>
        </w:tc>
        <w:tc>
          <w:tcPr>
            <w:tcW w:w="3651" w:type="dxa"/>
            <w:tcBorders>
              <w:bottom w:val="single" w:sz="4" w:space="0" w:color="auto"/>
            </w:tcBorders>
            <w:shd w:val="clear" w:color="auto" w:fill="B8CCE4" w:themeFill="accent1" w:themeFillTint="66"/>
          </w:tcPr>
          <w:p w14:paraId="12A2DE4C" w14:textId="77777777" w:rsidR="0034638E" w:rsidRPr="001F6B1F" w:rsidRDefault="0034638E" w:rsidP="00F52FD2">
            <w:pPr>
              <w:spacing w:line="276" w:lineRule="auto"/>
              <w:rPr>
                <w:rFonts w:cs="Arial"/>
                <w:sz w:val="18"/>
                <w:szCs w:val="18"/>
              </w:rPr>
            </w:pPr>
            <w:r w:rsidRPr="009A18FA">
              <w:rPr>
                <w:rFonts w:cs="Arial"/>
                <w:b/>
                <w:sz w:val="18"/>
                <w:szCs w:val="18"/>
              </w:rPr>
              <w:t>CvB besluit/richtlijn</w:t>
            </w:r>
          </w:p>
        </w:tc>
      </w:tr>
      <w:tr w:rsidR="0034638E" w:rsidRPr="00EF75E6" w14:paraId="08237F70" w14:textId="77777777" w:rsidTr="00F52FD2">
        <w:tc>
          <w:tcPr>
            <w:tcW w:w="2080" w:type="dxa"/>
            <w:tcBorders>
              <w:bottom w:val="single" w:sz="4" w:space="0" w:color="auto"/>
            </w:tcBorders>
          </w:tcPr>
          <w:p w14:paraId="07B8E9E7" w14:textId="77777777" w:rsidR="0034638E" w:rsidRPr="00A20E65" w:rsidRDefault="0034638E" w:rsidP="00F52FD2">
            <w:pPr>
              <w:spacing w:line="276" w:lineRule="auto"/>
              <w:rPr>
                <w:rFonts w:cs="Arial"/>
                <w:sz w:val="18"/>
                <w:szCs w:val="18"/>
              </w:rPr>
            </w:pPr>
            <w:r w:rsidRPr="00A20E65">
              <w:rPr>
                <w:rFonts w:cs="Arial"/>
                <w:sz w:val="18"/>
                <w:szCs w:val="18"/>
              </w:rPr>
              <w:t>8.1.3</w:t>
            </w:r>
          </w:p>
        </w:tc>
        <w:tc>
          <w:tcPr>
            <w:tcW w:w="3285" w:type="dxa"/>
            <w:tcBorders>
              <w:bottom w:val="single" w:sz="4" w:space="0" w:color="auto"/>
            </w:tcBorders>
          </w:tcPr>
          <w:p w14:paraId="5BF1E9E1" w14:textId="77777777" w:rsidR="0034638E" w:rsidRDefault="0034638E" w:rsidP="00F52FD2">
            <w:pPr>
              <w:spacing w:line="276" w:lineRule="auto"/>
              <w:rPr>
                <w:rFonts w:cs="Arial"/>
                <w:sz w:val="18"/>
                <w:szCs w:val="18"/>
              </w:rPr>
            </w:pPr>
            <w:r>
              <w:rPr>
                <w:rFonts w:cs="Arial"/>
                <w:sz w:val="18"/>
                <w:szCs w:val="18"/>
              </w:rPr>
              <w:t>RATHO</w:t>
            </w:r>
          </w:p>
        </w:tc>
        <w:tc>
          <w:tcPr>
            <w:tcW w:w="3651" w:type="dxa"/>
            <w:tcBorders>
              <w:bottom w:val="single" w:sz="4" w:space="0" w:color="auto"/>
            </w:tcBorders>
          </w:tcPr>
          <w:p w14:paraId="6AA647F5" w14:textId="77777777" w:rsidR="0034638E" w:rsidRPr="00EB3449" w:rsidRDefault="0034638E" w:rsidP="00F52FD2">
            <w:pPr>
              <w:spacing w:line="276" w:lineRule="auto"/>
              <w:rPr>
                <w:rFonts w:cs="Arial"/>
                <w:sz w:val="18"/>
                <w:szCs w:val="18"/>
              </w:rPr>
            </w:pPr>
            <w:r w:rsidRPr="00EB3449">
              <w:rPr>
                <w:sz w:val="18"/>
                <w:szCs w:val="18"/>
              </w:rPr>
              <w:t>RATHO</w:t>
            </w:r>
            <w:r>
              <w:rPr>
                <w:sz w:val="18"/>
                <w:szCs w:val="18"/>
              </w:rPr>
              <w:t xml:space="preserve"> </w:t>
            </w:r>
            <w:hyperlink r:id="rId10" w:anchor="Hoofdstuk2" w:history="1">
              <w:r w:rsidRPr="00EB3449">
                <w:rPr>
                  <w:rStyle w:val="Hyperlink"/>
                  <w:sz w:val="18"/>
                  <w:szCs w:val="18"/>
                </w:rPr>
                <w:t>wetten.nl - Regeling - Regeling aanmelding en toelating hoger onderwijs - BWBR0035059 (overheid.nl)</w:t>
              </w:r>
            </w:hyperlink>
          </w:p>
        </w:tc>
      </w:tr>
      <w:tr w:rsidR="0034638E" w:rsidRPr="00EF75E6" w14:paraId="7295CE50" w14:textId="77777777" w:rsidTr="00F52FD2">
        <w:tc>
          <w:tcPr>
            <w:tcW w:w="2080" w:type="dxa"/>
            <w:tcBorders>
              <w:bottom w:val="single" w:sz="4" w:space="0" w:color="auto"/>
            </w:tcBorders>
            <w:shd w:val="clear" w:color="auto" w:fill="B8CCE4" w:themeFill="accent1" w:themeFillTint="66"/>
          </w:tcPr>
          <w:p w14:paraId="54DCA1B6" w14:textId="77777777" w:rsidR="0034638E" w:rsidRPr="00A20E65" w:rsidRDefault="0034638E" w:rsidP="00F52FD2">
            <w:pPr>
              <w:spacing w:line="276" w:lineRule="auto"/>
              <w:rPr>
                <w:rFonts w:cs="Arial"/>
                <w:sz w:val="18"/>
                <w:szCs w:val="18"/>
              </w:rPr>
            </w:pPr>
            <w:r w:rsidRPr="00A20E65">
              <w:rPr>
                <w:rFonts w:cs="Arial"/>
                <w:b/>
                <w:sz w:val="18"/>
                <w:szCs w:val="18"/>
              </w:rPr>
              <w:lastRenderedPageBreak/>
              <w:t>Deel B2, artikel</w:t>
            </w:r>
          </w:p>
        </w:tc>
        <w:tc>
          <w:tcPr>
            <w:tcW w:w="3285" w:type="dxa"/>
            <w:tcBorders>
              <w:bottom w:val="single" w:sz="4" w:space="0" w:color="auto"/>
            </w:tcBorders>
            <w:shd w:val="clear" w:color="auto" w:fill="B8CCE4" w:themeFill="accent1" w:themeFillTint="66"/>
          </w:tcPr>
          <w:p w14:paraId="2F349B89" w14:textId="77777777" w:rsidR="0034638E" w:rsidRDefault="0034638E" w:rsidP="00F52FD2">
            <w:pPr>
              <w:spacing w:line="276" w:lineRule="auto"/>
              <w:rPr>
                <w:rFonts w:cs="Arial"/>
                <w:sz w:val="18"/>
                <w:szCs w:val="18"/>
              </w:rPr>
            </w:pPr>
            <w:r w:rsidRPr="009A18FA">
              <w:rPr>
                <w:rFonts w:cs="Arial"/>
                <w:b/>
                <w:sz w:val="18"/>
                <w:szCs w:val="18"/>
              </w:rPr>
              <w:t>Betreft</w:t>
            </w:r>
          </w:p>
        </w:tc>
        <w:tc>
          <w:tcPr>
            <w:tcW w:w="3651" w:type="dxa"/>
            <w:tcBorders>
              <w:bottom w:val="single" w:sz="4" w:space="0" w:color="auto"/>
            </w:tcBorders>
            <w:shd w:val="clear" w:color="auto" w:fill="B8CCE4" w:themeFill="accent1" w:themeFillTint="66"/>
          </w:tcPr>
          <w:p w14:paraId="103F9723" w14:textId="77777777" w:rsidR="0034638E" w:rsidRDefault="0034638E" w:rsidP="00F52FD2">
            <w:pPr>
              <w:spacing w:line="276" w:lineRule="auto"/>
            </w:pPr>
            <w:r w:rsidRPr="009A18FA">
              <w:rPr>
                <w:rFonts w:cs="Arial"/>
                <w:b/>
                <w:sz w:val="18"/>
                <w:szCs w:val="18"/>
              </w:rPr>
              <w:t>CvB besluit/richtlijn</w:t>
            </w:r>
          </w:p>
        </w:tc>
      </w:tr>
      <w:tr w:rsidR="0034638E" w:rsidRPr="00EF75E6" w14:paraId="1A857300" w14:textId="77777777" w:rsidTr="00F52FD2">
        <w:tc>
          <w:tcPr>
            <w:tcW w:w="2080" w:type="dxa"/>
            <w:tcBorders>
              <w:bottom w:val="single" w:sz="4" w:space="0" w:color="auto"/>
            </w:tcBorders>
          </w:tcPr>
          <w:p w14:paraId="7818C088" w14:textId="77777777" w:rsidR="0034638E" w:rsidRPr="00A20E65" w:rsidRDefault="0034638E" w:rsidP="00F52FD2">
            <w:pPr>
              <w:spacing w:line="276" w:lineRule="auto"/>
              <w:rPr>
                <w:rFonts w:cs="Arial"/>
                <w:sz w:val="18"/>
                <w:szCs w:val="18"/>
              </w:rPr>
            </w:pPr>
            <w:r w:rsidRPr="00A20E65">
              <w:rPr>
                <w:rFonts w:cs="Arial"/>
                <w:sz w:val="18"/>
                <w:szCs w:val="18"/>
              </w:rPr>
              <w:t>10.4.2</w:t>
            </w:r>
          </w:p>
        </w:tc>
        <w:tc>
          <w:tcPr>
            <w:tcW w:w="3285" w:type="dxa"/>
            <w:tcBorders>
              <w:bottom w:val="single" w:sz="4" w:space="0" w:color="auto"/>
            </w:tcBorders>
          </w:tcPr>
          <w:p w14:paraId="689F09C7" w14:textId="77777777" w:rsidR="0034638E" w:rsidRDefault="0034638E" w:rsidP="00F52FD2">
            <w:pPr>
              <w:spacing w:line="276" w:lineRule="auto"/>
              <w:rPr>
                <w:rFonts w:cs="Arial"/>
                <w:sz w:val="18"/>
                <w:szCs w:val="18"/>
              </w:rPr>
            </w:pPr>
            <w:r>
              <w:rPr>
                <w:rFonts w:cs="Arial"/>
                <w:sz w:val="18"/>
                <w:szCs w:val="18"/>
              </w:rPr>
              <w:t>Gedragscode vreemde taal</w:t>
            </w:r>
          </w:p>
        </w:tc>
        <w:tc>
          <w:tcPr>
            <w:tcW w:w="3651" w:type="dxa"/>
            <w:tcBorders>
              <w:bottom w:val="single" w:sz="4" w:space="0" w:color="auto"/>
            </w:tcBorders>
          </w:tcPr>
          <w:p w14:paraId="3847188C" w14:textId="77777777" w:rsidR="0034638E" w:rsidRDefault="0034638E" w:rsidP="00F52FD2">
            <w:pPr>
              <w:spacing w:line="276" w:lineRule="auto"/>
              <w:rPr>
                <w:rFonts w:cs="Arial"/>
                <w:sz w:val="18"/>
                <w:szCs w:val="18"/>
              </w:rPr>
            </w:pPr>
            <w:r>
              <w:rPr>
                <w:rFonts w:cs="Arial"/>
                <w:sz w:val="18"/>
                <w:szCs w:val="18"/>
              </w:rPr>
              <w:t>Vastgesteld door het CvB op 20-07-2009</w:t>
            </w:r>
          </w:p>
        </w:tc>
      </w:tr>
      <w:tr w:rsidR="0034638E" w:rsidRPr="00EF75E6" w14:paraId="11FBE5AF" w14:textId="77777777" w:rsidTr="00F52FD2">
        <w:tc>
          <w:tcPr>
            <w:tcW w:w="2080" w:type="dxa"/>
            <w:tcBorders>
              <w:bottom w:val="single" w:sz="4" w:space="0" w:color="auto"/>
            </w:tcBorders>
          </w:tcPr>
          <w:p w14:paraId="0C998D10" w14:textId="77777777" w:rsidR="0034638E" w:rsidRPr="00A20E65" w:rsidRDefault="0034638E" w:rsidP="00F52FD2">
            <w:pPr>
              <w:spacing w:line="276" w:lineRule="auto"/>
              <w:rPr>
                <w:rFonts w:cs="Arial"/>
                <w:sz w:val="18"/>
                <w:szCs w:val="18"/>
              </w:rPr>
            </w:pPr>
            <w:r w:rsidRPr="00A20E65">
              <w:rPr>
                <w:rFonts w:cs="Arial"/>
                <w:sz w:val="18"/>
                <w:szCs w:val="18"/>
              </w:rPr>
              <w:t>11.1.1</w:t>
            </w:r>
          </w:p>
        </w:tc>
        <w:tc>
          <w:tcPr>
            <w:tcW w:w="3285" w:type="dxa"/>
            <w:tcBorders>
              <w:bottom w:val="single" w:sz="4" w:space="0" w:color="auto"/>
            </w:tcBorders>
          </w:tcPr>
          <w:p w14:paraId="79C54BEB" w14:textId="77777777" w:rsidR="0034638E" w:rsidRPr="009A18FA" w:rsidRDefault="0034638E" w:rsidP="00F52FD2">
            <w:pPr>
              <w:spacing w:line="276" w:lineRule="auto"/>
              <w:rPr>
                <w:rFonts w:cs="Arial"/>
                <w:sz w:val="18"/>
                <w:szCs w:val="18"/>
              </w:rPr>
            </w:pPr>
            <w:r>
              <w:rPr>
                <w:rFonts w:cs="Arial"/>
                <w:sz w:val="18"/>
                <w:szCs w:val="18"/>
              </w:rPr>
              <w:t>Academische kern</w:t>
            </w:r>
          </w:p>
        </w:tc>
        <w:tc>
          <w:tcPr>
            <w:tcW w:w="3651" w:type="dxa"/>
            <w:tcBorders>
              <w:bottom w:val="single" w:sz="4" w:space="0" w:color="auto"/>
            </w:tcBorders>
          </w:tcPr>
          <w:p w14:paraId="20FE5D8D" w14:textId="77777777" w:rsidR="0034638E"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 xml:space="preserve">2 juli 2019. </w:t>
            </w:r>
            <w:r w:rsidRPr="009A18FA">
              <w:rPr>
                <w:rFonts w:cs="Arial"/>
                <w:sz w:val="18"/>
                <w:szCs w:val="18"/>
              </w:rPr>
              <w:t>6 juni 2017</w:t>
            </w:r>
          </w:p>
          <w:p w14:paraId="5957A258" w14:textId="77777777" w:rsidR="0034638E" w:rsidRPr="009A18FA" w:rsidRDefault="0034638E" w:rsidP="00F52FD2">
            <w:pPr>
              <w:spacing w:line="276" w:lineRule="auto"/>
              <w:rPr>
                <w:rFonts w:cs="Arial"/>
                <w:sz w:val="18"/>
                <w:szCs w:val="18"/>
              </w:rPr>
            </w:pPr>
            <w:r>
              <w:rPr>
                <w:rFonts w:cs="Arial"/>
                <w:sz w:val="18"/>
                <w:szCs w:val="18"/>
              </w:rPr>
              <w:t>(Eventueel: ‘</w:t>
            </w:r>
            <w:r w:rsidRPr="00244CDE">
              <w:rPr>
                <w:rFonts w:cs="Arial"/>
                <w:sz w:val="18"/>
                <w:szCs w:val="18"/>
              </w:rPr>
              <w:t>vorming’ i.p.v. ‘kern’</w:t>
            </w:r>
            <w:r>
              <w:rPr>
                <w:rFonts w:cs="Arial"/>
                <w:sz w:val="18"/>
                <w:szCs w:val="18"/>
              </w:rPr>
              <w:t xml:space="preserve"> </w:t>
            </w:r>
            <w:proofErr w:type="spellStart"/>
            <w:r>
              <w:rPr>
                <w:rFonts w:cs="Arial"/>
                <w:sz w:val="18"/>
                <w:szCs w:val="18"/>
              </w:rPr>
              <w:t>ivm</w:t>
            </w:r>
            <w:proofErr w:type="spellEnd"/>
            <w:r>
              <w:rPr>
                <w:rFonts w:cs="Arial"/>
                <w:sz w:val="18"/>
                <w:szCs w:val="18"/>
              </w:rPr>
              <w:t xml:space="preserve"> </w:t>
            </w:r>
            <w:r w:rsidRPr="00244CDE">
              <w:rPr>
                <w:rFonts w:cs="Arial"/>
                <w:sz w:val="18"/>
                <w:szCs w:val="18"/>
              </w:rPr>
              <w:t xml:space="preserve">harmonisatie met </w:t>
            </w:r>
            <w:r>
              <w:rPr>
                <w:rFonts w:cs="Arial"/>
                <w:sz w:val="18"/>
                <w:szCs w:val="18"/>
              </w:rPr>
              <w:t xml:space="preserve">de </w:t>
            </w:r>
            <w:r w:rsidRPr="00244CDE">
              <w:rPr>
                <w:rFonts w:cs="Arial"/>
                <w:sz w:val="18"/>
                <w:szCs w:val="18"/>
              </w:rPr>
              <w:t>UvA</w:t>
            </w:r>
            <w:r>
              <w:rPr>
                <w:rFonts w:cs="Arial"/>
                <w:sz w:val="18"/>
                <w:szCs w:val="18"/>
              </w:rPr>
              <w:t xml:space="preserve">. </w:t>
            </w:r>
            <w:r w:rsidRPr="00244CDE">
              <w:rPr>
                <w:rFonts w:cs="Arial"/>
                <w:sz w:val="18"/>
                <w:szCs w:val="18"/>
              </w:rPr>
              <w:t>CvB besluit 24-02-2014</w:t>
            </w:r>
            <w:r>
              <w:rPr>
                <w:rFonts w:cs="Arial"/>
                <w:sz w:val="18"/>
                <w:szCs w:val="18"/>
              </w:rPr>
              <w:t>)</w:t>
            </w:r>
          </w:p>
        </w:tc>
      </w:tr>
      <w:tr w:rsidR="0034638E" w:rsidRPr="00EF75E6" w14:paraId="16B69BEC" w14:textId="77777777" w:rsidTr="00F52FD2">
        <w:tc>
          <w:tcPr>
            <w:tcW w:w="2080" w:type="dxa"/>
            <w:tcBorders>
              <w:bottom w:val="single" w:sz="4" w:space="0" w:color="auto"/>
            </w:tcBorders>
          </w:tcPr>
          <w:p w14:paraId="07A72AA4" w14:textId="77777777" w:rsidR="0034638E" w:rsidRPr="00A20E65" w:rsidRDefault="0034638E" w:rsidP="00F52FD2">
            <w:pPr>
              <w:spacing w:line="276" w:lineRule="auto"/>
              <w:rPr>
                <w:rFonts w:cs="Arial"/>
                <w:sz w:val="18"/>
                <w:szCs w:val="18"/>
              </w:rPr>
            </w:pPr>
            <w:r w:rsidRPr="00A20E65">
              <w:rPr>
                <w:rFonts w:cs="Arial"/>
                <w:sz w:val="18"/>
                <w:szCs w:val="18"/>
              </w:rPr>
              <w:t>11.2</w:t>
            </w:r>
          </w:p>
        </w:tc>
        <w:tc>
          <w:tcPr>
            <w:tcW w:w="3285" w:type="dxa"/>
            <w:tcBorders>
              <w:bottom w:val="single" w:sz="4" w:space="0" w:color="auto"/>
            </w:tcBorders>
          </w:tcPr>
          <w:p w14:paraId="331B94AB" w14:textId="77777777" w:rsidR="0034638E" w:rsidRPr="009A18FA" w:rsidRDefault="0034638E" w:rsidP="00F52FD2">
            <w:pPr>
              <w:spacing w:line="276" w:lineRule="auto"/>
              <w:rPr>
                <w:rFonts w:cs="Arial"/>
                <w:sz w:val="18"/>
                <w:szCs w:val="18"/>
              </w:rPr>
            </w:pPr>
            <w:r>
              <w:rPr>
                <w:rFonts w:cs="Arial"/>
                <w:sz w:val="18"/>
                <w:szCs w:val="18"/>
              </w:rPr>
              <w:t>Major</w:t>
            </w:r>
          </w:p>
        </w:tc>
        <w:tc>
          <w:tcPr>
            <w:tcW w:w="3651" w:type="dxa"/>
            <w:tcBorders>
              <w:bottom w:val="single" w:sz="4" w:space="0" w:color="auto"/>
            </w:tcBorders>
          </w:tcPr>
          <w:p w14:paraId="44233BB6" w14:textId="77777777" w:rsidR="0034638E" w:rsidRPr="009A18FA" w:rsidRDefault="0034638E" w:rsidP="00F52FD2">
            <w:pPr>
              <w:spacing w:line="276" w:lineRule="auto"/>
              <w:rPr>
                <w:rFonts w:cs="Arial"/>
                <w:sz w:val="18"/>
                <w:szCs w:val="18"/>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p>
        </w:tc>
      </w:tr>
      <w:tr w:rsidR="0034638E" w:rsidRPr="00EF75E6" w14:paraId="1E884492" w14:textId="77777777" w:rsidTr="00F52FD2">
        <w:tc>
          <w:tcPr>
            <w:tcW w:w="2080" w:type="dxa"/>
          </w:tcPr>
          <w:p w14:paraId="7688684D" w14:textId="77777777" w:rsidR="0034638E" w:rsidRPr="00A20E65" w:rsidRDefault="0034638E" w:rsidP="00F52FD2">
            <w:pPr>
              <w:spacing w:line="276" w:lineRule="auto"/>
              <w:rPr>
                <w:rFonts w:cs="Arial"/>
                <w:sz w:val="18"/>
                <w:szCs w:val="18"/>
              </w:rPr>
            </w:pPr>
            <w:r w:rsidRPr="00A20E65">
              <w:rPr>
                <w:rFonts w:cs="Arial"/>
                <w:sz w:val="18"/>
                <w:szCs w:val="18"/>
              </w:rPr>
              <w:t>12.1</w:t>
            </w:r>
          </w:p>
        </w:tc>
        <w:tc>
          <w:tcPr>
            <w:tcW w:w="3285" w:type="dxa"/>
          </w:tcPr>
          <w:p w14:paraId="6A163B52" w14:textId="77777777" w:rsidR="0034638E" w:rsidRPr="009A18FA" w:rsidRDefault="0034638E" w:rsidP="00F52FD2">
            <w:pPr>
              <w:spacing w:line="276" w:lineRule="auto"/>
              <w:rPr>
                <w:rFonts w:cs="Arial"/>
                <w:sz w:val="18"/>
                <w:szCs w:val="18"/>
              </w:rPr>
            </w:pPr>
            <w:r w:rsidRPr="009A18FA">
              <w:rPr>
                <w:rFonts w:cs="Arial"/>
                <w:sz w:val="18"/>
                <w:szCs w:val="18"/>
              </w:rPr>
              <w:t>Keuzeruimte</w:t>
            </w:r>
            <w:r>
              <w:rPr>
                <w:rFonts w:cs="Arial"/>
                <w:sz w:val="18"/>
                <w:szCs w:val="18"/>
              </w:rPr>
              <w:t xml:space="preserve"> in het </w:t>
            </w:r>
            <w:r w:rsidRPr="009A18FA">
              <w:rPr>
                <w:rFonts w:cs="Arial"/>
                <w:sz w:val="18"/>
                <w:szCs w:val="18"/>
              </w:rPr>
              <w:t>derde jaar</w:t>
            </w:r>
            <w:r>
              <w:rPr>
                <w:rFonts w:cs="Arial"/>
                <w:sz w:val="18"/>
                <w:szCs w:val="18"/>
              </w:rPr>
              <w:t xml:space="preserve"> en niveau vakken</w:t>
            </w:r>
          </w:p>
        </w:tc>
        <w:tc>
          <w:tcPr>
            <w:tcW w:w="3651" w:type="dxa"/>
          </w:tcPr>
          <w:p w14:paraId="71EEA19C" w14:textId="77777777" w:rsidR="0034638E" w:rsidRDefault="0034638E" w:rsidP="00F52FD2">
            <w:pPr>
              <w:spacing w:line="276" w:lineRule="auto"/>
              <w:rPr>
                <w:rFonts w:cs="Arial"/>
                <w:color w:val="000000"/>
                <w:sz w:val="18"/>
                <w:szCs w:val="18"/>
                <w:lang w:eastAsia="nl-NL"/>
              </w:rPr>
            </w:pPr>
            <w:r w:rsidRPr="009A18FA">
              <w:rPr>
                <w:rFonts w:cs="Arial"/>
                <w:sz w:val="18"/>
                <w:szCs w:val="18"/>
              </w:rPr>
              <w:t xml:space="preserve">Bachelor-richtlijn opgenomen in </w:t>
            </w:r>
            <w:r>
              <w:rPr>
                <w:rFonts w:cs="Arial"/>
                <w:sz w:val="18"/>
                <w:szCs w:val="18"/>
              </w:rPr>
              <w:t>model-</w:t>
            </w:r>
            <w:r w:rsidRPr="009A18FA">
              <w:rPr>
                <w:rFonts w:cs="Arial"/>
                <w:sz w:val="18"/>
                <w:szCs w:val="18"/>
              </w:rPr>
              <w:t xml:space="preserve">OER, herzien op </w:t>
            </w:r>
            <w:r>
              <w:rPr>
                <w:rFonts w:cs="Arial"/>
                <w:sz w:val="18"/>
                <w:szCs w:val="18"/>
              </w:rPr>
              <w:t>2 juli 2019</w:t>
            </w:r>
            <w:r w:rsidRPr="009A18FA">
              <w:rPr>
                <w:rFonts w:cs="Arial"/>
                <w:color w:val="000000"/>
                <w:sz w:val="18"/>
                <w:szCs w:val="18"/>
                <w:lang w:eastAsia="nl-NL"/>
              </w:rPr>
              <w:t xml:space="preserve"> </w:t>
            </w:r>
          </w:p>
          <w:p w14:paraId="6ABAE24B" w14:textId="77777777" w:rsidR="0034638E" w:rsidRPr="009A18FA" w:rsidRDefault="0034638E" w:rsidP="00F52FD2">
            <w:pPr>
              <w:spacing w:line="276" w:lineRule="auto"/>
              <w:rPr>
                <w:rFonts w:cs="Arial"/>
                <w:sz w:val="18"/>
                <w:szCs w:val="18"/>
              </w:rPr>
            </w:pPr>
          </w:p>
        </w:tc>
      </w:tr>
      <w:tr w:rsidR="0034638E" w:rsidRPr="00EF75E6" w14:paraId="5261D778" w14:textId="77777777" w:rsidTr="00F52FD2">
        <w:tc>
          <w:tcPr>
            <w:tcW w:w="2080" w:type="dxa"/>
            <w:tcBorders>
              <w:bottom w:val="single" w:sz="4" w:space="0" w:color="auto"/>
            </w:tcBorders>
          </w:tcPr>
          <w:p w14:paraId="6CBB4909" w14:textId="77777777" w:rsidR="0034638E" w:rsidRPr="00A20E65" w:rsidRDefault="0034638E" w:rsidP="00F52FD2">
            <w:pPr>
              <w:spacing w:line="276" w:lineRule="auto"/>
              <w:rPr>
                <w:rFonts w:cs="Arial"/>
                <w:sz w:val="18"/>
                <w:szCs w:val="18"/>
              </w:rPr>
            </w:pPr>
            <w:r w:rsidRPr="00A20E65">
              <w:rPr>
                <w:rFonts w:cs="Arial"/>
                <w:sz w:val="18"/>
                <w:szCs w:val="18"/>
              </w:rPr>
              <w:t>12.2</w:t>
            </w:r>
          </w:p>
        </w:tc>
        <w:tc>
          <w:tcPr>
            <w:tcW w:w="3285" w:type="dxa"/>
            <w:tcBorders>
              <w:bottom w:val="single" w:sz="4" w:space="0" w:color="auto"/>
            </w:tcBorders>
          </w:tcPr>
          <w:p w14:paraId="67EDE0B8" w14:textId="77777777" w:rsidR="0034638E" w:rsidRPr="009A18FA" w:rsidRDefault="0034638E" w:rsidP="00F52FD2">
            <w:pPr>
              <w:spacing w:line="276" w:lineRule="auto"/>
              <w:rPr>
                <w:rFonts w:cs="Arial"/>
                <w:sz w:val="18"/>
                <w:szCs w:val="18"/>
              </w:rPr>
            </w:pPr>
            <w:r>
              <w:rPr>
                <w:rFonts w:cs="Arial"/>
                <w:sz w:val="18"/>
                <w:szCs w:val="18"/>
              </w:rPr>
              <w:t>Universiteitsminor</w:t>
            </w:r>
          </w:p>
        </w:tc>
        <w:tc>
          <w:tcPr>
            <w:tcW w:w="3651" w:type="dxa"/>
            <w:tcBorders>
              <w:bottom w:val="single" w:sz="4" w:space="0" w:color="auto"/>
            </w:tcBorders>
          </w:tcPr>
          <w:p w14:paraId="2BD2D5D3" w14:textId="77777777" w:rsidR="0034638E" w:rsidRPr="009A18FA" w:rsidRDefault="0034638E" w:rsidP="00F52FD2">
            <w:pPr>
              <w:spacing w:line="276" w:lineRule="auto"/>
              <w:rPr>
                <w:rFonts w:cs="Arial"/>
                <w:sz w:val="18"/>
                <w:szCs w:val="18"/>
              </w:rPr>
            </w:pPr>
            <w:r w:rsidRPr="009A18FA">
              <w:rPr>
                <w:rFonts w:cs="Arial"/>
                <w:color w:val="000000"/>
                <w:sz w:val="18"/>
                <w:szCs w:val="18"/>
                <w:lang w:eastAsia="nl-NL"/>
              </w:rPr>
              <w:t>CvB-besluit profileringsruimte 22-11-2010</w:t>
            </w:r>
          </w:p>
        </w:tc>
      </w:tr>
    </w:tbl>
    <w:p w14:paraId="2226E64E" w14:textId="77777777" w:rsidR="00BE31C9" w:rsidRDefault="00BE31C9" w:rsidP="002F2E3E">
      <w:pPr>
        <w:spacing w:line="276" w:lineRule="auto"/>
        <w:rPr>
          <w:rFonts w:cs="Arial"/>
          <w:b/>
          <w:sz w:val="20"/>
          <w:szCs w:val="20"/>
          <w:lang w:eastAsia="nl-NL"/>
        </w:rPr>
      </w:pPr>
    </w:p>
    <w:p w14:paraId="495E0CB6" w14:textId="77777777" w:rsidR="00BE31C9" w:rsidRDefault="00BE31C9">
      <w:pPr>
        <w:rPr>
          <w:rFonts w:cs="Arial"/>
          <w:b/>
          <w:sz w:val="20"/>
          <w:szCs w:val="20"/>
          <w:lang w:eastAsia="nl-NL"/>
        </w:rPr>
      </w:pPr>
      <w:r>
        <w:rPr>
          <w:rFonts w:cs="Arial"/>
          <w:b/>
          <w:sz w:val="20"/>
          <w:szCs w:val="20"/>
          <w:lang w:eastAsia="nl-NL"/>
        </w:rPr>
        <w:br w:type="page"/>
      </w:r>
    </w:p>
    <w:p w14:paraId="381A7BCF" w14:textId="77777777" w:rsidR="00BE31C9" w:rsidRPr="00CB50A9" w:rsidRDefault="00BE31C9" w:rsidP="00CB50A9">
      <w:pPr>
        <w:pStyle w:val="Heading1"/>
        <w:spacing w:before="0" w:line="276" w:lineRule="auto"/>
        <w:rPr>
          <w:rFonts w:asciiTheme="minorHAnsi" w:hAnsiTheme="minorHAnsi" w:cs="Arial"/>
          <w:color w:val="1F497D"/>
          <w:sz w:val="20"/>
          <w:szCs w:val="20"/>
          <w:lang w:eastAsia="nl-NL"/>
        </w:rPr>
      </w:pPr>
      <w:bookmarkStart w:id="215" w:name="_Toc520714913"/>
      <w:bookmarkStart w:id="216" w:name="_Toc19628680"/>
      <w:bookmarkStart w:id="217" w:name="_Toc20743572"/>
      <w:r w:rsidRPr="00CB50A9">
        <w:rPr>
          <w:rFonts w:asciiTheme="minorHAnsi" w:hAnsiTheme="minorHAnsi" w:cs="Arial"/>
          <w:color w:val="1F497D"/>
          <w:sz w:val="20"/>
          <w:szCs w:val="20"/>
          <w:lang w:eastAsia="nl-NL"/>
        </w:rPr>
        <w:lastRenderedPageBreak/>
        <w:t>Bijlage IV</w:t>
      </w:r>
      <w:bookmarkEnd w:id="215"/>
      <w:bookmarkEnd w:id="216"/>
      <w:bookmarkEnd w:id="217"/>
    </w:p>
    <w:p w14:paraId="6B0C77EF" w14:textId="521D72F7" w:rsidR="00BE31C9" w:rsidRPr="00CB50A9" w:rsidRDefault="004048B4" w:rsidP="00CB50A9">
      <w:pPr>
        <w:pStyle w:val="Heading1"/>
        <w:spacing w:before="0" w:line="276" w:lineRule="auto"/>
        <w:rPr>
          <w:rFonts w:asciiTheme="minorHAnsi" w:hAnsiTheme="minorHAnsi" w:cs="Arial"/>
          <w:b w:val="0"/>
          <w:color w:val="1F497D"/>
          <w:sz w:val="20"/>
          <w:szCs w:val="20"/>
          <w:lang w:eastAsia="nl-NL"/>
        </w:rPr>
      </w:pPr>
      <w:bookmarkStart w:id="218" w:name="_Toc20743573"/>
      <w:r w:rsidRPr="00CB50A9">
        <w:rPr>
          <w:rFonts w:asciiTheme="minorHAnsi" w:hAnsiTheme="minorHAnsi" w:cs="Arial"/>
          <w:b w:val="0"/>
          <w:color w:val="1F497D"/>
          <w:sz w:val="20"/>
          <w:szCs w:val="20"/>
          <w:lang w:eastAsia="nl-NL"/>
        </w:rPr>
        <w:t>Uitvoerings</w:t>
      </w:r>
      <w:r>
        <w:rPr>
          <w:rFonts w:asciiTheme="minorHAnsi" w:hAnsiTheme="minorHAnsi" w:cs="Arial"/>
          <w:b w:val="0"/>
          <w:color w:val="1F497D"/>
          <w:sz w:val="20"/>
          <w:szCs w:val="20"/>
          <w:lang w:eastAsia="nl-NL"/>
        </w:rPr>
        <w:t>besluit</w:t>
      </w:r>
      <w:r w:rsidRPr="00CB50A9">
        <w:rPr>
          <w:rFonts w:asciiTheme="minorHAnsi" w:hAnsiTheme="minorHAnsi" w:cs="Arial"/>
          <w:b w:val="0"/>
          <w:color w:val="1F497D"/>
          <w:sz w:val="20"/>
          <w:szCs w:val="20"/>
          <w:lang w:eastAsia="nl-NL"/>
        </w:rPr>
        <w:t xml:space="preserve"> </w:t>
      </w:r>
      <w:r w:rsidR="0087387D" w:rsidRPr="00CB50A9">
        <w:rPr>
          <w:rFonts w:asciiTheme="minorHAnsi" w:hAnsiTheme="minorHAnsi" w:cs="Arial"/>
          <w:b w:val="0"/>
          <w:color w:val="1F497D"/>
          <w:sz w:val="20"/>
          <w:szCs w:val="20"/>
          <w:lang w:eastAsia="nl-NL"/>
        </w:rPr>
        <w:t xml:space="preserve">WHW </w:t>
      </w:r>
      <w:bookmarkEnd w:id="218"/>
    </w:p>
    <w:p w14:paraId="5861ED74" w14:textId="77777777" w:rsidR="0087387D" w:rsidRDefault="0087387D" w:rsidP="0087387D">
      <w:pPr>
        <w:rPr>
          <w:lang w:eastAsia="nl-NL"/>
        </w:rPr>
      </w:pPr>
    </w:p>
    <w:p w14:paraId="3FDF6F0E" w14:textId="77777777" w:rsidR="00CB50A9" w:rsidRPr="0087387D" w:rsidRDefault="00CB50A9" w:rsidP="0087387D">
      <w:pPr>
        <w:rPr>
          <w:lang w:eastAsia="nl-NL"/>
        </w:rPr>
      </w:pPr>
    </w:p>
    <w:p w14:paraId="79B445D9" w14:textId="0D16BFE8" w:rsidR="00BE31C9" w:rsidRDefault="00BE31C9" w:rsidP="00BE31C9">
      <w:pPr>
        <w:spacing w:line="276" w:lineRule="auto"/>
        <w:rPr>
          <w:sz w:val="20"/>
          <w:szCs w:val="20"/>
        </w:rPr>
      </w:pPr>
      <w:r w:rsidRPr="00BE31C9">
        <w:rPr>
          <w:sz w:val="20"/>
          <w:szCs w:val="20"/>
        </w:rPr>
        <w:t>1 De persoonlijke omstandigheden bedoeld in de artikelen 7.8b, derde lid, en 7.9, derde lid, van de wet, zijn:</w:t>
      </w:r>
    </w:p>
    <w:p w14:paraId="13E886E7" w14:textId="77777777" w:rsidR="00B73B6D" w:rsidRPr="00BE31C9" w:rsidRDefault="00B73B6D" w:rsidP="00BE31C9">
      <w:pPr>
        <w:spacing w:line="276" w:lineRule="auto"/>
        <w:rPr>
          <w:sz w:val="20"/>
          <w:szCs w:val="20"/>
        </w:rPr>
      </w:pPr>
    </w:p>
    <w:p w14:paraId="5A8C0324" w14:textId="77777777" w:rsidR="00BE31C9" w:rsidRPr="00BE31C9" w:rsidRDefault="00BE31C9" w:rsidP="00BE31C9">
      <w:pPr>
        <w:spacing w:line="276" w:lineRule="auto"/>
        <w:rPr>
          <w:sz w:val="20"/>
          <w:szCs w:val="20"/>
        </w:rPr>
      </w:pPr>
      <w:r w:rsidRPr="00BE31C9">
        <w:rPr>
          <w:sz w:val="20"/>
          <w:szCs w:val="20"/>
        </w:rPr>
        <w:t xml:space="preserve">a. ziekte van betrokkene, </w:t>
      </w:r>
    </w:p>
    <w:p w14:paraId="486150E6" w14:textId="77777777" w:rsidR="00BE31C9" w:rsidRPr="00BE31C9" w:rsidRDefault="00BE31C9" w:rsidP="00BE31C9">
      <w:pPr>
        <w:spacing w:line="276" w:lineRule="auto"/>
        <w:rPr>
          <w:sz w:val="20"/>
          <w:szCs w:val="20"/>
        </w:rPr>
      </w:pPr>
      <w:r w:rsidRPr="00BE31C9">
        <w:rPr>
          <w:sz w:val="20"/>
          <w:szCs w:val="20"/>
        </w:rPr>
        <w:t xml:space="preserve">b. lichamelijke, zintuiglijke of andere functiestoornis van betrokkene, </w:t>
      </w:r>
    </w:p>
    <w:p w14:paraId="586952B5" w14:textId="77777777" w:rsidR="00BE31C9" w:rsidRPr="00BE31C9" w:rsidRDefault="00BE31C9" w:rsidP="00BE31C9">
      <w:pPr>
        <w:spacing w:line="276" w:lineRule="auto"/>
        <w:rPr>
          <w:sz w:val="20"/>
          <w:szCs w:val="20"/>
        </w:rPr>
      </w:pPr>
      <w:r w:rsidRPr="00BE31C9">
        <w:rPr>
          <w:sz w:val="20"/>
          <w:szCs w:val="20"/>
        </w:rPr>
        <w:t xml:space="preserve">c. zwangerschap van betrokkene, </w:t>
      </w:r>
    </w:p>
    <w:p w14:paraId="5B96CAB6" w14:textId="77777777" w:rsidR="00BE31C9" w:rsidRPr="00BE31C9" w:rsidRDefault="00BE31C9" w:rsidP="00BE31C9">
      <w:pPr>
        <w:spacing w:line="276" w:lineRule="auto"/>
        <w:rPr>
          <w:sz w:val="20"/>
          <w:szCs w:val="20"/>
        </w:rPr>
      </w:pPr>
      <w:r w:rsidRPr="00BE31C9">
        <w:rPr>
          <w:sz w:val="20"/>
          <w:szCs w:val="20"/>
        </w:rPr>
        <w:t xml:space="preserve">d. bijzondere </w:t>
      </w:r>
      <w:proofErr w:type="spellStart"/>
      <w:r w:rsidRPr="00BE31C9">
        <w:rPr>
          <w:sz w:val="20"/>
          <w:szCs w:val="20"/>
        </w:rPr>
        <w:t>familie-omstandigheden</w:t>
      </w:r>
      <w:proofErr w:type="spellEnd"/>
      <w:r w:rsidRPr="00BE31C9">
        <w:rPr>
          <w:sz w:val="20"/>
          <w:szCs w:val="20"/>
        </w:rPr>
        <w:t xml:space="preserve">, </w:t>
      </w:r>
    </w:p>
    <w:p w14:paraId="42EB839B" w14:textId="77777777" w:rsidR="00BE31C9" w:rsidRPr="00BE31C9" w:rsidRDefault="00BE31C9" w:rsidP="00BE31C9">
      <w:pPr>
        <w:spacing w:line="276" w:lineRule="auto"/>
        <w:rPr>
          <w:sz w:val="20"/>
          <w:szCs w:val="20"/>
        </w:rPr>
      </w:pPr>
      <w:r w:rsidRPr="00BE31C9">
        <w:rPr>
          <w:sz w:val="20"/>
          <w:szCs w:val="20"/>
        </w:rPr>
        <w:t xml:space="preserve">e. het lidmaatschap, daaronder begrepen het voorzitterschap, van: </w:t>
      </w:r>
    </w:p>
    <w:p w14:paraId="6024A2D4" w14:textId="77777777" w:rsidR="00BE31C9" w:rsidRPr="00BE31C9" w:rsidRDefault="00BE31C9" w:rsidP="00BE31C9">
      <w:pPr>
        <w:spacing w:line="276" w:lineRule="auto"/>
        <w:rPr>
          <w:sz w:val="20"/>
          <w:szCs w:val="20"/>
        </w:rPr>
      </w:pPr>
      <w:r w:rsidRPr="00BE31C9">
        <w:rPr>
          <w:sz w:val="20"/>
          <w:szCs w:val="20"/>
        </w:rPr>
        <w:tab/>
        <w:t xml:space="preserve">1. bij universiteiten: de universiteitsraad, faculteitsraad, het orgaan dat is ingesteld op grond van </w:t>
      </w:r>
      <w:r w:rsidRPr="00BE31C9">
        <w:rPr>
          <w:sz w:val="20"/>
          <w:szCs w:val="20"/>
        </w:rPr>
        <w:tab/>
        <w:t xml:space="preserve">de medezeggenschapsregeling, bedoeld in artikel 9.30, derde lid, onderscheidenlijk artikel 9.51, </w:t>
      </w:r>
      <w:r w:rsidRPr="00BE31C9">
        <w:rPr>
          <w:sz w:val="20"/>
          <w:szCs w:val="20"/>
        </w:rPr>
        <w:tab/>
        <w:t xml:space="preserve">tweede lid, van de wet, het bestuur van een opleiding of de opleidingscommissie, alsmede het </w:t>
      </w:r>
      <w:r w:rsidRPr="00BE31C9">
        <w:rPr>
          <w:sz w:val="20"/>
          <w:szCs w:val="20"/>
        </w:rPr>
        <w:tab/>
        <w:t xml:space="preserve">lidmaatschap van het bestuur van een stichting die blijkens haar statuten tot doel heeft de </w:t>
      </w:r>
      <w:r w:rsidRPr="00BE31C9">
        <w:rPr>
          <w:sz w:val="20"/>
          <w:szCs w:val="20"/>
        </w:rPr>
        <w:tab/>
        <w:t xml:space="preserve">exploitatie van voorzieningen, behorende tot de studentenvoorzieningen, dan wel van een </w:t>
      </w:r>
      <w:r w:rsidRPr="00BE31C9">
        <w:rPr>
          <w:sz w:val="20"/>
          <w:szCs w:val="20"/>
        </w:rPr>
        <w:tab/>
        <w:t xml:space="preserve">daarmee naar het oordeel van het instellingsbestuur gelet op de taak gelijk te stellen orgaan, </w:t>
      </w:r>
    </w:p>
    <w:p w14:paraId="788790D4" w14:textId="77777777" w:rsidR="00BE31C9" w:rsidRPr="00BE31C9" w:rsidRDefault="00BE31C9" w:rsidP="00BE31C9">
      <w:pPr>
        <w:spacing w:line="276" w:lineRule="auto"/>
        <w:rPr>
          <w:sz w:val="20"/>
          <w:szCs w:val="20"/>
        </w:rPr>
      </w:pPr>
    </w:p>
    <w:p w14:paraId="03CC11DA" w14:textId="77777777" w:rsidR="00BE31C9" w:rsidRPr="00BE31C9" w:rsidRDefault="00BE31C9" w:rsidP="00BE31C9">
      <w:pPr>
        <w:spacing w:line="276" w:lineRule="auto"/>
        <w:rPr>
          <w:sz w:val="20"/>
          <w:szCs w:val="20"/>
        </w:rPr>
      </w:pPr>
      <w:r w:rsidRPr="00BE31C9">
        <w:rPr>
          <w:sz w:val="20"/>
          <w:szCs w:val="20"/>
        </w:rPr>
        <w:tab/>
        <w:t>2. bij hogescholen: de medezeggenschapsraad, deelraad, studentenco</w:t>
      </w:r>
      <w:r w:rsidR="00E020B5">
        <w:rPr>
          <w:sz w:val="20"/>
          <w:szCs w:val="20"/>
        </w:rPr>
        <w:t xml:space="preserve">mmissie of </w:t>
      </w:r>
      <w:r w:rsidR="00E020B5">
        <w:rPr>
          <w:sz w:val="20"/>
          <w:szCs w:val="20"/>
        </w:rPr>
        <w:tab/>
        <w:t>opleidingscommissie.</w:t>
      </w:r>
      <w:r w:rsidRPr="00BE31C9">
        <w:rPr>
          <w:sz w:val="20"/>
          <w:szCs w:val="20"/>
        </w:rPr>
        <w:t xml:space="preserve"> </w:t>
      </w:r>
    </w:p>
    <w:p w14:paraId="46D57CFC" w14:textId="77777777" w:rsidR="00BE31C9" w:rsidRPr="00BE31C9" w:rsidRDefault="00BE31C9" w:rsidP="00BE31C9">
      <w:pPr>
        <w:spacing w:line="276" w:lineRule="auto"/>
        <w:rPr>
          <w:sz w:val="20"/>
          <w:szCs w:val="20"/>
        </w:rPr>
      </w:pPr>
    </w:p>
    <w:p w14:paraId="0728B082" w14:textId="77777777" w:rsidR="00BE31C9" w:rsidRPr="00BE31C9" w:rsidRDefault="00BE31C9" w:rsidP="00BE31C9">
      <w:pPr>
        <w:spacing w:line="276" w:lineRule="auto"/>
        <w:rPr>
          <w:sz w:val="20"/>
          <w:szCs w:val="20"/>
        </w:rPr>
      </w:pPr>
      <w:r w:rsidRPr="00BE31C9">
        <w:rPr>
          <w:sz w:val="20"/>
          <w:szCs w:val="20"/>
        </w:rPr>
        <w:t xml:space="preserve">f. andere in de regelingen, bedoeld in de artikelen 7.8b, zesde lid, en 7.9, vijfde lid, van de wet door het instellingsbestuur aan te geven omstandigheden waarin betrokkene activiteiten ontplooit in het kader van de organisatie en het bestuur van de zaken van de instelling, </w:t>
      </w:r>
    </w:p>
    <w:p w14:paraId="0CB4C281" w14:textId="77777777" w:rsidR="00902401" w:rsidRDefault="00BE31C9" w:rsidP="00BE31C9">
      <w:pPr>
        <w:spacing w:line="276" w:lineRule="auto"/>
        <w:rPr>
          <w:sz w:val="20"/>
          <w:szCs w:val="20"/>
        </w:rPr>
      </w:pPr>
      <w:r w:rsidRPr="00BE31C9">
        <w:rPr>
          <w:sz w:val="20"/>
          <w:szCs w:val="20"/>
        </w:rPr>
        <w:t>g. het lidmaatschap van het bestuur van een studentenorganisatie van enige omvang met volledige rechtsbevoegdheid, dan wel van een vergelijkbare organisatie van enige omvang, bij wie de behartiging van het algemeen maatschappelijk belang op de voorgrond staat en die daartoe daadwerkelijk activiteiten ontplooit.</w:t>
      </w:r>
    </w:p>
    <w:p w14:paraId="1865D3AB" w14:textId="77777777" w:rsidR="00902401" w:rsidRPr="00A64549" w:rsidRDefault="00902401" w:rsidP="00902401">
      <w:pPr>
        <w:spacing w:line="276" w:lineRule="auto"/>
        <w:rPr>
          <w:sz w:val="20"/>
          <w:szCs w:val="20"/>
        </w:rPr>
      </w:pPr>
      <w:r w:rsidRPr="00A64549">
        <w:rPr>
          <w:sz w:val="20"/>
          <w:szCs w:val="20"/>
        </w:rPr>
        <w:t>h.</w:t>
      </w:r>
      <w:r w:rsidRPr="00A64549">
        <w:rPr>
          <w:sz w:val="20"/>
          <w:szCs w:val="20"/>
        </w:rPr>
        <w:tab/>
        <w:t>andere in de onderwijs- en examenregeling, bedoeld in artikel 7.13 van de wet, op grond van artikel 7.13, tweede lid, onderdeel f, van de wet, vast te leggen persoonlijke omstandigheden,</w:t>
      </w:r>
    </w:p>
    <w:p w14:paraId="3F08205A" w14:textId="152DED5C" w:rsidR="00BE31C9" w:rsidRPr="00A64549" w:rsidRDefault="00902401" w:rsidP="00902401">
      <w:pPr>
        <w:spacing w:line="276" w:lineRule="auto"/>
        <w:rPr>
          <w:sz w:val="20"/>
          <w:szCs w:val="20"/>
        </w:rPr>
      </w:pPr>
      <w:r w:rsidRPr="00A64549">
        <w:rPr>
          <w:sz w:val="20"/>
          <w:szCs w:val="20"/>
        </w:rPr>
        <w:t>i.</w:t>
      </w:r>
      <w:r w:rsidRPr="00A64549">
        <w:rPr>
          <w:sz w:val="20"/>
          <w:szCs w:val="20"/>
        </w:rPr>
        <w:tab/>
        <w:t>andere dan in de onderdelen a tot en met h bedoelde persoonlijke omstandigheden die, indien zij door het instellingsbestuur niet in de beoordeling zouden worden betrokken, zouden leiden tot een onbillijkheid van overwegende aard</w:t>
      </w:r>
      <w:r w:rsidR="00F84986" w:rsidRPr="00A64549">
        <w:rPr>
          <w:sz w:val="20"/>
          <w:szCs w:val="20"/>
        </w:rPr>
        <w:t>.</w:t>
      </w:r>
      <w:r w:rsidR="00BE31C9" w:rsidRPr="00A64549">
        <w:rPr>
          <w:sz w:val="20"/>
          <w:szCs w:val="20"/>
        </w:rPr>
        <w:t xml:space="preserve"> </w:t>
      </w:r>
    </w:p>
    <w:p w14:paraId="35CDEE38" w14:textId="77777777" w:rsidR="00BE31C9" w:rsidRPr="00BE31C9" w:rsidRDefault="00BE31C9" w:rsidP="00BE31C9">
      <w:pPr>
        <w:spacing w:line="276" w:lineRule="auto"/>
        <w:rPr>
          <w:sz w:val="20"/>
          <w:szCs w:val="20"/>
        </w:rPr>
      </w:pPr>
    </w:p>
    <w:p w14:paraId="3838A5CC" w14:textId="77777777" w:rsidR="00BE31C9" w:rsidRPr="00BE31C9" w:rsidRDefault="00BE31C9" w:rsidP="00BE31C9">
      <w:pPr>
        <w:spacing w:line="276" w:lineRule="auto"/>
        <w:rPr>
          <w:sz w:val="20"/>
          <w:szCs w:val="20"/>
        </w:rPr>
      </w:pPr>
      <w:r w:rsidRPr="00BE31C9">
        <w:rPr>
          <w:sz w:val="20"/>
          <w:szCs w:val="20"/>
        </w:rPr>
        <w:t xml:space="preserve">2  Het instellingsbestuur kan voor de toepassing van het eerste lid, onderdeel g, nadere regels vaststellen omtrent het aantal bestuursleden dat ten hoogste per organisatie per studiejaar in aanmerking komt, zomede omtrent welke bestuursfuncties in aanmerking komen. </w:t>
      </w:r>
    </w:p>
    <w:p w14:paraId="703D5993" w14:textId="77777777" w:rsidR="00BE31C9" w:rsidRPr="00BE31C9" w:rsidRDefault="00BE31C9" w:rsidP="00BE31C9">
      <w:pPr>
        <w:spacing w:line="276" w:lineRule="auto"/>
        <w:rPr>
          <w:sz w:val="20"/>
          <w:szCs w:val="20"/>
        </w:rPr>
      </w:pPr>
    </w:p>
    <w:p w14:paraId="7CA24DC4" w14:textId="77777777" w:rsidR="00BE31C9" w:rsidRPr="00BE31C9" w:rsidRDefault="00BE31C9" w:rsidP="002F2E3E">
      <w:pPr>
        <w:spacing w:line="276" w:lineRule="auto"/>
        <w:rPr>
          <w:rFonts w:cs="Arial"/>
          <w:b/>
          <w:sz w:val="20"/>
          <w:szCs w:val="20"/>
          <w:lang w:eastAsia="nl-NL"/>
        </w:rPr>
      </w:pPr>
    </w:p>
    <w:sectPr w:rsidR="00BE31C9" w:rsidRPr="00BE31C9" w:rsidSect="00F854C4">
      <w:headerReference w:type="default" r:id="rId11"/>
      <w:footerReference w:type="even" r:id="rId12"/>
      <w:footerReference w:type="default" r:id="rId13"/>
      <w:footerReference w:type="first" r:id="rId14"/>
      <w:pgSz w:w="11906" w:h="16838"/>
      <w:pgMar w:top="1440" w:right="1440" w:bottom="1134" w:left="1440" w:header="720" w:footer="5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FE32" w14:textId="77777777" w:rsidR="00EE470E" w:rsidRDefault="00EE470E" w:rsidP="006F5104">
      <w:r>
        <w:separator/>
      </w:r>
    </w:p>
  </w:endnote>
  <w:endnote w:type="continuationSeparator" w:id="0">
    <w:p w14:paraId="228D9F46" w14:textId="77777777" w:rsidR="00EE470E" w:rsidRDefault="00EE470E" w:rsidP="006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671780"/>
      <w:docPartObj>
        <w:docPartGallery w:val="Page Numbers (Bottom of Page)"/>
        <w:docPartUnique/>
      </w:docPartObj>
    </w:sdtPr>
    <w:sdtContent>
      <w:p w14:paraId="21BA3580" w14:textId="77777777" w:rsidR="004005AB" w:rsidRDefault="004005AB">
        <w:pPr>
          <w:pStyle w:val="Footer"/>
          <w:jc w:val="right"/>
        </w:pPr>
        <w:r w:rsidRPr="007038BC">
          <w:rPr>
            <w:rFonts w:cs="Arial"/>
            <w:noProof/>
            <w:sz w:val="16"/>
            <w:szCs w:val="16"/>
          </w:rPr>
          <w:drawing>
            <wp:anchor distT="0" distB="0" distL="114300" distR="114300" simplePos="0" relativeHeight="251656704" behindDoc="0" locked="0" layoutInCell="1" allowOverlap="1" wp14:anchorId="376FAD46" wp14:editId="52571EE2">
              <wp:simplePos x="0" y="0"/>
              <wp:positionH relativeFrom="page">
                <wp:posOffset>1216025</wp:posOffset>
              </wp:positionH>
              <wp:positionV relativeFrom="page">
                <wp:posOffset>9869805</wp:posOffset>
              </wp:positionV>
              <wp:extent cx="2134235" cy="636905"/>
              <wp:effectExtent l="0" t="0" r="0" b="0"/>
              <wp:wrapNone/>
              <wp:docPr id="5"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134235" cy="636905"/>
                      </a:xfrm>
                      <a:prstGeom prst="rect">
                        <a:avLst/>
                      </a:prstGeom>
                      <a:noFill/>
                      <a:ln w="9525">
                        <a:noFill/>
                        <a:miter lim="800000"/>
                        <a:headEnd/>
                        <a:tailEnd/>
                      </a:ln>
                    </pic:spPr>
                  </pic:pic>
                </a:graphicData>
              </a:graphic>
            </wp:anchor>
          </w:drawing>
        </w:r>
        <w:r w:rsidRPr="000D3364">
          <w:rPr>
            <w:rStyle w:val="PageNumber"/>
            <w:color w:val="000000"/>
          </w:rPr>
          <w:fldChar w:fldCharType="begin"/>
        </w:r>
        <w:r w:rsidRPr="000D3364">
          <w:rPr>
            <w:rStyle w:val="PageNumber"/>
            <w:color w:val="000000"/>
          </w:rPr>
          <w:instrText>PAGE   \* MERGEFORMAT</w:instrText>
        </w:r>
        <w:r w:rsidRPr="000D3364">
          <w:rPr>
            <w:rStyle w:val="PageNumber"/>
            <w:color w:val="000000"/>
          </w:rPr>
          <w:fldChar w:fldCharType="separate"/>
        </w:r>
        <w:r>
          <w:rPr>
            <w:rStyle w:val="PageNumber"/>
            <w:noProof/>
            <w:color w:val="000000"/>
          </w:rPr>
          <w:t>24</w:t>
        </w:r>
        <w:r w:rsidRPr="000D3364">
          <w:rPr>
            <w:rStyle w:val="PageNumber"/>
            <w:color w:val="000000"/>
          </w:rPr>
          <w:fldChar w:fldCharType="end"/>
        </w:r>
        <w:r w:rsidRPr="000D3364">
          <w:rPr>
            <w:rStyle w:val="PageNumber"/>
            <w:color w:val="000000"/>
          </w:rPr>
          <w:t>/</w:t>
        </w:r>
        <w:r w:rsidRPr="000D3364">
          <w:fldChar w:fldCharType="begin"/>
        </w:r>
        <w:r w:rsidRPr="000D3364">
          <w:rPr>
            <w:color w:val="000000"/>
          </w:rPr>
          <w:instrText xml:space="preserve"> NUMPAGES   \* MERGEFORMAT </w:instrText>
        </w:r>
        <w:r w:rsidRPr="000D3364">
          <w:fldChar w:fldCharType="separate"/>
        </w:r>
        <w:r w:rsidRPr="00010EA0">
          <w:rPr>
            <w:rStyle w:val="PageNumber"/>
            <w:noProof/>
          </w:rPr>
          <w:t>26</w:t>
        </w:r>
        <w:r w:rsidRPr="000D3364">
          <w:rPr>
            <w:rStyle w:val="PageNumber"/>
            <w:noProof/>
            <w:color w:val="000000"/>
          </w:rPr>
          <w:fldChar w:fldCharType="end"/>
        </w:r>
      </w:p>
    </w:sdtContent>
  </w:sdt>
  <w:p w14:paraId="7FA345BD" w14:textId="77777777" w:rsidR="004005AB" w:rsidRDefault="00400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37890"/>
      <w:docPartObj>
        <w:docPartGallery w:val="Page Numbers (Bottom of Page)"/>
        <w:docPartUnique/>
      </w:docPartObj>
    </w:sdtPr>
    <w:sdtContent>
      <w:p w14:paraId="57E38294" w14:textId="77777777" w:rsidR="004005AB" w:rsidRDefault="004005AB">
        <w:pPr>
          <w:pStyle w:val="Footer"/>
          <w:jc w:val="right"/>
        </w:pPr>
        <w:r w:rsidRPr="007038BC">
          <w:rPr>
            <w:rFonts w:cs="Arial"/>
            <w:noProof/>
            <w:sz w:val="16"/>
            <w:szCs w:val="16"/>
          </w:rPr>
          <w:drawing>
            <wp:anchor distT="0" distB="0" distL="114300" distR="114300" simplePos="0" relativeHeight="251657728" behindDoc="0" locked="0" layoutInCell="1" allowOverlap="1" wp14:anchorId="7348B6BD" wp14:editId="47976D6A">
              <wp:simplePos x="0" y="0"/>
              <wp:positionH relativeFrom="page">
                <wp:posOffset>5144111</wp:posOffset>
              </wp:positionH>
              <wp:positionV relativeFrom="page">
                <wp:posOffset>10069855</wp:posOffset>
              </wp:positionV>
              <wp:extent cx="1452283" cy="433493"/>
              <wp:effectExtent l="0" t="0" r="0" b="5080"/>
              <wp:wrapNone/>
              <wp:docPr id="7"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1455670" cy="4345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Content>
  </w:sdt>
  <w:p w14:paraId="4E15584F" w14:textId="77777777" w:rsidR="004005AB" w:rsidRDefault="00400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240C" w14:textId="77777777" w:rsidR="004005AB" w:rsidRDefault="004005AB">
    <w:pPr>
      <w:pStyle w:val="Footer"/>
      <w:jc w:val="right"/>
    </w:pPr>
  </w:p>
  <w:p w14:paraId="669AB626" w14:textId="77777777" w:rsidR="004005AB" w:rsidRDefault="0040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0D20" w14:textId="77777777" w:rsidR="00EE470E" w:rsidRDefault="00EE470E" w:rsidP="006F5104">
      <w:r>
        <w:separator/>
      </w:r>
    </w:p>
  </w:footnote>
  <w:footnote w:type="continuationSeparator" w:id="0">
    <w:p w14:paraId="7AD0E8C7" w14:textId="77777777" w:rsidR="00EE470E" w:rsidRDefault="00EE470E" w:rsidP="006F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30FD" w14:textId="0B26EA52" w:rsidR="004005AB" w:rsidRDefault="004F2DDE" w:rsidP="006A0D31">
    <w:pPr>
      <w:pStyle w:val="Header"/>
      <w:rPr>
        <w:sz w:val="16"/>
        <w:szCs w:val="16"/>
      </w:rPr>
    </w:pPr>
    <w:r>
      <w:rPr>
        <w:sz w:val="16"/>
        <w:szCs w:val="16"/>
      </w:rPr>
      <w:t>Model</w:t>
    </w:r>
    <w:r w:rsidR="004005AB" w:rsidRPr="00957B95">
      <w:rPr>
        <w:sz w:val="16"/>
        <w:szCs w:val="16"/>
      </w:rPr>
      <w:t xml:space="preserve"> </w:t>
    </w:r>
    <w:r w:rsidR="004005AB" w:rsidRPr="00542479">
      <w:rPr>
        <w:color w:val="FF0000"/>
        <w:sz w:val="16"/>
        <w:szCs w:val="16"/>
      </w:rPr>
      <w:t>202</w:t>
    </w:r>
    <w:r w:rsidR="00542479" w:rsidRPr="00542479">
      <w:rPr>
        <w:color w:val="FF0000"/>
        <w:sz w:val="16"/>
        <w:szCs w:val="16"/>
      </w:rPr>
      <w:t>4</w:t>
    </w:r>
    <w:r w:rsidR="004005AB" w:rsidRPr="00542479">
      <w:rPr>
        <w:color w:val="FF0000"/>
        <w:sz w:val="16"/>
        <w:szCs w:val="16"/>
      </w:rPr>
      <w:t>-202</w:t>
    </w:r>
    <w:r w:rsidR="00542479" w:rsidRPr="00542479">
      <w:rPr>
        <w:color w:val="FF0000"/>
        <w:sz w:val="16"/>
        <w:szCs w:val="16"/>
      </w:rPr>
      <w:t>5</w:t>
    </w:r>
    <w:r w:rsidR="004005AB">
      <w:rPr>
        <w:sz w:val="16"/>
        <w:szCs w:val="16"/>
      </w:rPr>
      <w:tab/>
      <w:t xml:space="preserve">Onderwijs- en Examenregeling </w:t>
    </w:r>
    <w:r w:rsidR="004005AB" w:rsidRPr="006A0D31">
      <w:rPr>
        <w:sz w:val="16"/>
        <w:szCs w:val="16"/>
      </w:rPr>
      <w:t>Bachelor</w:t>
    </w:r>
    <w:r w:rsidR="004005AB" w:rsidRPr="006A0D31">
      <w:rPr>
        <w:rStyle w:val="PageNumber"/>
        <w:color w:val="000000"/>
        <w:sz w:val="16"/>
        <w:szCs w:val="16"/>
      </w:rPr>
      <w:t xml:space="preserve"> </w:t>
    </w:r>
    <w:r w:rsidR="004005AB">
      <w:rPr>
        <w:rStyle w:val="PageNumber"/>
        <w:color w:val="000000"/>
        <w:sz w:val="16"/>
        <w:szCs w:val="16"/>
      </w:rPr>
      <w:tab/>
    </w:r>
    <w:r w:rsidR="004005AB" w:rsidRPr="006A0D31">
      <w:rPr>
        <w:rStyle w:val="PageNumber"/>
        <w:color w:val="000000"/>
        <w:sz w:val="16"/>
        <w:szCs w:val="16"/>
      </w:rPr>
      <w:fldChar w:fldCharType="begin"/>
    </w:r>
    <w:r w:rsidR="004005AB" w:rsidRPr="006A0D31">
      <w:rPr>
        <w:rStyle w:val="PageNumber"/>
        <w:color w:val="000000"/>
        <w:sz w:val="16"/>
        <w:szCs w:val="16"/>
      </w:rPr>
      <w:instrText>PAGE   \* MERGEFORMAT</w:instrText>
    </w:r>
    <w:r w:rsidR="004005AB" w:rsidRPr="006A0D31">
      <w:rPr>
        <w:rStyle w:val="PageNumber"/>
        <w:color w:val="000000"/>
        <w:sz w:val="16"/>
        <w:szCs w:val="16"/>
      </w:rPr>
      <w:fldChar w:fldCharType="separate"/>
    </w:r>
    <w:r w:rsidR="004005AB">
      <w:rPr>
        <w:rStyle w:val="PageNumber"/>
        <w:noProof/>
        <w:color w:val="000000"/>
        <w:sz w:val="16"/>
        <w:szCs w:val="16"/>
      </w:rPr>
      <w:t>5</w:t>
    </w:r>
    <w:r w:rsidR="004005AB" w:rsidRPr="006A0D31">
      <w:rPr>
        <w:rStyle w:val="PageNumber"/>
        <w:color w:val="000000"/>
        <w:sz w:val="16"/>
        <w:szCs w:val="16"/>
      </w:rPr>
      <w:fldChar w:fldCharType="end"/>
    </w:r>
    <w:r w:rsidR="004005AB" w:rsidRPr="006A0D31">
      <w:rPr>
        <w:rStyle w:val="PageNumber"/>
        <w:color w:val="000000"/>
        <w:sz w:val="16"/>
        <w:szCs w:val="16"/>
      </w:rPr>
      <w:t>/</w:t>
    </w:r>
    <w:r w:rsidR="004005AB" w:rsidRPr="006A0D31">
      <w:fldChar w:fldCharType="begin"/>
    </w:r>
    <w:r w:rsidR="004005AB" w:rsidRPr="006A0D31">
      <w:rPr>
        <w:color w:val="000000"/>
        <w:sz w:val="16"/>
        <w:szCs w:val="16"/>
      </w:rPr>
      <w:instrText xml:space="preserve"> NUMPAGES   \* MERGEFORMAT </w:instrText>
    </w:r>
    <w:r w:rsidR="004005AB" w:rsidRPr="006A0D31">
      <w:fldChar w:fldCharType="separate"/>
    </w:r>
    <w:r w:rsidR="004005AB" w:rsidRPr="00443C2C">
      <w:rPr>
        <w:rStyle w:val="PageNumber"/>
        <w:noProof/>
        <w:sz w:val="16"/>
      </w:rPr>
      <w:t>26</w:t>
    </w:r>
    <w:r w:rsidR="004005AB" w:rsidRPr="006A0D31">
      <w:rPr>
        <w:rStyle w:val="PageNumber"/>
        <w:noProof/>
        <w:color w:val="000000"/>
        <w:sz w:val="16"/>
        <w:szCs w:val="16"/>
      </w:rPr>
      <w:fldChar w:fldCharType="end"/>
    </w:r>
  </w:p>
  <w:p w14:paraId="48DC540B" w14:textId="77777777" w:rsidR="004005AB" w:rsidRPr="006A0D31" w:rsidRDefault="004005AB" w:rsidP="006A0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0A"/>
    <w:multiLevelType w:val="hybridMultilevel"/>
    <w:tmpl w:val="95EAC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50291A"/>
    <w:multiLevelType w:val="hybridMultilevel"/>
    <w:tmpl w:val="BD56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50935"/>
    <w:multiLevelType w:val="hybridMultilevel"/>
    <w:tmpl w:val="AD44762A"/>
    <w:lvl w:ilvl="0" w:tplc="04130017">
      <w:start w:val="1"/>
      <w:numFmt w:val="lowerLetter"/>
      <w:lvlText w:val="%1)"/>
      <w:lvlJc w:val="left"/>
      <w:pPr>
        <w:ind w:left="678" w:hanging="360"/>
      </w:pPr>
    </w:lvl>
    <w:lvl w:ilvl="1" w:tplc="04130019" w:tentative="1">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3" w15:restartNumberingAfterBreak="0">
    <w:nsid w:val="1B4A1BC9"/>
    <w:multiLevelType w:val="hybridMultilevel"/>
    <w:tmpl w:val="603C64DC"/>
    <w:lvl w:ilvl="0" w:tplc="AA38B060">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9527EB"/>
    <w:multiLevelType w:val="hybridMultilevel"/>
    <w:tmpl w:val="365A8DF4"/>
    <w:lvl w:ilvl="0" w:tplc="BA887C3A">
      <w:start w:val="3"/>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C22079"/>
    <w:multiLevelType w:val="hybridMultilevel"/>
    <w:tmpl w:val="560C76AE"/>
    <w:lvl w:ilvl="0" w:tplc="1A8CF238">
      <w:start w:val="1"/>
      <w:numFmt w:val="decimal"/>
      <w:lvlText w:val="%1."/>
      <w:lvlJc w:val="left"/>
      <w:pPr>
        <w:ind w:left="454" w:hanging="42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5086D72"/>
    <w:multiLevelType w:val="hybridMultilevel"/>
    <w:tmpl w:val="0F023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0C496C"/>
    <w:multiLevelType w:val="hybridMultilevel"/>
    <w:tmpl w:val="B5C037EC"/>
    <w:lvl w:ilvl="0" w:tplc="424E0478">
      <w:start w:val="1"/>
      <w:numFmt w:val="decimal"/>
      <w:lvlText w:val="%1."/>
      <w:lvlJc w:val="left"/>
      <w:pPr>
        <w:ind w:left="720" w:hanging="360"/>
      </w:pPr>
      <w:rPr>
        <w:rFonts w:hint="default"/>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FC2FBF"/>
    <w:multiLevelType w:val="hybridMultilevel"/>
    <w:tmpl w:val="74C4EDFC"/>
    <w:lvl w:ilvl="0" w:tplc="3AD8EF8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046"/>
        </w:tabs>
        <w:ind w:left="4046"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477E7"/>
    <w:multiLevelType w:val="hybridMultilevel"/>
    <w:tmpl w:val="276CD454"/>
    <w:lvl w:ilvl="0" w:tplc="A8B24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37B9A"/>
    <w:multiLevelType w:val="hybridMultilevel"/>
    <w:tmpl w:val="B178D5EA"/>
    <w:lvl w:ilvl="0" w:tplc="03AC3388">
      <w:start w:val="1"/>
      <w:numFmt w:val="decimal"/>
      <w:lvlText w:val="%1."/>
      <w:lvlJc w:val="left"/>
      <w:pPr>
        <w:ind w:left="360" w:hanging="360"/>
      </w:pPr>
      <w:rPr>
        <w:color w:val="auto"/>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11" w15:restartNumberingAfterBreak="0">
    <w:nsid w:val="3D1D30C5"/>
    <w:multiLevelType w:val="hybridMultilevel"/>
    <w:tmpl w:val="4184C4C6"/>
    <w:lvl w:ilvl="0" w:tplc="60004286">
      <w:start w:val="1"/>
      <w:numFmt w:val="lowerLetter"/>
      <w:lvlText w:val="%1."/>
      <w:lvlJc w:val="left"/>
      <w:pPr>
        <w:ind w:left="2572" w:hanging="360"/>
      </w:pPr>
      <w:rPr>
        <w:rFonts w:hint="default"/>
      </w:rPr>
    </w:lvl>
    <w:lvl w:ilvl="1" w:tplc="04130019" w:tentative="1">
      <w:start w:val="1"/>
      <w:numFmt w:val="lowerLetter"/>
      <w:lvlText w:val="%2."/>
      <w:lvlJc w:val="left"/>
      <w:pPr>
        <w:ind w:left="3247" w:hanging="360"/>
      </w:pPr>
    </w:lvl>
    <w:lvl w:ilvl="2" w:tplc="0413001B" w:tentative="1">
      <w:start w:val="1"/>
      <w:numFmt w:val="lowerRoman"/>
      <w:lvlText w:val="%3."/>
      <w:lvlJc w:val="right"/>
      <w:pPr>
        <w:ind w:left="3967" w:hanging="180"/>
      </w:pPr>
    </w:lvl>
    <w:lvl w:ilvl="3" w:tplc="0413000F" w:tentative="1">
      <w:start w:val="1"/>
      <w:numFmt w:val="decimal"/>
      <w:lvlText w:val="%4."/>
      <w:lvlJc w:val="left"/>
      <w:pPr>
        <w:ind w:left="4687" w:hanging="360"/>
      </w:pPr>
    </w:lvl>
    <w:lvl w:ilvl="4" w:tplc="04130019" w:tentative="1">
      <w:start w:val="1"/>
      <w:numFmt w:val="lowerLetter"/>
      <w:lvlText w:val="%5."/>
      <w:lvlJc w:val="left"/>
      <w:pPr>
        <w:ind w:left="5407" w:hanging="360"/>
      </w:pPr>
    </w:lvl>
    <w:lvl w:ilvl="5" w:tplc="0413001B" w:tentative="1">
      <w:start w:val="1"/>
      <w:numFmt w:val="lowerRoman"/>
      <w:lvlText w:val="%6."/>
      <w:lvlJc w:val="right"/>
      <w:pPr>
        <w:ind w:left="6127" w:hanging="180"/>
      </w:pPr>
    </w:lvl>
    <w:lvl w:ilvl="6" w:tplc="0413000F" w:tentative="1">
      <w:start w:val="1"/>
      <w:numFmt w:val="decimal"/>
      <w:lvlText w:val="%7."/>
      <w:lvlJc w:val="left"/>
      <w:pPr>
        <w:ind w:left="6847" w:hanging="360"/>
      </w:pPr>
    </w:lvl>
    <w:lvl w:ilvl="7" w:tplc="04130019" w:tentative="1">
      <w:start w:val="1"/>
      <w:numFmt w:val="lowerLetter"/>
      <w:lvlText w:val="%8."/>
      <w:lvlJc w:val="left"/>
      <w:pPr>
        <w:ind w:left="7567" w:hanging="360"/>
      </w:pPr>
    </w:lvl>
    <w:lvl w:ilvl="8" w:tplc="0413001B" w:tentative="1">
      <w:start w:val="1"/>
      <w:numFmt w:val="lowerRoman"/>
      <w:lvlText w:val="%9."/>
      <w:lvlJc w:val="right"/>
      <w:pPr>
        <w:ind w:left="8287" w:hanging="180"/>
      </w:pPr>
    </w:lvl>
  </w:abstractNum>
  <w:abstractNum w:abstractNumId="12" w15:restartNumberingAfterBreak="0">
    <w:nsid w:val="3F334541"/>
    <w:multiLevelType w:val="hybridMultilevel"/>
    <w:tmpl w:val="37D66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2B7CB6"/>
    <w:multiLevelType w:val="hybridMultilevel"/>
    <w:tmpl w:val="CFB4C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94185D"/>
    <w:multiLevelType w:val="hybridMultilevel"/>
    <w:tmpl w:val="9CD05012"/>
    <w:lvl w:ilvl="0" w:tplc="3AD8EF8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C49E1"/>
    <w:multiLevelType w:val="hybridMultilevel"/>
    <w:tmpl w:val="41920E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A66973"/>
    <w:multiLevelType w:val="hybridMultilevel"/>
    <w:tmpl w:val="D91A5130"/>
    <w:lvl w:ilvl="0" w:tplc="0809000F">
      <w:start w:val="1"/>
      <w:numFmt w:val="decimal"/>
      <w:lvlText w:val="%1."/>
      <w:lvlJc w:val="left"/>
      <w:pPr>
        <w:ind w:left="360" w:hanging="360"/>
      </w:pPr>
      <w:rPr>
        <w:rFonts w:hint="default"/>
        <w:b w:val="0"/>
        <w:color w:val="auto"/>
      </w:rPr>
    </w:lvl>
    <w:lvl w:ilvl="1" w:tplc="3AD8EF86">
      <w:start w:val="2"/>
      <w:numFmt w:val="bullet"/>
      <w:lvlText w:val="-"/>
      <w:lvlJc w:val="left"/>
      <w:pPr>
        <w:ind w:left="1080" w:hanging="360"/>
      </w:pPr>
      <w:rPr>
        <w:rFonts w:ascii="Times New Roman" w:eastAsia="Times New Roman" w:hAnsi="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03D6783"/>
    <w:multiLevelType w:val="hybridMultilevel"/>
    <w:tmpl w:val="A4E699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FD4CE1"/>
    <w:multiLevelType w:val="hybridMultilevel"/>
    <w:tmpl w:val="EA9AB444"/>
    <w:lvl w:ilvl="0" w:tplc="A8B24184">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B93A6E"/>
    <w:multiLevelType w:val="hybridMultilevel"/>
    <w:tmpl w:val="D388B51C"/>
    <w:lvl w:ilvl="0" w:tplc="7D3AA792">
      <w:start w:val="1"/>
      <w:numFmt w:val="decimal"/>
      <w:lvlText w:val="%1."/>
      <w:lvlJc w:val="left"/>
      <w:pPr>
        <w:ind w:left="720" w:hanging="360"/>
      </w:pPr>
      <w:rPr>
        <w:rFonts w:hint="default"/>
        <w:i w:val="0"/>
        <w:color w:val="auto"/>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7D2FCC"/>
    <w:multiLevelType w:val="hybridMultilevel"/>
    <w:tmpl w:val="8A6E1C8C"/>
    <w:lvl w:ilvl="0" w:tplc="40E8939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E9A7670"/>
    <w:multiLevelType w:val="hybridMultilevel"/>
    <w:tmpl w:val="45202C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12577A"/>
    <w:multiLevelType w:val="hybridMultilevel"/>
    <w:tmpl w:val="44DE5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177AE4"/>
    <w:multiLevelType w:val="hybridMultilevel"/>
    <w:tmpl w:val="BD56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E3334"/>
    <w:multiLevelType w:val="hybridMultilevel"/>
    <w:tmpl w:val="8EF86732"/>
    <w:lvl w:ilvl="0" w:tplc="D3BEA4B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243F64"/>
    <w:multiLevelType w:val="hybridMultilevel"/>
    <w:tmpl w:val="917CB99E"/>
    <w:lvl w:ilvl="0" w:tplc="36FCB54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EE726D"/>
    <w:multiLevelType w:val="hybridMultilevel"/>
    <w:tmpl w:val="84F4E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F93E0E"/>
    <w:multiLevelType w:val="hybridMultilevel"/>
    <w:tmpl w:val="ECB0A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EC023A"/>
    <w:multiLevelType w:val="hybridMultilevel"/>
    <w:tmpl w:val="0F023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090ACC"/>
    <w:multiLevelType w:val="hybridMultilevel"/>
    <w:tmpl w:val="BC00D636"/>
    <w:lvl w:ilvl="0" w:tplc="93F20F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420D9E"/>
    <w:multiLevelType w:val="hybridMultilevel"/>
    <w:tmpl w:val="50FAED80"/>
    <w:lvl w:ilvl="0" w:tplc="FBA23D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509954760">
    <w:abstractNumId w:val="30"/>
  </w:num>
  <w:num w:numId="2" w16cid:durableId="2016956071">
    <w:abstractNumId w:val="8"/>
  </w:num>
  <w:num w:numId="3" w16cid:durableId="1894727465">
    <w:abstractNumId w:val="0"/>
  </w:num>
  <w:num w:numId="4" w16cid:durableId="1261141922">
    <w:abstractNumId w:val="15"/>
  </w:num>
  <w:num w:numId="5" w16cid:durableId="1007446059">
    <w:abstractNumId w:val="11"/>
  </w:num>
  <w:num w:numId="6" w16cid:durableId="73400325">
    <w:abstractNumId w:val="27"/>
  </w:num>
  <w:num w:numId="7" w16cid:durableId="724839918">
    <w:abstractNumId w:val="21"/>
  </w:num>
  <w:num w:numId="8" w16cid:durableId="25956969">
    <w:abstractNumId w:val="29"/>
  </w:num>
  <w:num w:numId="9" w16cid:durableId="779955237">
    <w:abstractNumId w:val="26"/>
  </w:num>
  <w:num w:numId="10" w16cid:durableId="446314513">
    <w:abstractNumId w:val="3"/>
  </w:num>
  <w:num w:numId="11" w16cid:durableId="168065126">
    <w:abstractNumId w:val="17"/>
  </w:num>
  <w:num w:numId="12" w16cid:durableId="460538153">
    <w:abstractNumId w:val="28"/>
  </w:num>
  <w:num w:numId="13" w16cid:durableId="329798380">
    <w:abstractNumId w:val="6"/>
  </w:num>
  <w:num w:numId="14" w16cid:durableId="2101750954">
    <w:abstractNumId w:val="19"/>
  </w:num>
  <w:num w:numId="15" w16cid:durableId="706762055">
    <w:abstractNumId w:val="7"/>
  </w:num>
  <w:num w:numId="16" w16cid:durableId="1090926214">
    <w:abstractNumId w:val="2"/>
  </w:num>
  <w:num w:numId="17" w16cid:durableId="1745488272">
    <w:abstractNumId w:val="12"/>
  </w:num>
  <w:num w:numId="18" w16cid:durableId="1823501584">
    <w:abstractNumId w:val="20"/>
  </w:num>
  <w:num w:numId="19" w16cid:durableId="859927101">
    <w:abstractNumId w:val="24"/>
  </w:num>
  <w:num w:numId="20" w16cid:durableId="319426219">
    <w:abstractNumId w:val="10"/>
  </w:num>
  <w:num w:numId="21" w16cid:durableId="203250273">
    <w:abstractNumId w:val="18"/>
  </w:num>
  <w:num w:numId="22" w16cid:durableId="705519395">
    <w:abstractNumId w:val="4"/>
  </w:num>
  <w:num w:numId="23" w16cid:durableId="175316286">
    <w:abstractNumId w:val="25"/>
  </w:num>
  <w:num w:numId="24" w16cid:durableId="912273582">
    <w:abstractNumId w:val="5"/>
  </w:num>
  <w:num w:numId="25" w16cid:durableId="1777482645">
    <w:abstractNumId w:val="16"/>
  </w:num>
  <w:num w:numId="26" w16cid:durableId="855002501">
    <w:abstractNumId w:val="9"/>
  </w:num>
  <w:num w:numId="27" w16cid:durableId="655916576">
    <w:abstractNumId w:val="1"/>
  </w:num>
  <w:num w:numId="28" w16cid:durableId="827862797">
    <w:abstractNumId w:val="22"/>
  </w:num>
  <w:num w:numId="29" w16cid:durableId="1570656376">
    <w:abstractNumId w:val="13"/>
  </w:num>
  <w:num w:numId="30" w16cid:durableId="190457519">
    <w:abstractNumId w:val="23"/>
  </w:num>
  <w:num w:numId="31" w16cid:durableId="17666137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04"/>
    <w:rsid w:val="000008AD"/>
    <w:rsid w:val="00002B11"/>
    <w:rsid w:val="00002EEB"/>
    <w:rsid w:val="000042AC"/>
    <w:rsid w:val="00004720"/>
    <w:rsid w:val="00004B69"/>
    <w:rsid w:val="00006B55"/>
    <w:rsid w:val="00006E84"/>
    <w:rsid w:val="00010378"/>
    <w:rsid w:val="0001053E"/>
    <w:rsid w:val="00010EA0"/>
    <w:rsid w:val="00013D56"/>
    <w:rsid w:val="00015D7B"/>
    <w:rsid w:val="00016E29"/>
    <w:rsid w:val="0001704F"/>
    <w:rsid w:val="00017EA9"/>
    <w:rsid w:val="00020E51"/>
    <w:rsid w:val="000220EF"/>
    <w:rsid w:val="0002243C"/>
    <w:rsid w:val="000226F7"/>
    <w:rsid w:val="0002422C"/>
    <w:rsid w:val="00024E43"/>
    <w:rsid w:val="00025CA2"/>
    <w:rsid w:val="000269DE"/>
    <w:rsid w:val="00026A0A"/>
    <w:rsid w:val="00030311"/>
    <w:rsid w:val="00031433"/>
    <w:rsid w:val="00031A1D"/>
    <w:rsid w:val="00031EC9"/>
    <w:rsid w:val="00032621"/>
    <w:rsid w:val="0003516A"/>
    <w:rsid w:val="00035404"/>
    <w:rsid w:val="00037208"/>
    <w:rsid w:val="000458A8"/>
    <w:rsid w:val="00046992"/>
    <w:rsid w:val="00047623"/>
    <w:rsid w:val="00050D6C"/>
    <w:rsid w:val="000516CD"/>
    <w:rsid w:val="00051D84"/>
    <w:rsid w:val="00051DA6"/>
    <w:rsid w:val="00053465"/>
    <w:rsid w:val="00053839"/>
    <w:rsid w:val="000549AD"/>
    <w:rsid w:val="00056969"/>
    <w:rsid w:val="00056ED6"/>
    <w:rsid w:val="000603AF"/>
    <w:rsid w:val="000616A7"/>
    <w:rsid w:val="00062780"/>
    <w:rsid w:val="00063129"/>
    <w:rsid w:val="000631E5"/>
    <w:rsid w:val="00064E5D"/>
    <w:rsid w:val="00065581"/>
    <w:rsid w:val="00066A6F"/>
    <w:rsid w:val="00066EED"/>
    <w:rsid w:val="0006723F"/>
    <w:rsid w:val="0007050C"/>
    <w:rsid w:val="000717C4"/>
    <w:rsid w:val="00072D69"/>
    <w:rsid w:val="00073895"/>
    <w:rsid w:val="000801B5"/>
    <w:rsid w:val="000835D6"/>
    <w:rsid w:val="00083F6A"/>
    <w:rsid w:val="00084282"/>
    <w:rsid w:val="000842C0"/>
    <w:rsid w:val="000861D9"/>
    <w:rsid w:val="00087FEF"/>
    <w:rsid w:val="00090051"/>
    <w:rsid w:val="000907C9"/>
    <w:rsid w:val="00090BAA"/>
    <w:rsid w:val="00092A4B"/>
    <w:rsid w:val="00095696"/>
    <w:rsid w:val="00097476"/>
    <w:rsid w:val="000A1F28"/>
    <w:rsid w:val="000A24B3"/>
    <w:rsid w:val="000A2AD4"/>
    <w:rsid w:val="000A5558"/>
    <w:rsid w:val="000A6C61"/>
    <w:rsid w:val="000B228D"/>
    <w:rsid w:val="000B36CA"/>
    <w:rsid w:val="000B4318"/>
    <w:rsid w:val="000B7837"/>
    <w:rsid w:val="000C02F7"/>
    <w:rsid w:val="000C2288"/>
    <w:rsid w:val="000C297F"/>
    <w:rsid w:val="000C5FC8"/>
    <w:rsid w:val="000C65A7"/>
    <w:rsid w:val="000C65F9"/>
    <w:rsid w:val="000C77A8"/>
    <w:rsid w:val="000C7824"/>
    <w:rsid w:val="000C7EC5"/>
    <w:rsid w:val="000D3DBC"/>
    <w:rsid w:val="000D58D1"/>
    <w:rsid w:val="000D597B"/>
    <w:rsid w:val="000D6BE6"/>
    <w:rsid w:val="000E0C5C"/>
    <w:rsid w:val="000E1486"/>
    <w:rsid w:val="000E1673"/>
    <w:rsid w:val="000E1A70"/>
    <w:rsid w:val="000E27FA"/>
    <w:rsid w:val="000E4D10"/>
    <w:rsid w:val="000E6199"/>
    <w:rsid w:val="000E7B1B"/>
    <w:rsid w:val="000E7B34"/>
    <w:rsid w:val="000F13A2"/>
    <w:rsid w:val="000F1F29"/>
    <w:rsid w:val="000F507B"/>
    <w:rsid w:val="000F58F2"/>
    <w:rsid w:val="000F65D9"/>
    <w:rsid w:val="001029A4"/>
    <w:rsid w:val="00102B8E"/>
    <w:rsid w:val="00103657"/>
    <w:rsid w:val="00104912"/>
    <w:rsid w:val="00110440"/>
    <w:rsid w:val="00111478"/>
    <w:rsid w:val="001117EB"/>
    <w:rsid w:val="001163D1"/>
    <w:rsid w:val="00117033"/>
    <w:rsid w:val="00120093"/>
    <w:rsid w:val="001201EB"/>
    <w:rsid w:val="00124B9A"/>
    <w:rsid w:val="001257DC"/>
    <w:rsid w:val="00130C48"/>
    <w:rsid w:val="00130E52"/>
    <w:rsid w:val="00132496"/>
    <w:rsid w:val="0013695C"/>
    <w:rsid w:val="00137FE8"/>
    <w:rsid w:val="001435A5"/>
    <w:rsid w:val="00143C86"/>
    <w:rsid w:val="00143C94"/>
    <w:rsid w:val="00144452"/>
    <w:rsid w:val="00144DBE"/>
    <w:rsid w:val="001451F6"/>
    <w:rsid w:val="00146A35"/>
    <w:rsid w:val="00150789"/>
    <w:rsid w:val="00150E6A"/>
    <w:rsid w:val="00151408"/>
    <w:rsid w:val="001522E8"/>
    <w:rsid w:val="00154AB7"/>
    <w:rsid w:val="00154C91"/>
    <w:rsid w:val="00154DE4"/>
    <w:rsid w:val="00155F2C"/>
    <w:rsid w:val="00157AFD"/>
    <w:rsid w:val="00162328"/>
    <w:rsid w:val="001658DB"/>
    <w:rsid w:val="00167A7F"/>
    <w:rsid w:val="00173DBB"/>
    <w:rsid w:val="00173E29"/>
    <w:rsid w:val="00173FFC"/>
    <w:rsid w:val="00175206"/>
    <w:rsid w:val="001755BF"/>
    <w:rsid w:val="001779C4"/>
    <w:rsid w:val="00180997"/>
    <w:rsid w:val="001814E6"/>
    <w:rsid w:val="00182203"/>
    <w:rsid w:val="00185B6E"/>
    <w:rsid w:val="00186E4B"/>
    <w:rsid w:val="00186F22"/>
    <w:rsid w:val="00193B7B"/>
    <w:rsid w:val="0019411A"/>
    <w:rsid w:val="0019412D"/>
    <w:rsid w:val="00195828"/>
    <w:rsid w:val="00195E01"/>
    <w:rsid w:val="00197E08"/>
    <w:rsid w:val="001A0EB7"/>
    <w:rsid w:val="001A17FA"/>
    <w:rsid w:val="001A19B2"/>
    <w:rsid w:val="001A2EE6"/>
    <w:rsid w:val="001A2FC2"/>
    <w:rsid w:val="001A3831"/>
    <w:rsid w:val="001A7233"/>
    <w:rsid w:val="001A7A7F"/>
    <w:rsid w:val="001B174D"/>
    <w:rsid w:val="001B1893"/>
    <w:rsid w:val="001B506A"/>
    <w:rsid w:val="001B55E0"/>
    <w:rsid w:val="001B7559"/>
    <w:rsid w:val="001B7936"/>
    <w:rsid w:val="001C1B8D"/>
    <w:rsid w:val="001C1BE4"/>
    <w:rsid w:val="001C26F1"/>
    <w:rsid w:val="001C28FB"/>
    <w:rsid w:val="001C3542"/>
    <w:rsid w:val="001C3E9B"/>
    <w:rsid w:val="001C49EC"/>
    <w:rsid w:val="001C4E74"/>
    <w:rsid w:val="001C5788"/>
    <w:rsid w:val="001C70B2"/>
    <w:rsid w:val="001C7B7D"/>
    <w:rsid w:val="001C7FF2"/>
    <w:rsid w:val="001D1A16"/>
    <w:rsid w:val="001D3763"/>
    <w:rsid w:val="001D6612"/>
    <w:rsid w:val="001D6CE4"/>
    <w:rsid w:val="001D7870"/>
    <w:rsid w:val="001D7D96"/>
    <w:rsid w:val="001E1A3B"/>
    <w:rsid w:val="001E3AE7"/>
    <w:rsid w:val="001E42B7"/>
    <w:rsid w:val="001E61A8"/>
    <w:rsid w:val="001E6882"/>
    <w:rsid w:val="001E7C90"/>
    <w:rsid w:val="001E7DAE"/>
    <w:rsid w:val="001F0064"/>
    <w:rsid w:val="001F0A42"/>
    <w:rsid w:val="001F0FCC"/>
    <w:rsid w:val="001F141B"/>
    <w:rsid w:val="001F14D5"/>
    <w:rsid w:val="001F19CB"/>
    <w:rsid w:val="001F203F"/>
    <w:rsid w:val="001F5714"/>
    <w:rsid w:val="001F579D"/>
    <w:rsid w:val="001F6B1F"/>
    <w:rsid w:val="001F70AE"/>
    <w:rsid w:val="002020C0"/>
    <w:rsid w:val="002025E1"/>
    <w:rsid w:val="0020417F"/>
    <w:rsid w:val="0020489B"/>
    <w:rsid w:val="0020499B"/>
    <w:rsid w:val="00205B0A"/>
    <w:rsid w:val="00206535"/>
    <w:rsid w:val="00206582"/>
    <w:rsid w:val="00206D8A"/>
    <w:rsid w:val="00210059"/>
    <w:rsid w:val="00210CBD"/>
    <w:rsid w:val="00210D46"/>
    <w:rsid w:val="00211341"/>
    <w:rsid w:val="00213C79"/>
    <w:rsid w:val="00217B58"/>
    <w:rsid w:val="00220311"/>
    <w:rsid w:val="002216C9"/>
    <w:rsid w:val="00222F3E"/>
    <w:rsid w:val="002233DE"/>
    <w:rsid w:val="002234C6"/>
    <w:rsid w:val="002249C0"/>
    <w:rsid w:val="00225BAA"/>
    <w:rsid w:val="00226395"/>
    <w:rsid w:val="00226988"/>
    <w:rsid w:val="0022772B"/>
    <w:rsid w:val="002302C2"/>
    <w:rsid w:val="00230462"/>
    <w:rsid w:val="0023244A"/>
    <w:rsid w:val="002334FE"/>
    <w:rsid w:val="00233B4E"/>
    <w:rsid w:val="002360F7"/>
    <w:rsid w:val="00236910"/>
    <w:rsid w:val="002371D4"/>
    <w:rsid w:val="00240280"/>
    <w:rsid w:val="00241477"/>
    <w:rsid w:val="00241EF2"/>
    <w:rsid w:val="00242D05"/>
    <w:rsid w:val="00244327"/>
    <w:rsid w:val="00244463"/>
    <w:rsid w:val="00244CDE"/>
    <w:rsid w:val="002453A4"/>
    <w:rsid w:val="00246885"/>
    <w:rsid w:val="002471E1"/>
    <w:rsid w:val="00247720"/>
    <w:rsid w:val="00251066"/>
    <w:rsid w:val="002551F2"/>
    <w:rsid w:val="00256594"/>
    <w:rsid w:val="00257D04"/>
    <w:rsid w:val="002614E2"/>
    <w:rsid w:val="00262710"/>
    <w:rsid w:val="00262D1A"/>
    <w:rsid w:val="00263058"/>
    <w:rsid w:val="002642FC"/>
    <w:rsid w:val="00264C5F"/>
    <w:rsid w:val="00265E1F"/>
    <w:rsid w:val="0027075A"/>
    <w:rsid w:val="002744CE"/>
    <w:rsid w:val="002757D5"/>
    <w:rsid w:val="002758A8"/>
    <w:rsid w:val="00275FDD"/>
    <w:rsid w:val="00277951"/>
    <w:rsid w:val="00280E5B"/>
    <w:rsid w:val="0028221E"/>
    <w:rsid w:val="00282B78"/>
    <w:rsid w:val="0028362C"/>
    <w:rsid w:val="002840F8"/>
    <w:rsid w:val="00284396"/>
    <w:rsid w:val="002843B0"/>
    <w:rsid w:val="00285D45"/>
    <w:rsid w:val="00285EDC"/>
    <w:rsid w:val="00286709"/>
    <w:rsid w:val="002900C1"/>
    <w:rsid w:val="00295866"/>
    <w:rsid w:val="0029632F"/>
    <w:rsid w:val="0029661E"/>
    <w:rsid w:val="002A1329"/>
    <w:rsid w:val="002A4D63"/>
    <w:rsid w:val="002A4D74"/>
    <w:rsid w:val="002A5730"/>
    <w:rsid w:val="002B1416"/>
    <w:rsid w:val="002B212A"/>
    <w:rsid w:val="002B2A5E"/>
    <w:rsid w:val="002B4C4F"/>
    <w:rsid w:val="002B65DB"/>
    <w:rsid w:val="002B67E4"/>
    <w:rsid w:val="002C3A94"/>
    <w:rsid w:val="002C3C62"/>
    <w:rsid w:val="002C3D61"/>
    <w:rsid w:val="002C6AD2"/>
    <w:rsid w:val="002C7865"/>
    <w:rsid w:val="002D07B0"/>
    <w:rsid w:val="002D2219"/>
    <w:rsid w:val="002D2FC1"/>
    <w:rsid w:val="002D3719"/>
    <w:rsid w:val="002D38E7"/>
    <w:rsid w:val="002D451A"/>
    <w:rsid w:val="002D53F0"/>
    <w:rsid w:val="002D6BB2"/>
    <w:rsid w:val="002D759B"/>
    <w:rsid w:val="002E262E"/>
    <w:rsid w:val="002E35F3"/>
    <w:rsid w:val="002E3725"/>
    <w:rsid w:val="002E7A0A"/>
    <w:rsid w:val="002F10BC"/>
    <w:rsid w:val="002F1A7A"/>
    <w:rsid w:val="002F1C02"/>
    <w:rsid w:val="002F2E3E"/>
    <w:rsid w:val="002F2EA5"/>
    <w:rsid w:val="002F33D5"/>
    <w:rsid w:val="002F4362"/>
    <w:rsid w:val="002F49CD"/>
    <w:rsid w:val="002F53C0"/>
    <w:rsid w:val="002F7231"/>
    <w:rsid w:val="002F7D95"/>
    <w:rsid w:val="002F7F96"/>
    <w:rsid w:val="00300024"/>
    <w:rsid w:val="0030274D"/>
    <w:rsid w:val="00303AB9"/>
    <w:rsid w:val="00303DE5"/>
    <w:rsid w:val="00305F8B"/>
    <w:rsid w:val="00306977"/>
    <w:rsid w:val="00306A28"/>
    <w:rsid w:val="0031163A"/>
    <w:rsid w:val="0031178F"/>
    <w:rsid w:val="00313ECA"/>
    <w:rsid w:val="00313F02"/>
    <w:rsid w:val="00315222"/>
    <w:rsid w:val="003153B8"/>
    <w:rsid w:val="0031700C"/>
    <w:rsid w:val="003223B5"/>
    <w:rsid w:val="00325159"/>
    <w:rsid w:val="00326449"/>
    <w:rsid w:val="00326B9E"/>
    <w:rsid w:val="00330B71"/>
    <w:rsid w:val="00331830"/>
    <w:rsid w:val="0033380C"/>
    <w:rsid w:val="00333E5A"/>
    <w:rsid w:val="0033518B"/>
    <w:rsid w:val="0034032D"/>
    <w:rsid w:val="00340524"/>
    <w:rsid w:val="00340B5F"/>
    <w:rsid w:val="0034100C"/>
    <w:rsid w:val="0034121F"/>
    <w:rsid w:val="003426B3"/>
    <w:rsid w:val="00342C00"/>
    <w:rsid w:val="00343E37"/>
    <w:rsid w:val="00344662"/>
    <w:rsid w:val="0034638E"/>
    <w:rsid w:val="00347B09"/>
    <w:rsid w:val="003502FA"/>
    <w:rsid w:val="0035171D"/>
    <w:rsid w:val="00352248"/>
    <w:rsid w:val="00352614"/>
    <w:rsid w:val="00353DA3"/>
    <w:rsid w:val="00353F98"/>
    <w:rsid w:val="00356D01"/>
    <w:rsid w:val="00357C39"/>
    <w:rsid w:val="00357D72"/>
    <w:rsid w:val="003602C8"/>
    <w:rsid w:val="003619A9"/>
    <w:rsid w:val="003622FE"/>
    <w:rsid w:val="00362FF9"/>
    <w:rsid w:val="00363028"/>
    <w:rsid w:val="003655C9"/>
    <w:rsid w:val="00366C3F"/>
    <w:rsid w:val="00372807"/>
    <w:rsid w:val="00372CD1"/>
    <w:rsid w:val="00372FAA"/>
    <w:rsid w:val="0037349A"/>
    <w:rsid w:val="00374A5E"/>
    <w:rsid w:val="003759AF"/>
    <w:rsid w:val="0037635D"/>
    <w:rsid w:val="00377088"/>
    <w:rsid w:val="00377238"/>
    <w:rsid w:val="0038026E"/>
    <w:rsid w:val="00380BE2"/>
    <w:rsid w:val="00381992"/>
    <w:rsid w:val="00381FF4"/>
    <w:rsid w:val="00382A89"/>
    <w:rsid w:val="003846B0"/>
    <w:rsid w:val="00384B65"/>
    <w:rsid w:val="0039018E"/>
    <w:rsid w:val="00393BF7"/>
    <w:rsid w:val="00395985"/>
    <w:rsid w:val="003A17AE"/>
    <w:rsid w:val="003A2D62"/>
    <w:rsid w:val="003A2F3B"/>
    <w:rsid w:val="003A38AF"/>
    <w:rsid w:val="003A3A11"/>
    <w:rsid w:val="003A619C"/>
    <w:rsid w:val="003A7757"/>
    <w:rsid w:val="003A7821"/>
    <w:rsid w:val="003A79B4"/>
    <w:rsid w:val="003A7F48"/>
    <w:rsid w:val="003B360B"/>
    <w:rsid w:val="003B377D"/>
    <w:rsid w:val="003B5FA5"/>
    <w:rsid w:val="003C2BEF"/>
    <w:rsid w:val="003C63A4"/>
    <w:rsid w:val="003C686C"/>
    <w:rsid w:val="003C7A2B"/>
    <w:rsid w:val="003D1A1D"/>
    <w:rsid w:val="003D1F88"/>
    <w:rsid w:val="003D2546"/>
    <w:rsid w:val="003D3169"/>
    <w:rsid w:val="003D3481"/>
    <w:rsid w:val="003D3A5D"/>
    <w:rsid w:val="003D5882"/>
    <w:rsid w:val="003D5F13"/>
    <w:rsid w:val="003D663C"/>
    <w:rsid w:val="003D742A"/>
    <w:rsid w:val="003E008C"/>
    <w:rsid w:val="003E054A"/>
    <w:rsid w:val="003E0691"/>
    <w:rsid w:val="003E232E"/>
    <w:rsid w:val="003E314D"/>
    <w:rsid w:val="003E4F7B"/>
    <w:rsid w:val="003E5102"/>
    <w:rsid w:val="003E5323"/>
    <w:rsid w:val="003E5360"/>
    <w:rsid w:val="003E7689"/>
    <w:rsid w:val="003F2CC7"/>
    <w:rsid w:val="003F39DA"/>
    <w:rsid w:val="003F47EA"/>
    <w:rsid w:val="003F5671"/>
    <w:rsid w:val="003F5C3E"/>
    <w:rsid w:val="003F70E6"/>
    <w:rsid w:val="004002CD"/>
    <w:rsid w:val="004005AB"/>
    <w:rsid w:val="004036BD"/>
    <w:rsid w:val="00403B8E"/>
    <w:rsid w:val="00404719"/>
    <w:rsid w:val="004048B4"/>
    <w:rsid w:val="00405772"/>
    <w:rsid w:val="0040741B"/>
    <w:rsid w:val="0041209B"/>
    <w:rsid w:val="004179E3"/>
    <w:rsid w:val="00421AE4"/>
    <w:rsid w:val="00421E2A"/>
    <w:rsid w:val="004226AF"/>
    <w:rsid w:val="004240BA"/>
    <w:rsid w:val="00427259"/>
    <w:rsid w:val="00427343"/>
    <w:rsid w:val="00427EE4"/>
    <w:rsid w:val="00431610"/>
    <w:rsid w:val="00431F01"/>
    <w:rsid w:val="004327A7"/>
    <w:rsid w:val="004330F9"/>
    <w:rsid w:val="004362F7"/>
    <w:rsid w:val="004366D4"/>
    <w:rsid w:val="00437329"/>
    <w:rsid w:val="004405CF"/>
    <w:rsid w:val="004413F3"/>
    <w:rsid w:val="004426D6"/>
    <w:rsid w:val="00443C2C"/>
    <w:rsid w:val="00446B9D"/>
    <w:rsid w:val="00452743"/>
    <w:rsid w:val="00452962"/>
    <w:rsid w:val="0045429B"/>
    <w:rsid w:val="004565F6"/>
    <w:rsid w:val="004601DF"/>
    <w:rsid w:val="004613BD"/>
    <w:rsid w:val="004617C2"/>
    <w:rsid w:val="004630A0"/>
    <w:rsid w:val="00463499"/>
    <w:rsid w:val="00463713"/>
    <w:rsid w:val="004649BC"/>
    <w:rsid w:val="00464F81"/>
    <w:rsid w:val="0046704C"/>
    <w:rsid w:val="004672C9"/>
    <w:rsid w:val="00470348"/>
    <w:rsid w:val="004705FD"/>
    <w:rsid w:val="00470D1C"/>
    <w:rsid w:val="00472804"/>
    <w:rsid w:val="004733C9"/>
    <w:rsid w:val="004738EC"/>
    <w:rsid w:val="00473E6E"/>
    <w:rsid w:val="00475819"/>
    <w:rsid w:val="00481DFD"/>
    <w:rsid w:val="00482356"/>
    <w:rsid w:val="00483073"/>
    <w:rsid w:val="004843C9"/>
    <w:rsid w:val="0048448D"/>
    <w:rsid w:val="004852B0"/>
    <w:rsid w:val="004856E6"/>
    <w:rsid w:val="0048679F"/>
    <w:rsid w:val="004876B1"/>
    <w:rsid w:val="00487FCB"/>
    <w:rsid w:val="00492CC8"/>
    <w:rsid w:val="00493AF2"/>
    <w:rsid w:val="00494A85"/>
    <w:rsid w:val="00495EC1"/>
    <w:rsid w:val="00497847"/>
    <w:rsid w:val="004A6040"/>
    <w:rsid w:val="004A676E"/>
    <w:rsid w:val="004A6851"/>
    <w:rsid w:val="004A6B6F"/>
    <w:rsid w:val="004A6DA3"/>
    <w:rsid w:val="004A72A3"/>
    <w:rsid w:val="004A7807"/>
    <w:rsid w:val="004B2C17"/>
    <w:rsid w:val="004B556D"/>
    <w:rsid w:val="004B5B72"/>
    <w:rsid w:val="004B600F"/>
    <w:rsid w:val="004B6825"/>
    <w:rsid w:val="004C2219"/>
    <w:rsid w:val="004C3916"/>
    <w:rsid w:val="004C4D82"/>
    <w:rsid w:val="004C6E75"/>
    <w:rsid w:val="004C6F3D"/>
    <w:rsid w:val="004D2164"/>
    <w:rsid w:val="004D3B8C"/>
    <w:rsid w:val="004D4979"/>
    <w:rsid w:val="004D6D9C"/>
    <w:rsid w:val="004E02D9"/>
    <w:rsid w:val="004E20B8"/>
    <w:rsid w:val="004E3191"/>
    <w:rsid w:val="004E32E5"/>
    <w:rsid w:val="004E41AC"/>
    <w:rsid w:val="004E48BF"/>
    <w:rsid w:val="004E7726"/>
    <w:rsid w:val="004F0161"/>
    <w:rsid w:val="004F0213"/>
    <w:rsid w:val="004F0A8B"/>
    <w:rsid w:val="004F2DDE"/>
    <w:rsid w:val="004F3421"/>
    <w:rsid w:val="004F5BA5"/>
    <w:rsid w:val="004F5BE3"/>
    <w:rsid w:val="004F6213"/>
    <w:rsid w:val="004F75E9"/>
    <w:rsid w:val="005040C6"/>
    <w:rsid w:val="0050705A"/>
    <w:rsid w:val="00510BBA"/>
    <w:rsid w:val="005116E7"/>
    <w:rsid w:val="00511735"/>
    <w:rsid w:val="00513A63"/>
    <w:rsid w:val="00513CED"/>
    <w:rsid w:val="00515C1B"/>
    <w:rsid w:val="00515FCE"/>
    <w:rsid w:val="00516A74"/>
    <w:rsid w:val="00516C74"/>
    <w:rsid w:val="00516C80"/>
    <w:rsid w:val="005223D1"/>
    <w:rsid w:val="00522DFF"/>
    <w:rsid w:val="0052404E"/>
    <w:rsid w:val="005257BD"/>
    <w:rsid w:val="00525AA4"/>
    <w:rsid w:val="0052768B"/>
    <w:rsid w:val="00530A7D"/>
    <w:rsid w:val="005358D8"/>
    <w:rsid w:val="005372B0"/>
    <w:rsid w:val="005374CC"/>
    <w:rsid w:val="00541212"/>
    <w:rsid w:val="00541759"/>
    <w:rsid w:val="00542479"/>
    <w:rsid w:val="00543416"/>
    <w:rsid w:val="00543FCF"/>
    <w:rsid w:val="0054459E"/>
    <w:rsid w:val="005448F5"/>
    <w:rsid w:val="005510B6"/>
    <w:rsid w:val="00552665"/>
    <w:rsid w:val="00555E1A"/>
    <w:rsid w:val="00557A01"/>
    <w:rsid w:val="005630DD"/>
    <w:rsid w:val="00564255"/>
    <w:rsid w:val="005655BE"/>
    <w:rsid w:val="00565BA5"/>
    <w:rsid w:val="005716AC"/>
    <w:rsid w:val="005733BB"/>
    <w:rsid w:val="0057408C"/>
    <w:rsid w:val="00575389"/>
    <w:rsid w:val="00575A5E"/>
    <w:rsid w:val="00575CE2"/>
    <w:rsid w:val="00576A03"/>
    <w:rsid w:val="00576D73"/>
    <w:rsid w:val="005817DB"/>
    <w:rsid w:val="00581B77"/>
    <w:rsid w:val="005822EA"/>
    <w:rsid w:val="00583138"/>
    <w:rsid w:val="00584A1E"/>
    <w:rsid w:val="0058704D"/>
    <w:rsid w:val="005875F4"/>
    <w:rsid w:val="00592273"/>
    <w:rsid w:val="00595AA0"/>
    <w:rsid w:val="00595D5C"/>
    <w:rsid w:val="00596BDF"/>
    <w:rsid w:val="0059718F"/>
    <w:rsid w:val="00597BA4"/>
    <w:rsid w:val="00597DB9"/>
    <w:rsid w:val="00597E85"/>
    <w:rsid w:val="005A21EA"/>
    <w:rsid w:val="005A3424"/>
    <w:rsid w:val="005A3D9D"/>
    <w:rsid w:val="005A5F52"/>
    <w:rsid w:val="005A676A"/>
    <w:rsid w:val="005B2B02"/>
    <w:rsid w:val="005B2BC3"/>
    <w:rsid w:val="005B3FB1"/>
    <w:rsid w:val="005B691D"/>
    <w:rsid w:val="005B774F"/>
    <w:rsid w:val="005C1487"/>
    <w:rsid w:val="005C22C1"/>
    <w:rsid w:val="005C493A"/>
    <w:rsid w:val="005C7717"/>
    <w:rsid w:val="005D02C7"/>
    <w:rsid w:val="005D0A28"/>
    <w:rsid w:val="005D0BE7"/>
    <w:rsid w:val="005D16E5"/>
    <w:rsid w:val="005D2705"/>
    <w:rsid w:val="005D44C4"/>
    <w:rsid w:val="005D5019"/>
    <w:rsid w:val="005D7303"/>
    <w:rsid w:val="005E01E6"/>
    <w:rsid w:val="005E0C8F"/>
    <w:rsid w:val="005E0F12"/>
    <w:rsid w:val="005E1882"/>
    <w:rsid w:val="005E33B4"/>
    <w:rsid w:val="005E3619"/>
    <w:rsid w:val="005E3E35"/>
    <w:rsid w:val="005E3ECD"/>
    <w:rsid w:val="005E75CE"/>
    <w:rsid w:val="005F07C3"/>
    <w:rsid w:val="005F0D47"/>
    <w:rsid w:val="005F105E"/>
    <w:rsid w:val="005F1E89"/>
    <w:rsid w:val="005F41A3"/>
    <w:rsid w:val="005F7131"/>
    <w:rsid w:val="005F79D8"/>
    <w:rsid w:val="005F79EB"/>
    <w:rsid w:val="00601068"/>
    <w:rsid w:val="00603728"/>
    <w:rsid w:val="006050AD"/>
    <w:rsid w:val="006106B4"/>
    <w:rsid w:val="00610719"/>
    <w:rsid w:val="00612C8F"/>
    <w:rsid w:val="00613216"/>
    <w:rsid w:val="00614485"/>
    <w:rsid w:val="00616207"/>
    <w:rsid w:val="00621514"/>
    <w:rsid w:val="00624189"/>
    <w:rsid w:val="006248B9"/>
    <w:rsid w:val="006251FB"/>
    <w:rsid w:val="006263E9"/>
    <w:rsid w:val="0062762D"/>
    <w:rsid w:val="00627F21"/>
    <w:rsid w:val="00632009"/>
    <w:rsid w:val="00635D10"/>
    <w:rsid w:val="006378BB"/>
    <w:rsid w:val="0064322D"/>
    <w:rsid w:val="006443E6"/>
    <w:rsid w:val="006445CA"/>
    <w:rsid w:val="00647580"/>
    <w:rsid w:val="006475AB"/>
    <w:rsid w:val="00647E2A"/>
    <w:rsid w:val="00650409"/>
    <w:rsid w:val="00650BFC"/>
    <w:rsid w:val="00651776"/>
    <w:rsid w:val="00651935"/>
    <w:rsid w:val="00652589"/>
    <w:rsid w:val="0065270E"/>
    <w:rsid w:val="006531F0"/>
    <w:rsid w:val="006541B1"/>
    <w:rsid w:val="00657116"/>
    <w:rsid w:val="00660078"/>
    <w:rsid w:val="00660B5E"/>
    <w:rsid w:val="006614E3"/>
    <w:rsid w:val="00661A0C"/>
    <w:rsid w:val="00661D3A"/>
    <w:rsid w:val="006633A2"/>
    <w:rsid w:val="006660BD"/>
    <w:rsid w:val="00666D2E"/>
    <w:rsid w:val="006672D0"/>
    <w:rsid w:val="00671415"/>
    <w:rsid w:val="00671F29"/>
    <w:rsid w:val="00672400"/>
    <w:rsid w:val="00674964"/>
    <w:rsid w:val="0067635F"/>
    <w:rsid w:val="00677477"/>
    <w:rsid w:val="00681982"/>
    <w:rsid w:val="00687FC5"/>
    <w:rsid w:val="00692650"/>
    <w:rsid w:val="00694162"/>
    <w:rsid w:val="0069491A"/>
    <w:rsid w:val="006964C8"/>
    <w:rsid w:val="00697D95"/>
    <w:rsid w:val="006A0D31"/>
    <w:rsid w:val="006A1058"/>
    <w:rsid w:val="006A16FA"/>
    <w:rsid w:val="006A35ED"/>
    <w:rsid w:val="006A3C38"/>
    <w:rsid w:val="006A42EF"/>
    <w:rsid w:val="006A5942"/>
    <w:rsid w:val="006A5A21"/>
    <w:rsid w:val="006A5A7A"/>
    <w:rsid w:val="006A6753"/>
    <w:rsid w:val="006B0125"/>
    <w:rsid w:val="006B1338"/>
    <w:rsid w:val="006B3803"/>
    <w:rsid w:val="006B5FCA"/>
    <w:rsid w:val="006B6FD7"/>
    <w:rsid w:val="006B74A8"/>
    <w:rsid w:val="006C1ED4"/>
    <w:rsid w:val="006C1F63"/>
    <w:rsid w:val="006C2EFF"/>
    <w:rsid w:val="006C3A81"/>
    <w:rsid w:val="006C46B8"/>
    <w:rsid w:val="006C5146"/>
    <w:rsid w:val="006C5B24"/>
    <w:rsid w:val="006C5C03"/>
    <w:rsid w:val="006C61E0"/>
    <w:rsid w:val="006C7147"/>
    <w:rsid w:val="006D0235"/>
    <w:rsid w:val="006D0F0F"/>
    <w:rsid w:val="006D49AF"/>
    <w:rsid w:val="006D55C4"/>
    <w:rsid w:val="006D6D4E"/>
    <w:rsid w:val="006E004B"/>
    <w:rsid w:val="006E092A"/>
    <w:rsid w:val="006E1B7A"/>
    <w:rsid w:val="006E1CBC"/>
    <w:rsid w:val="006E1F65"/>
    <w:rsid w:val="006E2387"/>
    <w:rsid w:val="006E2CBB"/>
    <w:rsid w:val="006E4A7E"/>
    <w:rsid w:val="006E50F4"/>
    <w:rsid w:val="006E6150"/>
    <w:rsid w:val="006E728B"/>
    <w:rsid w:val="006F06D6"/>
    <w:rsid w:val="006F0962"/>
    <w:rsid w:val="006F0BA0"/>
    <w:rsid w:val="006F2B2C"/>
    <w:rsid w:val="006F369E"/>
    <w:rsid w:val="006F428D"/>
    <w:rsid w:val="006F4A66"/>
    <w:rsid w:val="006F5104"/>
    <w:rsid w:val="006F5953"/>
    <w:rsid w:val="00701000"/>
    <w:rsid w:val="00705A76"/>
    <w:rsid w:val="007064C5"/>
    <w:rsid w:val="007100B2"/>
    <w:rsid w:val="00710982"/>
    <w:rsid w:val="00711116"/>
    <w:rsid w:val="00711C86"/>
    <w:rsid w:val="00714C29"/>
    <w:rsid w:val="00720867"/>
    <w:rsid w:val="007215DD"/>
    <w:rsid w:val="007233F6"/>
    <w:rsid w:val="0072460A"/>
    <w:rsid w:val="00724687"/>
    <w:rsid w:val="00724930"/>
    <w:rsid w:val="00726D94"/>
    <w:rsid w:val="00727028"/>
    <w:rsid w:val="00733751"/>
    <w:rsid w:val="00733D82"/>
    <w:rsid w:val="00734195"/>
    <w:rsid w:val="007341F3"/>
    <w:rsid w:val="00735089"/>
    <w:rsid w:val="007371BD"/>
    <w:rsid w:val="007436AF"/>
    <w:rsid w:val="00743E98"/>
    <w:rsid w:val="00746512"/>
    <w:rsid w:val="007532E1"/>
    <w:rsid w:val="007535B1"/>
    <w:rsid w:val="0075543E"/>
    <w:rsid w:val="00757DE9"/>
    <w:rsid w:val="00760133"/>
    <w:rsid w:val="00760679"/>
    <w:rsid w:val="00760CBD"/>
    <w:rsid w:val="00763719"/>
    <w:rsid w:val="00763B46"/>
    <w:rsid w:val="00764576"/>
    <w:rsid w:val="00764C43"/>
    <w:rsid w:val="00766D92"/>
    <w:rsid w:val="00771F24"/>
    <w:rsid w:val="00773FCE"/>
    <w:rsid w:val="00774A50"/>
    <w:rsid w:val="00774FD0"/>
    <w:rsid w:val="00775F13"/>
    <w:rsid w:val="007765A6"/>
    <w:rsid w:val="00776CE3"/>
    <w:rsid w:val="00781199"/>
    <w:rsid w:val="00781276"/>
    <w:rsid w:val="00781505"/>
    <w:rsid w:val="00783796"/>
    <w:rsid w:val="00786E4A"/>
    <w:rsid w:val="007905C0"/>
    <w:rsid w:val="0079187D"/>
    <w:rsid w:val="00791DC3"/>
    <w:rsid w:val="00791E8E"/>
    <w:rsid w:val="00793AB0"/>
    <w:rsid w:val="00793C5C"/>
    <w:rsid w:val="0079579D"/>
    <w:rsid w:val="00795D91"/>
    <w:rsid w:val="007971DC"/>
    <w:rsid w:val="007973C0"/>
    <w:rsid w:val="00797465"/>
    <w:rsid w:val="00797630"/>
    <w:rsid w:val="00797CFB"/>
    <w:rsid w:val="007A0072"/>
    <w:rsid w:val="007A0687"/>
    <w:rsid w:val="007A107E"/>
    <w:rsid w:val="007A67CD"/>
    <w:rsid w:val="007A6DB6"/>
    <w:rsid w:val="007A7574"/>
    <w:rsid w:val="007B03E4"/>
    <w:rsid w:val="007B0997"/>
    <w:rsid w:val="007B0AEE"/>
    <w:rsid w:val="007B1CE0"/>
    <w:rsid w:val="007B2AFC"/>
    <w:rsid w:val="007B300A"/>
    <w:rsid w:val="007B3F41"/>
    <w:rsid w:val="007B44B6"/>
    <w:rsid w:val="007B4AAE"/>
    <w:rsid w:val="007B6741"/>
    <w:rsid w:val="007B7D28"/>
    <w:rsid w:val="007C00F9"/>
    <w:rsid w:val="007C056E"/>
    <w:rsid w:val="007C0C38"/>
    <w:rsid w:val="007C10E5"/>
    <w:rsid w:val="007C10F9"/>
    <w:rsid w:val="007C18CB"/>
    <w:rsid w:val="007C2C17"/>
    <w:rsid w:val="007C5CBA"/>
    <w:rsid w:val="007C687F"/>
    <w:rsid w:val="007D2BD4"/>
    <w:rsid w:val="007D3D3B"/>
    <w:rsid w:val="007D6C40"/>
    <w:rsid w:val="007D77CA"/>
    <w:rsid w:val="007E0E1E"/>
    <w:rsid w:val="007E0F92"/>
    <w:rsid w:val="007E1A28"/>
    <w:rsid w:val="007E20BB"/>
    <w:rsid w:val="007E2D4D"/>
    <w:rsid w:val="007E3C99"/>
    <w:rsid w:val="007E4B59"/>
    <w:rsid w:val="007F0516"/>
    <w:rsid w:val="007F2F37"/>
    <w:rsid w:val="007F40B9"/>
    <w:rsid w:val="007F482C"/>
    <w:rsid w:val="007F4C54"/>
    <w:rsid w:val="007F6D96"/>
    <w:rsid w:val="007F749A"/>
    <w:rsid w:val="008000D4"/>
    <w:rsid w:val="008005A3"/>
    <w:rsid w:val="00800BEC"/>
    <w:rsid w:val="00800F90"/>
    <w:rsid w:val="00802AF7"/>
    <w:rsid w:val="00802EE6"/>
    <w:rsid w:val="008035EB"/>
    <w:rsid w:val="00804038"/>
    <w:rsid w:val="00805683"/>
    <w:rsid w:val="00805BC1"/>
    <w:rsid w:val="00806668"/>
    <w:rsid w:val="0080674F"/>
    <w:rsid w:val="008075FC"/>
    <w:rsid w:val="008079D8"/>
    <w:rsid w:val="008117A1"/>
    <w:rsid w:val="00812EA3"/>
    <w:rsid w:val="0081338F"/>
    <w:rsid w:val="00815859"/>
    <w:rsid w:val="00815A03"/>
    <w:rsid w:val="00820BC1"/>
    <w:rsid w:val="00821EE4"/>
    <w:rsid w:val="008240FB"/>
    <w:rsid w:val="008244B9"/>
    <w:rsid w:val="0082714B"/>
    <w:rsid w:val="008279D7"/>
    <w:rsid w:val="00830112"/>
    <w:rsid w:val="00831869"/>
    <w:rsid w:val="00831D30"/>
    <w:rsid w:val="00834454"/>
    <w:rsid w:val="00837788"/>
    <w:rsid w:val="0084023D"/>
    <w:rsid w:val="00840CB0"/>
    <w:rsid w:val="0084369F"/>
    <w:rsid w:val="008451F6"/>
    <w:rsid w:val="00847EF6"/>
    <w:rsid w:val="00853BDC"/>
    <w:rsid w:val="0085638E"/>
    <w:rsid w:val="00856AB9"/>
    <w:rsid w:val="008571AD"/>
    <w:rsid w:val="00862369"/>
    <w:rsid w:val="0086351F"/>
    <w:rsid w:val="00867CBA"/>
    <w:rsid w:val="0087077E"/>
    <w:rsid w:val="008725E8"/>
    <w:rsid w:val="0087387D"/>
    <w:rsid w:val="008742B5"/>
    <w:rsid w:val="00875A70"/>
    <w:rsid w:val="00876D6D"/>
    <w:rsid w:val="008770EC"/>
    <w:rsid w:val="00877CD8"/>
    <w:rsid w:val="00880036"/>
    <w:rsid w:val="0088060C"/>
    <w:rsid w:val="00881DBA"/>
    <w:rsid w:val="00883291"/>
    <w:rsid w:val="00886584"/>
    <w:rsid w:val="008868B2"/>
    <w:rsid w:val="00887372"/>
    <w:rsid w:val="008873B5"/>
    <w:rsid w:val="00887697"/>
    <w:rsid w:val="008902BD"/>
    <w:rsid w:val="0089072E"/>
    <w:rsid w:val="00890FB0"/>
    <w:rsid w:val="0089300B"/>
    <w:rsid w:val="00894716"/>
    <w:rsid w:val="00895024"/>
    <w:rsid w:val="008953D5"/>
    <w:rsid w:val="0089562A"/>
    <w:rsid w:val="00896175"/>
    <w:rsid w:val="00896213"/>
    <w:rsid w:val="00897B89"/>
    <w:rsid w:val="008A12B6"/>
    <w:rsid w:val="008A292F"/>
    <w:rsid w:val="008A3F95"/>
    <w:rsid w:val="008A4C99"/>
    <w:rsid w:val="008A5700"/>
    <w:rsid w:val="008A580D"/>
    <w:rsid w:val="008B06BD"/>
    <w:rsid w:val="008B0AEB"/>
    <w:rsid w:val="008B1A65"/>
    <w:rsid w:val="008B522E"/>
    <w:rsid w:val="008B55D8"/>
    <w:rsid w:val="008B679A"/>
    <w:rsid w:val="008B7BCD"/>
    <w:rsid w:val="008C0EAD"/>
    <w:rsid w:val="008C29FF"/>
    <w:rsid w:val="008C2C38"/>
    <w:rsid w:val="008C31CA"/>
    <w:rsid w:val="008C3811"/>
    <w:rsid w:val="008C6694"/>
    <w:rsid w:val="008D31D1"/>
    <w:rsid w:val="008D731D"/>
    <w:rsid w:val="008D7569"/>
    <w:rsid w:val="008D78F7"/>
    <w:rsid w:val="008E0118"/>
    <w:rsid w:val="008E1F16"/>
    <w:rsid w:val="008E3A82"/>
    <w:rsid w:val="008E5202"/>
    <w:rsid w:val="008E62DB"/>
    <w:rsid w:val="008E7BAC"/>
    <w:rsid w:val="008F0856"/>
    <w:rsid w:val="008F1076"/>
    <w:rsid w:val="008F7203"/>
    <w:rsid w:val="008F78E3"/>
    <w:rsid w:val="00900F32"/>
    <w:rsid w:val="0090148C"/>
    <w:rsid w:val="00902257"/>
    <w:rsid w:val="00902401"/>
    <w:rsid w:val="009039B9"/>
    <w:rsid w:val="00905291"/>
    <w:rsid w:val="00911AF9"/>
    <w:rsid w:val="00913219"/>
    <w:rsid w:val="00914E48"/>
    <w:rsid w:val="009201EF"/>
    <w:rsid w:val="009227F7"/>
    <w:rsid w:val="009246E5"/>
    <w:rsid w:val="009255C5"/>
    <w:rsid w:val="00925835"/>
    <w:rsid w:val="009272FB"/>
    <w:rsid w:val="00927C0F"/>
    <w:rsid w:val="00930D49"/>
    <w:rsid w:val="00935C18"/>
    <w:rsid w:val="00936A51"/>
    <w:rsid w:val="00937F19"/>
    <w:rsid w:val="0094041F"/>
    <w:rsid w:val="0094084A"/>
    <w:rsid w:val="009420CE"/>
    <w:rsid w:val="00943A05"/>
    <w:rsid w:val="00943E31"/>
    <w:rsid w:val="0094483F"/>
    <w:rsid w:val="00944892"/>
    <w:rsid w:val="00944E22"/>
    <w:rsid w:val="00947874"/>
    <w:rsid w:val="009509A8"/>
    <w:rsid w:val="00952FA0"/>
    <w:rsid w:val="009534B9"/>
    <w:rsid w:val="00957B95"/>
    <w:rsid w:val="0096096C"/>
    <w:rsid w:val="00961839"/>
    <w:rsid w:val="00961B5E"/>
    <w:rsid w:val="009628C9"/>
    <w:rsid w:val="00963FF6"/>
    <w:rsid w:val="00964538"/>
    <w:rsid w:val="009658DF"/>
    <w:rsid w:val="009665D9"/>
    <w:rsid w:val="00966762"/>
    <w:rsid w:val="009729CF"/>
    <w:rsid w:val="00972B22"/>
    <w:rsid w:val="00975DA1"/>
    <w:rsid w:val="00976123"/>
    <w:rsid w:val="00976C69"/>
    <w:rsid w:val="00977A74"/>
    <w:rsid w:val="009833BE"/>
    <w:rsid w:val="00984D36"/>
    <w:rsid w:val="00984E01"/>
    <w:rsid w:val="009853AC"/>
    <w:rsid w:val="00985AB3"/>
    <w:rsid w:val="00986D63"/>
    <w:rsid w:val="00987195"/>
    <w:rsid w:val="00990886"/>
    <w:rsid w:val="00994A74"/>
    <w:rsid w:val="00994C35"/>
    <w:rsid w:val="00994E42"/>
    <w:rsid w:val="009A01CB"/>
    <w:rsid w:val="009A12B1"/>
    <w:rsid w:val="009A18FA"/>
    <w:rsid w:val="009A3354"/>
    <w:rsid w:val="009A343D"/>
    <w:rsid w:val="009A3D8D"/>
    <w:rsid w:val="009A3FEA"/>
    <w:rsid w:val="009A4265"/>
    <w:rsid w:val="009A51DE"/>
    <w:rsid w:val="009A52FA"/>
    <w:rsid w:val="009A6D5F"/>
    <w:rsid w:val="009A73FE"/>
    <w:rsid w:val="009A78AA"/>
    <w:rsid w:val="009B01C8"/>
    <w:rsid w:val="009B15A1"/>
    <w:rsid w:val="009B2F2F"/>
    <w:rsid w:val="009B3E0F"/>
    <w:rsid w:val="009B559F"/>
    <w:rsid w:val="009B575A"/>
    <w:rsid w:val="009B5B5D"/>
    <w:rsid w:val="009B60D2"/>
    <w:rsid w:val="009C2629"/>
    <w:rsid w:val="009C2ABE"/>
    <w:rsid w:val="009C2C67"/>
    <w:rsid w:val="009C368B"/>
    <w:rsid w:val="009C48FE"/>
    <w:rsid w:val="009C522D"/>
    <w:rsid w:val="009C56DF"/>
    <w:rsid w:val="009C6340"/>
    <w:rsid w:val="009C77CF"/>
    <w:rsid w:val="009D1F8F"/>
    <w:rsid w:val="009D2CC2"/>
    <w:rsid w:val="009D3863"/>
    <w:rsid w:val="009D424E"/>
    <w:rsid w:val="009D4A22"/>
    <w:rsid w:val="009D4BE5"/>
    <w:rsid w:val="009D5EE2"/>
    <w:rsid w:val="009D7550"/>
    <w:rsid w:val="009D77F1"/>
    <w:rsid w:val="009D7DC5"/>
    <w:rsid w:val="009E0D86"/>
    <w:rsid w:val="009E261B"/>
    <w:rsid w:val="009E595A"/>
    <w:rsid w:val="009E596C"/>
    <w:rsid w:val="009E6A18"/>
    <w:rsid w:val="009E6A8F"/>
    <w:rsid w:val="009E72F2"/>
    <w:rsid w:val="009F00D6"/>
    <w:rsid w:val="009F0FCF"/>
    <w:rsid w:val="009F2651"/>
    <w:rsid w:val="009F31CA"/>
    <w:rsid w:val="009F3B51"/>
    <w:rsid w:val="009F7B2A"/>
    <w:rsid w:val="00A01599"/>
    <w:rsid w:val="00A01F28"/>
    <w:rsid w:val="00A02D3E"/>
    <w:rsid w:val="00A046FE"/>
    <w:rsid w:val="00A0620A"/>
    <w:rsid w:val="00A06BBD"/>
    <w:rsid w:val="00A070D9"/>
    <w:rsid w:val="00A07285"/>
    <w:rsid w:val="00A07FA2"/>
    <w:rsid w:val="00A112AE"/>
    <w:rsid w:val="00A13A94"/>
    <w:rsid w:val="00A1527D"/>
    <w:rsid w:val="00A17551"/>
    <w:rsid w:val="00A176B8"/>
    <w:rsid w:val="00A1784A"/>
    <w:rsid w:val="00A24A0E"/>
    <w:rsid w:val="00A24A6D"/>
    <w:rsid w:val="00A24EE4"/>
    <w:rsid w:val="00A2546B"/>
    <w:rsid w:val="00A26180"/>
    <w:rsid w:val="00A274E8"/>
    <w:rsid w:val="00A2761D"/>
    <w:rsid w:val="00A3041C"/>
    <w:rsid w:val="00A30552"/>
    <w:rsid w:val="00A30A8E"/>
    <w:rsid w:val="00A31F47"/>
    <w:rsid w:val="00A3247F"/>
    <w:rsid w:val="00A37E19"/>
    <w:rsid w:val="00A40745"/>
    <w:rsid w:val="00A4234B"/>
    <w:rsid w:val="00A46596"/>
    <w:rsid w:val="00A46F14"/>
    <w:rsid w:val="00A4762F"/>
    <w:rsid w:val="00A47D43"/>
    <w:rsid w:val="00A511E1"/>
    <w:rsid w:val="00A52313"/>
    <w:rsid w:val="00A539F6"/>
    <w:rsid w:val="00A55440"/>
    <w:rsid w:val="00A56F0C"/>
    <w:rsid w:val="00A60E11"/>
    <w:rsid w:val="00A619EC"/>
    <w:rsid w:val="00A64265"/>
    <w:rsid w:val="00A64549"/>
    <w:rsid w:val="00A71233"/>
    <w:rsid w:val="00A745C8"/>
    <w:rsid w:val="00A74FBD"/>
    <w:rsid w:val="00A75441"/>
    <w:rsid w:val="00A75BAE"/>
    <w:rsid w:val="00A77F5E"/>
    <w:rsid w:val="00A80579"/>
    <w:rsid w:val="00A83827"/>
    <w:rsid w:val="00A87663"/>
    <w:rsid w:val="00A879CE"/>
    <w:rsid w:val="00A90365"/>
    <w:rsid w:val="00A9183C"/>
    <w:rsid w:val="00A91B8A"/>
    <w:rsid w:val="00A960C4"/>
    <w:rsid w:val="00A96287"/>
    <w:rsid w:val="00A9629E"/>
    <w:rsid w:val="00A96E87"/>
    <w:rsid w:val="00A97872"/>
    <w:rsid w:val="00AA0784"/>
    <w:rsid w:val="00AA0A51"/>
    <w:rsid w:val="00AA1861"/>
    <w:rsid w:val="00AA1F46"/>
    <w:rsid w:val="00AA49BA"/>
    <w:rsid w:val="00AA6856"/>
    <w:rsid w:val="00AB11A8"/>
    <w:rsid w:val="00AB1492"/>
    <w:rsid w:val="00AB1982"/>
    <w:rsid w:val="00AB3005"/>
    <w:rsid w:val="00AB3476"/>
    <w:rsid w:val="00AB5ABC"/>
    <w:rsid w:val="00AB76CC"/>
    <w:rsid w:val="00AC0393"/>
    <w:rsid w:val="00AC681B"/>
    <w:rsid w:val="00AC6C87"/>
    <w:rsid w:val="00AD19F3"/>
    <w:rsid w:val="00AD1B25"/>
    <w:rsid w:val="00AD368E"/>
    <w:rsid w:val="00AD3849"/>
    <w:rsid w:val="00AD3C6F"/>
    <w:rsid w:val="00AD65C6"/>
    <w:rsid w:val="00AE083E"/>
    <w:rsid w:val="00AE0895"/>
    <w:rsid w:val="00AE20F3"/>
    <w:rsid w:val="00AE2511"/>
    <w:rsid w:val="00AE25DF"/>
    <w:rsid w:val="00AE25FB"/>
    <w:rsid w:val="00AE3AC2"/>
    <w:rsid w:val="00AE416C"/>
    <w:rsid w:val="00AE56A1"/>
    <w:rsid w:val="00AE6C82"/>
    <w:rsid w:val="00AE70A7"/>
    <w:rsid w:val="00AE7611"/>
    <w:rsid w:val="00AF115D"/>
    <w:rsid w:val="00AF11BC"/>
    <w:rsid w:val="00AF56F8"/>
    <w:rsid w:val="00AF6B55"/>
    <w:rsid w:val="00B000EE"/>
    <w:rsid w:val="00B00C68"/>
    <w:rsid w:val="00B0122D"/>
    <w:rsid w:val="00B02796"/>
    <w:rsid w:val="00B04368"/>
    <w:rsid w:val="00B052AF"/>
    <w:rsid w:val="00B1501B"/>
    <w:rsid w:val="00B168B4"/>
    <w:rsid w:val="00B200A5"/>
    <w:rsid w:val="00B20AD7"/>
    <w:rsid w:val="00B21820"/>
    <w:rsid w:val="00B21D49"/>
    <w:rsid w:val="00B22615"/>
    <w:rsid w:val="00B24F19"/>
    <w:rsid w:val="00B30BAD"/>
    <w:rsid w:val="00B336B7"/>
    <w:rsid w:val="00B36126"/>
    <w:rsid w:val="00B36F25"/>
    <w:rsid w:val="00B3774F"/>
    <w:rsid w:val="00B37A75"/>
    <w:rsid w:val="00B4644F"/>
    <w:rsid w:val="00B468FA"/>
    <w:rsid w:val="00B473DC"/>
    <w:rsid w:val="00B478CE"/>
    <w:rsid w:val="00B47AF5"/>
    <w:rsid w:val="00B5084D"/>
    <w:rsid w:val="00B548F7"/>
    <w:rsid w:val="00B54D33"/>
    <w:rsid w:val="00B55445"/>
    <w:rsid w:val="00B573FC"/>
    <w:rsid w:val="00B61251"/>
    <w:rsid w:val="00B623B5"/>
    <w:rsid w:val="00B63671"/>
    <w:rsid w:val="00B6496B"/>
    <w:rsid w:val="00B65B35"/>
    <w:rsid w:val="00B676C5"/>
    <w:rsid w:val="00B67CDF"/>
    <w:rsid w:val="00B67D6A"/>
    <w:rsid w:val="00B737F6"/>
    <w:rsid w:val="00B73B6D"/>
    <w:rsid w:val="00B74BA1"/>
    <w:rsid w:val="00B751D2"/>
    <w:rsid w:val="00B75D5D"/>
    <w:rsid w:val="00B75D98"/>
    <w:rsid w:val="00B77BF2"/>
    <w:rsid w:val="00B80D28"/>
    <w:rsid w:val="00B8187D"/>
    <w:rsid w:val="00B820E1"/>
    <w:rsid w:val="00B833FA"/>
    <w:rsid w:val="00B83424"/>
    <w:rsid w:val="00B83B2D"/>
    <w:rsid w:val="00B854D0"/>
    <w:rsid w:val="00B86278"/>
    <w:rsid w:val="00B86A56"/>
    <w:rsid w:val="00B9157E"/>
    <w:rsid w:val="00B91770"/>
    <w:rsid w:val="00B92B65"/>
    <w:rsid w:val="00B942C5"/>
    <w:rsid w:val="00B9529B"/>
    <w:rsid w:val="00B96B4B"/>
    <w:rsid w:val="00B97715"/>
    <w:rsid w:val="00BA115C"/>
    <w:rsid w:val="00BA354E"/>
    <w:rsid w:val="00BA3BFA"/>
    <w:rsid w:val="00BA44A1"/>
    <w:rsid w:val="00BA4CD6"/>
    <w:rsid w:val="00BA67FE"/>
    <w:rsid w:val="00BA6D01"/>
    <w:rsid w:val="00BA6E9A"/>
    <w:rsid w:val="00BA75D6"/>
    <w:rsid w:val="00BB0E4A"/>
    <w:rsid w:val="00BB1C77"/>
    <w:rsid w:val="00BB2393"/>
    <w:rsid w:val="00BB2461"/>
    <w:rsid w:val="00BB3117"/>
    <w:rsid w:val="00BB43E9"/>
    <w:rsid w:val="00BB66AA"/>
    <w:rsid w:val="00BC0B0D"/>
    <w:rsid w:val="00BC29F8"/>
    <w:rsid w:val="00BC35BF"/>
    <w:rsid w:val="00BC40E7"/>
    <w:rsid w:val="00BC4DD9"/>
    <w:rsid w:val="00BC5741"/>
    <w:rsid w:val="00BC5750"/>
    <w:rsid w:val="00BC6586"/>
    <w:rsid w:val="00BD0F41"/>
    <w:rsid w:val="00BD13B0"/>
    <w:rsid w:val="00BD17C2"/>
    <w:rsid w:val="00BD416C"/>
    <w:rsid w:val="00BD5363"/>
    <w:rsid w:val="00BD6F36"/>
    <w:rsid w:val="00BD7835"/>
    <w:rsid w:val="00BE00A5"/>
    <w:rsid w:val="00BE030E"/>
    <w:rsid w:val="00BE1B0E"/>
    <w:rsid w:val="00BE2A8C"/>
    <w:rsid w:val="00BE31C9"/>
    <w:rsid w:val="00BE46FE"/>
    <w:rsid w:val="00BE5C13"/>
    <w:rsid w:val="00BE6472"/>
    <w:rsid w:val="00BE6B5F"/>
    <w:rsid w:val="00BE710F"/>
    <w:rsid w:val="00BF0844"/>
    <w:rsid w:val="00BF159F"/>
    <w:rsid w:val="00BF5016"/>
    <w:rsid w:val="00BF737E"/>
    <w:rsid w:val="00C01606"/>
    <w:rsid w:val="00C02AC5"/>
    <w:rsid w:val="00C05D57"/>
    <w:rsid w:val="00C06199"/>
    <w:rsid w:val="00C06CE3"/>
    <w:rsid w:val="00C10719"/>
    <w:rsid w:val="00C12544"/>
    <w:rsid w:val="00C1255C"/>
    <w:rsid w:val="00C126E4"/>
    <w:rsid w:val="00C14F4D"/>
    <w:rsid w:val="00C1666C"/>
    <w:rsid w:val="00C20967"/>
    <w:rsid w:val="00C2107B"/>
    <w:rsid w:val="00C21787"/>
    <w:rsid w:val="00C218AC"/>
    <w:rsid w:val="00C239B3"/>
    <w:rsid w:val="00C2629E"/>
    <w:rsid w:val="00C26E5E"/>
    <w:rsid w:val="00C27D62"/>
    <w:rsid w:val="00C27EA1"/>
    <w:rsid w:val="00C3052F"/>
    <w:rsid w:val="00C314B0"/>
    <w:rsid w:val="00C31DBB"/>
    <w:rsid w:val="00C325D5"/>
    <w:rsid w:val="00C33AFD"/>
    <w:rsid w:val="00C34E27"/>
    <w:rsid w:val="00C36188"/>
    <w:rsid w:val="00C36D4E"/>
    <w:rsid w:val="00C41DB5"/>
    <w:rsid w:val="00C43E07"/>
    <w:rsid w:val="00C4569D"/>
    <w:rsid w:val="00C47D4E"/>
    <w:rsid w:val="00C47FEC"/>
    <w:rsid w:val="00C52B80"/>
    <w:rsid w:val="00C54E70"/>
    <w:rsid w:val="00C57023"/>
    <w:rsid w:val="00C60EB4"/>
    <w:rsid w:val="00C61045"/>
    <w:rsid w:val="00C61DCF"/>
    <w:rsid w:val="00C6250E"/>
    <w:rsid w:val="00C636D8"/>
    <w:rsid w:val="00C64DBF"/>
    <w:rsid w:val="00C65AEB"/>
    <w:rsid w:val="00C66E05"/>
    <w:rsid w:val="00C67F81"/>
    <w:rsid w:val="00C73B4F"/>
    <w:rsid w:val="00C73D28"/>
    <w:rsid w:val="00C751DC"/>
    <w:rsid w:val="00C75D76"/>
    <w:rsid w:val="00C765C2"/>
    <w:rsid w:val="00C76935"/>
    <w:rsid w:val="00C7728E"/>
    <w:rsid w:val="00C83555"/>
    <w:rsid w:val="00C85766"/>
    <w:rsid w:val="00C87119"/>
    <w:rsid w:val="00C872AA"/>
    <w:rsid w:val="00C87893"/>
    <w:rsid w:val="00C87CE7"/>
    <w:rsid w:val="00C9031A"/>
    <w:rsid w:val="00C91A67"/>
    <w:rsid w:val="00C95E31"/>
    <w:rsid w:val="00C96347"/>
    <w:rsid w:val="00C96AA1"/>
    <w:rsid w:val="00CA076E"/>
    <w:rsid w:val="00CA1007"/>
    <w:rsid w:val="00CA22C7"/>
    <w:rsid w:val="00CA2ED4"/>
    <w:rsid w:val="00CA464B"/>
    <w:rsid w:val="00CA63C2"/>
    <w:rsid w:val="00CA78BC"/>
    <w:rsid w:val="00CB0E14"/>
    <w:rsid w:val="00CB19EE"/>
    <w:rsid w:val="00CB48A7"/>
    <w:rsid w:val="00CB50A9"/>
    <w:rsid w:val="00CB59FF"/>
    <w:rsid w:val="00CC487F"/>
    <w:rsid w:val="00CC4FA2"/>
    <w:rsid w:val="00CC533B"/>
    <w:rsid w:val="00CC600C"/>
    <w:rsid w:val="00CC6D87"/>
    <w:rsid w:val="00CD0715"/>
    <w:rsid w:val="00CD128A"/>
    <w:rsid w:val="00CD1E49"/>
    <w:rsid w:val="00CD3535"/>
    <w:rsid w:val="00CD3A68"/>
    <w:rsid w:val="00CD6073"/>
    <w:rsid w:val="00CD65E8"/>
    <w:rsid w:val="00CD75C0"/>
    <w:rsid w:val="00CD7726"/>
    <w:rsid w:val="00CE1E6C"/>
    <w:rsid w:val="00CE41CE"/>
    <w:rsid w:val="00CE4DF7"/>
    <w:rsid w:val="00CE4E8E"/>
    <w:rsid w:val="00CE5C37"/>
    <w:rsid w:val="00CE760D"/>
    <w:rsid w:val="00CF14C6"/>
    <w:rsid w:val="00CF2124"/>
    <w:rsid w:val="00CF3330"/>
    <w:rsid w:val="00CF55A5"/>
    <w:rsid w:val="00CF5F58"/>
    <w:rsid w:val="00CF6EBB"/>
    <w:rsid w:val="00D008A1"/>
    <w:rsid w:val="00D02EC2"/>
    <w:rsid w:val="00D03579"/>
    <w:rsid w:val="00D0474A"/>
    <w:rsid w:val="00D1019F"/>
    <w:rsid w:val="00D10266"/>
    <w:rsid w:val="00D103A7"/>
    <w:rsid w:val="00D11CFC"/>
    <w:rsid w:val="00D140D5"/>
    <w:rsid w:val="00D1470D"/>
    <w:rsid w:val="00D165A1"/>
    <w:rsid w:val="00D16EA8"/>
    <w:rsid w:val="00D17AB6"/>
    <w:rsid w:val="00D17D34"/>
    <w:rsid w:val="00D203D5"/>
    <w:rsid w:val="00D2257C"/>
    <w:rsid w:val="00D25868"/>
    <w:rsid w:val="00D25C76"/>
    <w:rsid w:val="00D26195"/>
    <w:rsid w:val="00D334FB"/>
    <w:rsid w:val="00D3488B"/>
    <w:rsid w:val="00D3555D"/>
    <w:rsid w:val="00D36359"/>
    <w:rsid w:val="00D412C6"/>
    <w:rsid w:val="00D43687"/>
    <w:rsid w:val="00D43D8D"/>
    <w:rsid w:val="00D4482D"/>
    <w:rsid w:val="00D44D73"/>
    <w:rsid w:val="00D4593A"/>
    <w:rsid w:val="00D46EEC"/>
    <w:rsid w:val="00D50229"/>
    <w:rsid w:val="00D504E0"/>
    <w:rsid w:val="00D506BF"/>
    <w:rsid w:val="00D51E1C"/>
    <w:rsid w:val="00D5463D"/>
    <w:rsid w:val="00D57214"/>
    <w:rsid w:val="00D60514"/>
    <w:rsid w:val="00D63F93"/>
    <w:rsid w:val="00D65719"/>
    <w:rsid w:val="00D6783C"/>
    <w:rsid w:val="00D71AAC"/>
    <w:rsid w:val="00D72A24"/>
    <w:rsid w:val="00D740C6"/>
    <w:rsid w:val="00D74B2E"/>
    <w:rsid w:val="00D7609A"/>
    <w:rsid w:val="00D773BD"/>
    <w:rsid w:val="00D80FAC"/>
    <w:rsid w:val="00D83891"/>
    <w:rsid w:val="00D842E7"/>
    <w:rsid w:val="00D86149"/>
    <w:rsid w:val="00D87E19"/>
    <w:rsid w:val="00D93943"/>
    <w:rsid w:val="00D9417D"/>
    <w:rsid w:val="00D94B8D"/>
    <w:rsid w:val="00D97446"/>
    <w:rsid w:val="00DB0267"/>
    <w:rsid w:val="00DB1A91"/>
    <w:rsid w:val="00DB2FD5"/>
    <w:rsid w:val="00DB3200"/>
    <w:rsid w:val="00DB33F6"/>
    <w:rsid w:val="00DB44F2"/>
    <w:rsid w:val="00DB4BA2"/>
    <w:rsid w:val="00DB5976"/>
    <w:rsid w:val="00DB5BA6"/>
    <w:rsid w:val="00DB688A"/>
    <w:rsid w:val="00DC0593"/>
    <w:rsid w:val="00DC0C38"/>
    <w:rsid w:val="00DC2DF0"/>
    <w:rsid w:val="00DC332B"/>
    <w:rsid w:val="00DC3F22"/>
    <w:rsid w:val="00DC4385"/>
    <w:rsid w:val="00DC60EA"/>
    <w:rsid w:val="00DC6C0E"/>
    <w:rsid w:val="00DD03D2"/>
    <w:rsid w:val="00DD0D5F"/>
    <w:rsid w:val="00DD1A8D"/>
    <w:rsid w:val="00DD2F3C"/>
    <w:rsid w:val="00DD32C9"/>
    <w:rsid w:val="00DD345C"/>
    <w:rsid w:val="00DD3FED"/>
    <w:rsid w:val="00DD46FB"/>
    <w:rsid w:val="00DD4E87"/>
    <w:rsid w:val="00DD5986"/>
    <w:rsid w:val="00DD5B34"/>
    <w:rsid w:val="00DD7182"/>
    <w:rsid w:val="00DE1F56"/>
    <w:rsid w:val="00DE5E82"/>
    <w:rsid w:val="00DE6F01"/>
    <w:rsid w:val="00DF30F3"/>
    <w:rsid w:val="00DF368C"/>
    <w:rsid w:val="00DF372E"/>
    <w:rsid w:val="00DF3A5B"/>
    <w:rsid w:val="00DF3D43"/>
    <w:rsid w:val="00DF4AE5"/>
    <w:rsid w:val="00DF6435"/>
    <w:rsid w:val="00E01617"/>
    <w:rsid w:val="00E020B5"/>
    <w:rsid w:val="00E048DA"/>
    <w:rsid w:val="00E04F50"/>
    <w:rsid w:val="00E106DE"/>
    <w:rsid w:val="00E1102C"/>
    <w:rsid w:val="00E114B0"/>
    <w:rsid w:val="00E14F45"/>
    <w:rsid w:val="00E15749"/>
    <w:rsid w:val="00E15E88"/>
    <w:rsid w:val="00E16470"/>
    <w:rsid w:val="00E202D7"/>
    <w:rsid w:val="00E2082C"/>
    <w:rsid w:val="00E20A2B"/>
    <w:rsid w:val="00E21015"/>
    <w:rsid w:val="00E225E5"/>
    <w:rsid w:val="00E23AC2"/>
    <w:rsid w:val="00E245DA"/>
    <w:rsid w:val="00E248A4"/>
    <w:rsid w:val="00E24B1D"/>
    <w:rsid w:val="00E261E6"/>
    <w:rsid w:val="00E26505"/>
    <w:rsid w:val="00E26EDB"/>
    <w:rsid w:val="00E3170C"/>
    <w:rsid w:val="00E32DBF"/>
    <w:rsid w:val="00E3562A"/>
    <w:rsid w:val="00E379E4"/>
    <w:rsid w:val="00E37E48"/>
    <w:rsid w:val="00E40388"/>
    <w:rsid w:val="00E40A0B"/>
    <w:rsid w:val="00E414DC"/>
    <w:rsid w:val="00E41554"/>
    <w:rsid w:val="00E416D4"/>
    <w:rsid w:val="00E45010"/>
    <w:rsid w:val="00E46004"/>
    <w:rsid w:val="00E50883"/>
    <w:rsid w:val="00E50D64"/>
    <w:rsid w:val="00E55F85"/>
    <w:rsid w:val="00E57199"/>
    <w:rsid w:val="00E60F77"/>
    <w:rsid w:val="00E61714"/>
    <w:rsid w:val="00E64586"/>
    <w:rsid w:val="00E655E2"/>
    <w:rsid w:val="00E67765"/>
    <w:rsid w:val="00E70CF8"/>
    <w:rsid w:val="00E74FFD"/>
    <w:rsid w:val="00E77130"/>
    <w:rsid w:val="00E7722A"/>
    <w:rsid w:val="00E80DAE"/>
    <w:rsid w:val="00E80DAF"/>
    <w:rsid w:val="00E80FE2"/>
    <w:rsid w:val="00E83762"/>
    <w:rsid w:val="00E841F8"/>
    <w:rsid w:val="00E86365"/>
    <w:rsid w:val="00E86799"/>
    <w:rsid w:val="00E908AA"/>
    <w:rsid w:val="00E91400"/>
    <w:rsid w:val="00E9393C"/>
    <w:rsid w:val="00E94C5E"/>
    <w:rsid w:val="00E9653E"/>
    <w:rsid w:val="00E96819"/>
    <w:rsid w:val="00E974EB"/>
    <w:rsid w:val="00E97909"/>
    <w:rsid w:val="00EA0681"/>
    <w:rsid w:val="00EA0F44"/>
    <w:rsid w:val="00EA1AE5"/>
    <w:rsid w:val="00EA2A7A"/>
    <w:rsid w:val="00EA2DD5"/>
    <w:rsid w:val="00EA38D8"/>
    <w:rsid w:val="00EA4A2F"/>
    <w:rsid w:val="00EA5DD3"/>
    <w:rsid w:val="00EA6CBF"/>
    <w:rsid w:val="00EA73CF"/>
    <w:rsid w:val="00EA781C"/>
    <w:rsid w:val="00EB01A0"/>
    <w:rsid w:val="00EB059D"/>
    <w:rsid w:val="00EB100B"/>
    <w:rsid w:val="00EB2BC3"/>
    <w:rsid w:val="00EB3456"/>
    <w:rsid w:val="00EB4A75"/>
    <w:rsid w:val="00EB4E18"/>
    <w:rsid w:val="00EB5332"/>
    <w:rsid w:val="00EB6771"/>
    <w:rsid w:val="00EC0927"/>
    <w:rsid w:val="00EC0CE0"/>
    <w:rsid w:val="00EC3328"/>
    <w:rsid w:val="00EC441F"/>
    <w:rsid w:val="00EC478D"/>
    <w:rsid w:val="00EC5380"/>
    <w:rsid w:val="00EC6F04"/>
    <w:rsid w:val="00ED19F1"/>
    <w:rsid w:val="00ED30C8"/>
    <w:rsid w:val="00ED4DA5"/>
    <w:rsid w:val="00ED583F"/>
    <w:rsid w:val="00ED6063"/>
    <w:rsid w:val="00ED7961"/>
    <w:rsid w:val="00EE0703"/>
    <w:rsid w:val="00EE0E9A"/>
    <w:rsid w:val="00EE283E"/>
    <w:rsid w:val="00EE470E"/>
    <w:rsid w:val="00EE4F36"/>
    <w:rsid w:val="00EE58CD"/>
    <w:rsid w:val="00EE6017"/>
    <w:rsid w:val="00EE72BA"/>
    <w:rsid w:val="00EE7735"/>
    <w:rsid w:val="00EF312E"/>
    <w:rsid w:val="00EF366A"/>
    <w:rsid w:val="00EF405F"/>
    <w:rsid w:val="00EF47BA"/>
    <w:rsid w:val="00EF5EDE"/>
    <w:rsid w:val="00EF7558"/>
    <w:rsid w:val="00EF75E6"/>
    <w:rsid w:val="00F001C4"/>
    <w:rsid w:val="00F00A04"/>
    <w:rsid w:val="00F013E7"/>
    <w:rsid w:val="00F01A0D"/>
    <w:rsid w:val="00F01D0D"/>
    <w:rsid w:val="00F0248D"/>
    <w:rsid w:val="00F03107"/>
    <w:rsid w:val="00F03BEE"/>
    <w:rsid w:val="00F0514F"/>
    <w:rsid w:val="00F0587E"/>
    <w:rsid w:val="00F072B5"/>
    <w:rsid w:val="00F07948"/>
    <w:rsid w:val="00F10360"/>
    <w:rsid w:val="00F107C3"/>
    <w:rsid w:val="00F1265C"/>
    <w:rsid w:val="00F12F05"/>
    <w:rsid w:val="00F13C1D"/>
    <w:rsid w:val="00F21684"/>
    <w:rsid w:val="00F21E60"/>
    <w:rsid w:val="00F23537"/>
    <w:rsid w:val="00F2562D"/>
    <w:rsid w:val="00F2794F"/>
    <w:rsid w:val="00F27E99"/>
    <w:rsid w:val="00F303B1"/>
    <w:rsid w:val="00F3149B"/>
    <w:rsid w:val="00F31756"/>
    <w:rsid w:val="00F31895"/>
    <w:rsid w:val="00F32AC6"/>
    <w:rsid w:val="00F33D71"/>
    <w:rsid w:val="00F35D51"/>
    <w:rsid w:val="00F3705D"/>
    <w:rsid w:val="00F37F80"/>
    <w:rsid w:val="00F409DA"/>
    <w:rsid w:val="00F42406"/>
    <w:rsid w:val="00F43C1B"/>
    <w:rsid w:val="00F44B0C"/>
    <w:rsid w:val="00F45360"/>
    <w:rsid w:val="00F457F9"/>
    <w:rsid w:val="00F45897"/>
    <w:rsid w:val="00F45F0F"/>
    <w:rsid w:val="00F462E4"/>
    <w:rsid w:val="00F46EBA"/>
    <w:rsid w:val="00F4757E"/>
    <w:rsid w:val="00F50B60"/>
    <w:rsid w:val="00F51332"/>
    <w:rsid w:val="00F5193B"/>
    <w:rsid w:val="00F52A99"/>
    <w:rsid w:val="00F54BDF"/>
    <w:rsid w:val="00F54F1A"/>
    <w:rsid w:val="00F555E4"/>
    <w:rsid w:val="00F5663E"/>
    <w:rsid w:val="00F567B4"/>
    <w:rsid w:val="00F572E0"/>
    <w:rsid w:val="00F57D44"/>
    <w:rsid w:val="00F6072E"/>
    <w:rsid w:val="00F611EB"/>
    <w:rsid w:val="00F62B68"/>
    <w:rsid w:val="00F649C6"/>
    <w:rsid w:val="00F66106"/>
    <w:rsid w:val="00F6738A"/>
    <w:rsid w:val="00F70381"/>
    <w:rsid w:val="00F7080C"/>
    <w:rsid w:val="00F75A6E"/>
    <w:rsid w:val="00F7656D"/>
    <w:rsid w:val="00F77946"/>
    <w:rsid w:val="00F837AD"/>
    <w:rsid w:val="00F84986"/>
    <w:rsid w:val="00F84B0C"/>
    <w:rsid w:val="00F84D28"/>
    <w:rsid w:val="00F854C4"/>
    <w:rsid w:val="00F868EE"/>
    <w:rsid w:val="00F90E03"/>
    <w:rsid w:val="00F9309C"/>
    <w:rsid w:val="00F94022"/>
    <w:rsid w:val="00FA13B1"/>
    <w:rsid w:val="00FA32C8"/>
    <w:rsid w:val="00FA4245"/>
    <w:rsid w:val="00FA63C2"/>
    <w:rsid w:val="00FB18CB"/>
    <w:rsid w:val="00FB545B"/>
    <w:rsid w:val="00FB5EA6"/>
    <w:rsid w:val="00FB607B"/>
    <w:rsid w:val="00FB716C"/>
    <w:rsid w:val="00FB7FCD"/>
    <w:rsid w:val="00FC04B5"/>
    <w:rsid w:val="00FC4BBD"/>
    <w:rsid w:val="00FC6DF0"/>
    <w:rsid w:val="00FC74AF"/>
    <w:rsid w:val="00FD0A99"/>
    <w:rsid w:val="00FD302E"/>
    <w:rsid w:val="00FD353F"/>
    <w:rsid w:val="00FD4850"/>
    <w:rsid w:val="00FD65B4"/>
    <w:rsid w:val="00FD7178"/>
    <w:rsid w:val="00FD77CB"/>
    <w:rsid w:val="00FE0E73"/>
    <w:rsid w:val="00FE2205"/>
    <w:rsid w:val="00FE553E"/>
    <w:rsid w:val="00FE6AF9"/>
    <w:rsid w:val="00FE7398"/>
    <w:rsid w:val="00FE7652"/>
    <w:rsid w:val="00FF0CE9"/>
    <w:rsid w:val="00FF0E86"/>
    <w:rsid w:val="00FF0EC4"/>
    <w:rsid w:val="00FF218A"/>
    <w:rsid w:val="00FF2D14"/>
    <w:rsid w:val="00FF303D"/>
    <w:rsid w:val="00FF3E54"/>
    <w:rsid w:val="00FF4EDF"/>
    <w:rsid w:val="00FF50B0"/>
    <w:rsid w:val="00FF5615"/>
    <w:rsid w:val="00FF64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88F47"/>
  <w15:docId w15:val="{CFF00124-F763-459F-AA88-68E5FE2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FE"/>
  </w:style>
  <w:style w:type="paragraph" w:styleId="Heading1">
    <w:name w:val="heading 1"/>
    <w:basedOn w:val="Normal"/>
    <w:next w:val="Normal"/>
    <w:link w:val="Heading1Char"/>
    <w:uiPriority w:val="9"/>
    <w:qFormat/>
    <w:rsid w:val="00210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104"/>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semiHidden/>
    <w:unhideWhenUsed/>
    <w:qFormat/>
    <w:rsid w:val="0096676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6F5104"/>
    <w:pPr>
      <w:keepNext/>
      <w:ind w:left="1440" w:hanging="1440"/>
      <w:outlineLvl w:val="4"/>
    </w:pPr>
    <w:rPr>
      <w:rFonts w:ascii="Times New Roman" w:hAnsi="Times New Roman" w:cs="Times New Roman"/>
      <w:i/>
      <w:i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104"/>
    <w:rPr>
      <w:rFonts w:asciiTheme="majorHAnsi" w:eastAsiaTheme="majorEastAsia" w:hAnsiTheme="majorHAnsi" w:cstheme="majorBidi"/>
      <w:b/>
      <w:bCs/>
      <w:color w:val="4F81BD" w:themeColor="accent1"/>
      <w:sz w:val="26"/>
      <w:szCs w:val="26"/>
      <w:lang w:eastAsia="nl-NL"/>
    </w:rPr>
  </w:style>
  <w:style w:type="character" w:customStyle="1" w:styleId="Heading5Char">
    <w:name w:val="Heading 5 Char"/>
    <w:basedOn w:val="DefaultParagraphFont"/>
    <w:link w:val="Heading5"/>
    <w:uiPriority w:val="9"/>
    <w:semiHidden/>
    <w:rsid w:val="006F5104"/>
    <w:rPr>
      <w:rFonts w:ascii="Times New Roman" w:hAnsi="Times New Roman" w:cs="Times New Roman"/>
      <w:i/>
      <w:iCs/>
      <w:sz w:val="24"/>
      <w:szCs w:val="24"/>
      <w:lang w:eastAsia="nl-NL"/>
    </w:rPr>
  </w:style>
  <w:style w:type="numbering" w:customStyle="1" w:styleId="Geenlijst1">
    <w:name w:val="Geen lijst1"/>
    <w:next w:val="NoList"/>
    <w:uiPriority w:val="99"/>
    <w:semiHidden/>
    <w:unhideWhenUsed/>
    <w:rsid w:val="006F5104"/>
  </w:style>
  <w:style w:type="paragraph" w:styleId="ListParagraph">
    <w:name w:val="List Paragraph"/>
    <w:basedOn w:val="Normal"/>
    <w:uiPriority w:val="34"/>
    <w:qFormat/>
    <w:rsid w:val="006F5104"/>
    <w:pPr>
      <w:ind w:left="720"/>
    </w:pPr>
    <w:rPr>
      <w:rFonts w:ascii="Calibri" w:hAnsi="Calibri" w:cs="Calibri"/>
      <w:lang w:eastAsia="nl-NL"/>
    </w:rPr>
  </w:style>
  <w:style w:type="paragraph" w:customStyle="1" w:styleId="Default">
    <w:name w:val="Default"/>
    <w:basedOn w:val="Normal"/>
    <w:rsid w:val="006F5104"/>
    <w:pPr>
      <w:autoSpaceDE w:val="0"/>
      <w:autoSpaceDN w:val="0"/>
    </w:pPr>
    <w:rPr>
      <w:rFonts w:ascii="Tahoma" w:hAnsi="Tahoma" w:cs="Tahoma"/>
      <w:color w:val="000000"/>
      <w:sz w:val="24"/>
      <w:szCs w:val="24"/>
      <w:lang w:eastAsia="nl-NL"/>
    </w:rPr>
  </w:style>
  <w:style w:type="paragraph" w:styleId="FootnoteText">
    <w:name w:val="footnote text"/>
    <w:basedOn w:val="Normal"/>
    <w:link w:val="FootnoteTextChar"/>
    <w:uiPriority w:val="99"/>
    <w:semiHidden/>
    <w:unhideWhenUsed/>
    <w:rsid w:val="006F5104"/>
    <w:rPr>
      <w:rFonts w:eastAsiaTheme="minorEastAsia"/>
      <w:sz w:val="20"/>
      <w:szCs w:val="20"/>
      <w:lang w:eastAsia="nl-NL"/>
    </w:rPr>
  </w:style>
  <w:style w:type="character" w:customStyle="1" w:styleId="FootnoteTextChar">
    <w:name w:val="Footnote Text Char"/>
    <w:basedOn w:val="DefaultParagraphFont"/>
    <w:link w:val="FootnoteText"/>
    <w:uiPriority w:val="99"/>
    <w:semiHidden/>
    <w:rsid w:val="006F5104"/>
    <w:rPr>
      <w:rFonts w:eastAsiaTheme="minorEastAsia"/>
      <w:sz w:val="20"/>
      <w:szCs w:val="20"/>
      <w:lang w:eastAsia="nl-NL"/>
    </w:rPr>
  </w:style>
  <w:style w:type="character" w:styleId="FootnoteReference">
    <w:name w:val="footnote reference"/>
    <w:basedOn w:val="DefaultParagraphFont"/>
    <w:uiPriority w:val="99"/>
    <w:semiHidden/>
    <w:unhideWhenUsed/>
    <w:rsid w:val="006F5104"/>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F5104"/>
    <w:rPr>
      <w:vertAlign w:val="superscript"/>
    </w:rPr>
  </w:style>
  <w:style w:type="character" w:styleId="Hyperlink">
    <w:name w:val="Hyperlink"/>
    <w:basedOn w:val="DefaultParagraphFont"/>
    <w:uiPriority w:val="99"/>
    <w:unhideWhenUsed/>
    <w:rsid w:val="006F5104"/>
    <w:rPr>
      <w:color w:val="0000FF" w:themeColor="hyperlink"/>
      <w:u w:val="single"/>
    </w:rPr>
  </w:style>
  <w:style w:type="paragraph" w:styleId="BalloonText">
    <w:name w:val="Balloon Text"/>
    <w:basedOn w:val="Normal"/>
    <w:link w:val="BalloonTextChar"/>
    <w:uiPriority w:val="99"/>
    <w:semiHidden/>
    <w:unhideWhenUsed/>
    <w:rsid w:val="006F5104"/>
    <w:rPr>
      <w:rFonts w:ascii="Tahoma" w:hAnsi="Tahoma" w:cs="Tahoma"/>
      <w:sz w:val="16"/>
      <w:szCs w:val="16"/>
      <w:lang w:eastAsia="nl-NL"/>
    </w:rPr>
  </w:style>
  <w:style w:type="character" w:customStyle="1" w:styleId="BalloonTextChar">
    <w:name w:val="Balloon Text Char"/>
    <w:basedOn w:val="DefaultParagraphFont"/>
    <w:link w:val="BalloonText"/>
    <w:uiPriority w:val="99"/>
    <w:semiHidden/>
    <w:rsid w:val="006F5104"/>
    <w:rPr>
      <w:rFonts w:ascii="Tahoma" w:hAnsi="Tahoma" w:cs="Tahoma"/>
      <w:sz w:val="16"/>
      <w:szCs w:val="16"/>
      <w:lang w:eastAsia="nl-NL"/>
    </w:rPr>
  </w:style>
  <w:style w:type="paragraph" w:styleId="Header">
    <w:name w:val="header"/>
    <w:basedOn w:val="Normal"/>
    <w:link w:val="HeaderChar"/>
    <w:uiPriority w:val="99"/>
    <w:unhideWhenUsed/>
    <w:rsid w:val="006F5104"/>
    <w:pPr>
      <w:tabs>
        <w:tab w:val="center" w:pos="4513"/>
        <w:tab w:val="right" w:pos="9026"/>
      </w:tabs>
    </w:pPr>
    <w:rPr>
      <w:rFonts w:ascii="Calibri" w:hAnsi="Calibri" w:cs="Calibri"/>
      <w:lang w:eastAsia="nl-NL"/>
    </w:rPr>
  </w:style>
  <w:style w:type="character" w:customStyle="1" w:styleId="HeaderChar">
    <w:name w:val="Header Char"/>
    <w:basedOn w:val="DefaultParagraphFont"/>
    <w:link w:val="Header"/>
    <w:uiPriority w:val="99"/>
    <w:rsid w:val="006F5104"/>
    <w:rPr>
      <w:rFonts w:ascii="Calibri" w:hAnsi="Calibri" w:cs="Calibri"/>
      <w:lang w:eastAsia="nl-NL"/>
    </w:rPr>
  </w:style>
  <w:style w:type="paragraph" w:styleId="Footer">
    <w:name w:val="footer"/>
    <w:basedOn w:val="Normal"/>
    <w:link w:val="FooterChar"/>
    <w:uiPriority w:val="99"/>
    <w:unhideWhenUsed/>
    <w:rsid w:val="006F5104"/>
    <w:pPr>
      <w:tabs>
        <w:tab w:val="center" w:pos="4513"/>
        <w:tab w:val="right" w:pos="9026"/>
      </w:tabs>
    </w:pPr>
    <w:rPr>
      <w:rFonts w:ascii="Calibri" w:hAnsi="Calibri" w:cs="Calibri"/>
      <w:lang w:eastAsia="nl-NL"/>
    </w:rPr>
  </w:style>
  <w:style w:type="character" w:customStyle="1" w:styleId="FooterChar">
    <w:name w:val="Footer Char"/>
    <w:basedOn w:val="DefaultParagraphFont"/>
    <w:link w:val="Footer"/>
    <w:uiPriority w:val="99"/>
    <w:rsid w:val="006F5104"/>
    <w:rPr>
      <w:rFonts w:ascii="Calibri" w:hAnsi="Calibri" w:cs="Calibri"/>
      <w:lang w:eastAsia="nl-NL"/>
    </w:rPr>
  </w:style>
  <w:style w:type="character" w:styleId="CommentReference">
    <w:name w:val="annotation reference"/>
    <w:basedOn w:val="DefaultParagraphFont"/>
    <w:uiPriority w:val="99"/>
    <w:semiHidden/>
    <w:unhideWhenUsed/>
    <w:rsid w:val="008A580D"/>
    <w:rPr>
      <w:sz w:val="16"/>
      <w:szCs w:val="16"/>
    </w:rPr>
  </w:style>
  <w:style w:type="paragraph" w:styleId="CommentText">
    <w:name w:val="annotation text"/>
    <w:basedOn w:val="Normal"/>
    <w:link w:val="CommentTextChar"/>
    <w:uiPriority w:val="99"/>
    <w:unhideWhenUsed/>
    <w:rsid w:val="008A580D"/>
    <w:rPr>
      <w:sz w:val="20"/>
      <w:szCs w:val="20"/>
    </w:rPr>
  </w:style>
  <w:style w:type="character" w:customStyle="1" w:styleId="CommentTextChar">
    <w:name w:val="Comment Text Char"/>
    <w:basedOn w:val="DefaultParagraphFont"/>
    <w:link w:val="CommentText"/>
    <w:uiPriority w:val="99"/>
    <w:rsid w:val="008A580D"/>
    <w:rPr>
      <w:sz w:val="20"/>
      <w:szCs w:val="20"/>
    </w:rPr>
  </w:style>
  <w:style w:type="paragraph" w:styleId="CommentSubject">
    <w:name w:val="annotation subject"/>
    <w:basedOn w:val="CommentText"/>
    <w:next w:val="CommentText"/>
    <w:link w:val="CommentSubjectChar"/>
    <w:uiPriority w:val="99"/>
    <w:semiHidden/>
    <w:unhideWhenUsed/>
    <w:rsid w:val="008A580D"/>
    <w:rPr>
      <w:b/>
      <w:bCs/>
    </w:rPr>
  </w:style>
  <w:style w:type="character" w:customStyle="1" w:styleId="CommentSubjectChar">
    <w:name w:val="Comment Subject Char"/>
    <w:basedOn w:val="CommentTextChar"/>
    <w:link w:val="CommentSubject"/>
    <w:uiPriority w:val="99"/>
    <w:semiHidden/>
    <w:rsid w:val="008A580D"/>
    <w:rPr>
      <w:b/>
      <w:bCs/>
      <w:sz w:val="20"/>
      <w:szCs w:val="20"/>
    </w:rPr>
  </w:style>
  <w:style w:type="character" w:customStyle="1" w:styleId="Heading3Char">
    <w:name w:val="Heading 3 Char"/>
    <w:basedOn w:val="DefaultParagraphFont"/>
    <w:link w:val="Heading3"/>
    <w:uiPriority w:val="9"/>
    <w:semiHidden/>
    <w:rsid w:val="009667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rsid w:val="001D1A16"/>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A16"/>
    <w:rPr>
      <w:rFonts w:ascii="Times New Roman" w:eastAsia="Times New Roman" w:hAnsi="Times New Roman" w:cs="Times New Roman"/>
      <w:sz w:val="24"/>
      <w:szCs w:val="24"/>
    </w:rPr>
  </w:style>
  <w:style w:type="paragraph" w:styleId="Revision">
    <w:name w:val="Revision"/>
    <w:hidden/>
    <w:uiPriority w:val="99"/>
    <w:semiHidden/>
    <w:rsid w:val="00635D10"/>
  </w:style>
  <w:style w:type="paragraph" w:styleId="Title">
    <w:name w:val="Title"/>
    <w:basedOn w:val="Normal"/>
    <w:link w:val="TitleChar"/>
    <w:qFormat/>
    <w:rsid w:val="00584A1E"/>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84A1E"/>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0717C4"/>
    <w:pPr>
      <w:spacing w:after="120" w:line="480" w:lineRule="auto"/>
    </w:pPr>
  </w:style>
  <w:style w:type="character" w:customStyle="1" w:styleId="BodyText2Char">
    <w:name w:val="Body Text 2 Char"/>
    <w:basedOn w:val="DefaultParagraphFont"/>
    <w:link w:val="BodyText2"/>
    <w:uiPriority w:val="99"/>
    <w:semiHidden/>
    <w:rsid w:val="000717C4"/>
  </w:style>
  <w:style w:type="table" w:styleId="TableGrid">
    <w:name w:val="Table Grid"/>
    <w:basedOn w:val="TableNormal"/>
    <w:uiPriority w:val="59"/>
    <w:rsid w:val="006D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CB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C57023"/>
    <w:pPr>
      <w:tabs>
        <w:tab w:val="right" w:leader="dot" w:pos="9016"/>
      </w:tabs>
      <w:spacing w:line="276" w:lineRule="auto"/>
    </w:pPr>
    <w:rPr>
      <w:rFonts w:ascii="Arial" w:hAnsi="Arial"/>
      <w:b/>
      <w:bCs/>
      <w:iCs/>
      <w:color w:val="1C22A4"/>
      <w:sz w:val="20"/>
      <w:szCs w:val="24"/>
    </w:rPr>
  </w:style>
  <w:style w:type="paragraph" w:styleId="TOC2">
    <w:name w:val="toc 2"/>
    <w:basedOn w:val="Normal"/>
    <w:next w:val="Normal"/>
    <w:autoRedefine/>
    <w:uiPriority w:val="39"/>
    <w:unhideWhenUsed/>
    <w:qFormat/>
    <w:rsid w:val="00CE41CE"/>
    <w:pPr>
      <w:tabs>
        <w:tab w:val="right" w:leader="dot" w:pos="9016"/>
      </w:tabs>
      <w:spacing w:before="120"/>
      <w:ind w:left="220"/>
    </w:pPr>
    <w:rPr>
      <w:rFonts w:ascii="Arial" w:hAnsi="Arial"/>
      <w:bCs/>
      <w:noProof/>
      <w:color w:val="1C22A4"/>
      <w:sz w:val="20"/>
    </w:rPr>
  </w:style>
  <w:style w:type="paragraph" w:styleId="TOCHeading">
    <w:name w:val="TOC Heading"/>
    <w:basedOn w:val="Heading1"/>
    <w:next w:val="Normal"/>
    <w:uiPriority w:val="39"/>
    <w:unhideWhenUsed/>
    <w:qFormat/>
    <w:rsid w:val="00F001C4"/>
    <w:pPr>
      <w:spacing w:line="276" w:lineRule="auto"/>
      <w:outlineLvl w:val="9"/>
    </w:pPr>
    <w:rPr>
      <w:lang w:eastAsia="nl-NL"/>
    </w:rPr>
  </w:style>
  <w:style w:type="paragraph" w:styleId="TOC3">
    <w:name w:val="toc 3"/>
    <w:basedOn w:val="Normal"/>
    <w:next w:val="Normal"/>
    <w:autoRedefine/>
    <w:uiPriority w:val="39"/>
    <w:unhideWhenUsed/>
    <w:qFormat/>
    <w:rsid w:val="00F001C4"/>
    <w:pPr>
      <w:ind w:left="440"/>
    </w:pPr>
    <w:rPr>
      <w:rFonts w:ascii="Arial" w:hAnsi="Arial"/>
      <w:color w:val="1C22A4"/>
      <w:sz w:val="20"/>
      <w:szCs w:val="20"/>
    </w:rPr>
  </w:style>
  <w:style w:type="paragraph" w:styleId="TOC4">
    <w:name w:val="toc 4"/>
    <w:basedOn w:val="Normal"/>
    <w:next w:val="Normal"/>
    <w:autoRedefine/>
    <w:uiPriority w:val="39"/>
    <w:unhideWhenUsed/>
    <w:rsid w:val="00F001C4"/>
    <w:pPr>
      <w:ind w:left="660"/>
    </w:pPr>
    <w:rPr>
      <w:sz w:val="20"/>
      <w:szCs w:val="20"/>
    </w:rPr>
  </w:style>
  <w:style w:type="paragraph" w:styleId="TOC5">
    <w:name w:val="toc 5"/>
    <w:basedOn w:val="Normal"/>
    <w:next w:val="Normal"/>
    <w:autoRedefine/>
    <w:uiPriority w:val="39"/>
    <w:unhideWhenUsed/>
    <w:rsid w:val="00F001C4"/>
    <w:pPr>
      <w:ind w:left="880"/>
    </w:pPr>
    <w:rPr>
      <w:sz w:val="20"/>
      <w:szCs w:val="20"/>
    </w:rPr>
  </w:style>
  <w:style w:type="paragraph" w:styleId="TOC6">
    <w:name w:val="toc 6"/>
    <w:basedOn w:val="Normal"/>
    <w:next w:val="Normal"/>
    <w:autoRedefine/>
    <w:uiPriority w:val="39"/>
    <w:unhideWhenUsed/>
    <w:rsid w:val="00F001C4"/>
    <w:pPr>
      <w:ind w:left="1100"/>
    </w:pPr>
    <w:rPr>
      <w:sz w:val="20"/>
      <w:szCs w:val="20"/>
    </w:rPr>
  </w:style>
  <w:style w:type="paragraph" w:styleId="TOC7">
    <w:name w:val="toc 7"/>
    <w:basedOn w:val="Normal"/>
    <w:next w:val="Normal"/>
    <w:autoRedefine/>
    <w:uiPriority w:val="39"/>
    <w:unhideWhenUsed/>
    <w:rsid w:val="00F001C4"/>
    <w:pPr>
      <w:ind w:left="1320"/>
    </w:pPr>
    <w:rPr>
      <w:sz w:val="20"/>
      <w:szCs w:val="20"/>
    </w:rPr>
  </w:style>
  <w:style w:type="paragraph" w:styleId="TOC8">
    <w:name w:val="toc 8"/>
    <w:basedOn w:val="Normal"/>
    <w:next w:val="Normal"/>
    <w:autoRedefine/>
    <w:uiPriority w:val="39"/>
    <w:unhideWhenUsed/>
    <w:rsid w:val="00F001C4"/>
    <w:pPr>
      <w:ind w:left="1540"/>
    </w:pPr>
    <w:rPr>
      <w:sz w:val="20"/>
      <w:szCs w:val="20"/>
    </w:rPr>
  </w:style>
  <w:style w:type="paragraph" w:styleId="TOC9">
    <w:name w:val="toc 9"/>
    <w:basedOn w:val="Normal"/>
    <w:next w:val="Normal"/>
    <w:autoRedefine/>
    <w:uiPriority w:val="39"/>
    <w:unhideWhenUsed/>
    <w:rsid w:val="00F001C4"/>
    <w:pPr>
      <w:ind w:left="1760"/>
    </w:pPr>
    <w:rPr>
      <w:sz w:val="20"/>
      <w:szCs w:val="20"/>
    </w:rPr>
  </w:style>
  <w:style w:type="character" w:styleId="FollowedHyperlink">
    <w:name w:val="FollowedHyperlink"/>
    <w:basedOn w:val="DefaultParagraphFont"/>
    <w:uiPriority w:val="99"/>
    <w:semiHidden/>
    <w:unhideWhenUsed/>
    <w:rsid w:val="00C4569D"/>
    <w:rPr>
      <w:color w:val="800080" w:themeColor="followedHyperlink"/>
      <w:u w:val="single"/>
    </w:rPr>
  </w:style>
  <w:style w:type="table" w:styleId="LightGrid-Accent2">
    <w:name w:val="Light Grid Accent 2"/>
    <w:basedOn w:val="TableNormal"/>
    <w:uiPriority w:val="62"/>
    <w:rsid w:val="00900F32"/>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PageNumber">
    <w:name w:val="page number"/>
    <w:basedOn w:val="DefaultParagraphFont"/>
    <w:rsid w:val="00CE4DF7"/>
    <w:rPr>
      <w:rFonts w:ascii="Calibri" w:hAnsi="Calibri"/>
      <w:sz w:val="18"/>
    </w:rPr>
  </w:style>
  <w:style w:type="table" w:customStyle="1" w:styleId="Tabelraster1">
    <w:name w:val="Tabelraster1"/>
    <w:basedOn w:val="TableNormal"/>
    <w:next w:val="TableGrid"/>
    <w:uiPriority w:val="59"/>
    <w:rsid w:val="00D2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15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15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7309">
      <w:bodyDiv w:val="1"/>
      <w:marLeft w:val="0"/>
      <w:marRight w:val="0"/>
      <w:marTop w:val="0"/>
      <w:marBottom w:val="0"/>
      <w:divBdr>
        <w:top w:val="none" w:sz="0" w:space="0" w:color="auto"/>
        <w:left w:val="none" w:sz="0" w:space="0" w:color="auto"/>
        <w:bottom w:val="none" w:sz="0" w:space="0" w:color="auto"/>
        <w:right w:val="none" w:sz="0" w:space="0" w:color="auto"/>
      </w:divBdr>
    </w:div>
    <w:div w:id="1054891170">
      <w:bodyDiv w:val="1"/>
      <w:marLeft w:val="0"/>
      <w:marRight w:val="0"/>
      <w:marTop w:val="0"/>
      <w:marBottom w:val="0"/>
      <w:divBdr>
        <w:top w:val="none" w:sz="0" w:space="0" w:color="auto"/>
        <w:left w:val="none" w:sz="0" w:space="0" w:color="auto"/>
        <w:bottom w:val="none" w:sz="0" w:space="0" w:color="auto"/>
        <w:right w:val="none" w:sz="0" w:space="0" w:color="auto"/>
      </w:divBdr>
    </w:div>
    <w:div w:id="1123499167">
      <w:bodyDiv w:val="1"/>
      <w:marLeft w:val="0"/>
      <w:marRight w:val="0"/>
      <w:marTop w:val="0"/>
      <w:marBottom w:val="0"/>
      <w:divBdr>
        <w:top w:val="none" w:sz="0" w:space="0" w:color="auto"/>
        <w:left w:val="none" w:sz="0" w:space="0" w:color="auto"/>
        <w:bottom w:val="none" w:sz="0" w:space="0" w:color="auto"/>
        <w:right w:val="none" w:sz="0" w:space="0" w:color="auto"/>
      </w:divBdr>
    </w:div>
    <w:div w:id="1272974476">
      <w:bodyDiv w:val="1"/>
      <w:marLeft w:val="0"/>
      <w:marRight w:val="0"/>
      <w:marTop w:val="0"/>
      <w:marBottom w:val="0"/>
      <w:divBdr>
        <w:top w:val="none" w:sz="0" w:space="0" w:color="auto"/>
        <w:left w:val="none" w:sz="0" w:space="0" w:color="auto"/>
        <w:bottom w:val="none" w:sz="0" w:space="0" w:color="auto"/>
        <w:right w:val="none" w:sz="0" w:space="0" w:color="auto"/>
      </w:divBdr>
    </w:div>
    <w:div w:id="1460369217">
      <w:bodyDiv w:val="1"/>
      <w:marLeft w:val="0"/>
      <w:marRight w:val="0"/>
      <w:marTop w:val="0"/>
      <w:marBottom w:val="0"/>
      <w:divBdr>
        <w:top w:val="none" w:sz="0" w:space="0" w:color="auto"/>
        <w:left w:val="none" w:sz="0" w:space="0" w:color="auto"/>
        <w:bottom w:val="none" w:sz="0" w:space="0" w:color="auto"/>
        <w:right w:val="none" w:sz="0" w:space="0" w:color="auto"/>
      </w:divBdr>
    </w:div>
    <w:div w:id="1521580234">
      <w:bodyDiv w:val="1"/>
      <w:marLeft w:val="0"/>
      <w:marRight w:val="0"/>
      <w:marTop w:val="0"/>
      <w:marBottom w:val="0"/>
      <w:divBdr>
        <w:top w:val="none" w:sz="0" w:space="0" w:color="auto"/>
        <w:left w:val="none" w:sz="0" w:space="0" w:color="auto"/>
        <w:bottom w:val="none" w:sz="0" w:space="0" w:color="auto"/>
        <w:right w:val="none" w:sz="0" w:space="0" w:color="auto"/>
      </w:divBdr>
    </w:div>
    <w:div w:id="1799059257">
      <w:bodyDiv w:val="1"/>
      <w:marLeft w:val="0"/>
      <w:marRight w:val="0"/>
      <w:marTop w:val="0"/>
      <w:marBottom w:val="0"/>
      <w:divBdr>
        <w:top w:val="none" w:sz="0" w:space="0" w:color="auto"/>
        <w:left w:val="none" w:sz="0" w:space="0" w:color="auto"/>
        <w:bottom w:val="none" w:sz="0" w:space="0" w:color="auto"/>
        <w:right w:val="none" w:sz="0" w:space="0" w:color="auto"/>
      </w:divBdr>
    </w:div>
    <w:div w:id="1988778576">
      <w:bodyDiv w:val="1"/>
      <w:marLeft w:val="0"/>
      <w:marRight w:val="0"/>
      <w:marTop w:val="0"/>
      <w:marBottom w:val="0"/>
      <w:divBdr>
        <w:top w:val="none" w:sz="0" w:space="0" w:color="auto"/>
        <w:left w:val="none" w:sz="0" w:space="0" w:color="auto"/>
        <w:bottom w:val="none" w:sz="0" w:space="0" w:color="auto"/>
        <w:right w:val="none" w:sz="0" w:space="0" w:color="auto"/>
      </w:divBdr>
    </w:div>
    <w:div w:id="2018725591">
      <w:bodyDiv w:val="1"/>
      <w:marLeft w:val="0"/>
      <w:marRight w:val="0"/>
      <w:marTop w:val="0"/>
      <w:marBottom w:val="0"/>
      <w:divBdr>
        <w:top w:val="none" w:sz="0" w:space="0" w:color="auto"/>
        <w:left w:val="none" w:sz="0" w:space="0" w:color="auto"/>
        <w:bottom w:val="none" w:sz="0" w:space="0" w:color="auto"/>
        <w:right w:val="none" w:sz="0" w:space="0" w:color="auto"/>
      </w:divBdr>
    </w:div>
    <w:div w:id="2111467040">
      <w:bodyDiv w:val="1"/>
      <w:marLeft w:val="0"/>
      <w:marRight w:val="0"/>
      <w:marTop w:val="0"/>
      <w:marBottom w:val="0"/>
      <w:divBdr>
        <w:top w:val="none" w:sz="0" w:space="0" w:color="auto"/>
        <w:left w:val="none" w:sz="0" w:space="0" w:color="auto"/>
        <w:bottom w:val="none" w:sz="0" w:space="0" w:color="auto"/>
        <w:right w:val="none" w:sz="0" w:space="0" w:color="auto"/>
      </w:divBdr>
    </w:div>
    <w:div w:id="21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nl/studiegi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ten.overheid.nl/BWBR0035059/2022-09-01" TargetMode="External"/><Relationship Id="rId4" Type="http://schemas.openxmlformats.org/officeDocument/2006/relationships/settings" Target="settings.xml"/><Relationship Id="rId9" Type="http://schemas.openxmlformats.org/officeDocument/2006/relationships/hyperlink" Target="http://www.vu.n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B6E0-896A-40AD-81A9-D8844F32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8793</Words>
  <Characters>50123</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 N.</dc:creator>
  <cp:lastModifiedBy>Zeeman, M.L. (Marrij)</cp:lastModifiedBy>
  <cp:revision>6</cp:revision>
  <cp:lastPrinted>2018-09-04T11:58:00Z</cp:lastPrinted>
  <dcterms:created xsi:type="dcterms:W3CDTF">2023-05-30T14:07:00Z</dcterms:created>
  <dcterms:modified xsi:type="dcterms:W3CDTF">2023-07-13T07:30:00Z</dcterms:modified>
</cp:coreProperties>
</file>