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2D869B32" w14:textId="77777777" w:rsidR="00B467B9" w:rsidRDefault="421DE404" w:rsidP="006A3846">
      <w:pPr>
        <w:jc w:val="center"/>
        <w:rPr>
          <w:rFonts w:eastAsia="Times New Roman" w:cs="Arial"/>
          <w:b/>
          <w:bCs/>
        </w:rPr>
      </w:pPr>
      <w:r w:rsidRPr="001F1007">
        <w:rPr>
          <w:rFonts w:eastAsia="Times New Roman" w:cs="Arial"/>
          <w:b/>
          <w:bCs/>
        </w:rPr>
        <w:t xml:space="preserve">Application </w:t>
      </w:r>
      <w:r w:rsidR="00C72B8C" w:rsidRPr="001F1007">
        <w:rPr>
          <w:rFonts w:eastAsia="Times New Roman" w:cs="Arial"/>
          <w:b/>
          <w:bCs/>
        </w:rPr>
        <w:t xml:space="preserve">premaster </w:t>
      </w:r>
      <w:r w:rsidR="001F1007" w:rsidRPr="001F1007">
        <w:rPr>
          <w:rFonts w:eastAsia="Times New Roman" w:cs="Arial"/>
          <w:b/>
          <w:bCs/>
        </w:rPr>
        <w:t>L</w:t>
      </w:r>
      <w:r w:rsidR="001F1007">
        <w:rPr>
          <w:rFonts w:eastAsia="Times New Roman" w:cs="Arial"/>
          <w:b/>
          <w:bCs/>
        </w:rPr>
        <w:t>inguistics</w:t>
      </w:r>
    </w:p>
    <w:p w14:paraId="6794D607" w14:textId="0283623A" w:rsidR="00AF7646" w:rsidRPr="001F1007" w:rsidRDefault="00AF76E3" w:rsidP="006A3846">
      <w:pPr>
        <w:jc w:val="center"/>
        <w:rPr>
          <w:rFonts w:eastAsia="Times New Roman" w:cs="Arial"/>
          <w:b/>
          <w:bCs/>
        </w:rPr>
      </w:pPr>
      <w:r>
        <w:rPr>
          <w:rFonts w:eastAsia="Times New Roman" w:cs="Arial"/>
          <w:b/>
          <w:bCs/>
        </w:rPr>
        <w:t>Language Consultancy and Linguistic Documentation</w:t>
      </w:r>
      <w:r w:rsidR="00B467B9">
        <w:rPr>
          <w:rFonts w:eastAsia="Times New Roman" w:cs="Arial"/>
          <w:b/>
          <w:bCs/>
        </w:rPr>
        <w:t xml:space="preserve"> / Text Mining</w:t>
      </w:r>
    </w:p>
    <w:p w14:paraId="672A6659" w14:textId="77777777" w:rsidR="00001BBE" w:rsidRPr="001F1007"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programme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41630BAF" w14:textId="51E108B5" w:rsidR="00B467B9" w:rsidRPr="00D24F44" w:rsidRDefault="00B467B9">
      <w:pPr>
        <w:rPr>
          <w:b/>
          <w:bCs/>
        </w:rPr>
      </w:pPr>
      <w:r w:rsidRPr="00D24F44">
        <w:rPr>
          <w:b/>
          <w:bCs/>
        </w:rPr>
        <w:t>Please indicate which track you wish to follow:</w:t>
      </w:r>
    </w:p>
    <w:p w14:paraId="4D5B88B3" w14:textId="20EA8025" w:rsidR="00B467B9" w:rsidRDefault="00D24F44" w:rsidP="00D24F44">
      <w:pPr>
        <w:pStyle w:val="ListParagraph"/>
        <w:numPr>
          <w:ilvl w:val="0"/>
          <w:numId w:val="19"/>
        </w:numPr>
      </w:pPr>
      <w:r w:rsidRPr="00D24F44">
        <w:t xml:space="preserve">Language Description and Comparative Linguistics </w:t>
      </w:r>
    </w:p>
    <w:p w14:paraId="202CDD54" w14:textId="095CBD2B" w:rsidR="00D24F44" w:rsidRDefault="00D24F44" w:rsidP="00D24F44">
      <w:pPr>
        <w:pStyle w:val="ListParagraph"/>
        <w:numPr>
          <w:ilvl w:val="0"/>
          <w:numId w:val="19"/>
        </w:numPr>
      </w:pPr>
      <w:r>
        <w:t>Text Mining</w:t>
      </w:r>
    </w:p>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0BE86502" w14:textId="282E5B79"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E8E4F87" w14:textId="157802DB"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p>
    <w:p w14:paraId="048DB41B"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14:paraId="3EC38757" w14:textId="42D1B997" w:rsidR="00AA2737" w:rsidRPr="00C015C5" w:rsidRDefault="008F0580"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793CF03" w14:textId="77777777" w:rsidR="00B21C49" w:rsidRPr="00AA2737" w:rsidRDefault="00E53129" w:rsidP="00B21C49">
      <w:pPr>
        <w:shd w:val="clear" w:color="auto" w:fill="FFFFFF" w:themeFill="background1"/>
        <w:spacing w:beforeAutospacing="1" w:afterAutospacing="1" w:line="240" w:lineRule="auto"/>
        <w:rPr>
          <w:rFonts w:cs="Calibri"/>
          <w:color w:val="333333"/>
        </w:rPr>
      </w:pPr>
      <w:r>
        <w:rPr>
          <w:rFonts w:cs="Calibri"/>
          <w:b/>
          <w:bCs/>
          <w:color w:val="333333"/>
        </w:rPr>
        <w:br/>
      </w:r>
      <w:r w:rsidR="00B21C49" w:rsidRPr="5582914A">
        <w:rPr>
          <w:rFonts w:cs="Calibri"/>
          <w:b/>
          <w:bCs/>
          <w:color w:val="333333"/>
        </w:rPr>
        <w:t>English language test results</w:t>
      </w:r>
    </w:p>
    <w:p w14:paraId="0C7975D1" w14:textId="77777777" w:rsidR="00B21C49" w:rsidRPr="001A5011" w:rsidRDefault="00B21C49" w:rsidP="00B21C4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2AA99098" w14:textId="77777777" w:rsidR="00B21C49" w:rsidRPr="001A5011" w:rsidRDefault="00B21C49" w:rsidP="00B21C4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461CDD80" w14:textId="77777777" w:rsidR="00B21C49" w:rsidRPr="001A5011" w:rsidRDefault="00B21C49" w:rsidP="00B21C4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5C6A5FE0" w14:textId="77777777" w:rsidR="00B21C49" w:rsidRPr="001A5011" w:rsidRDefault="00B21C49" w:rsidP="00B21C4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77ECEF2F" w14:textId="77777777" w:rsidR="00B21C49" w:rsidRDefault="00B21C49" w:rsidP="00B21C49">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57A0E3F8" w14:textId="77777777" w:rsidR="00B21C49" w:rsidRPr="00B70F95" w:rsidRDefault="00B21C49" w:rsidP="00B21C49">
      <w:pPr>
        <w:pStyle w:val="paragraph"/>
        <w:spacing w:before="0" w:beforeAutospacing="0" w:after="0" w:afterAutospacing="0"/>
        <w:textAlignment w:val="baseline"/>
        <w:rPr>
          <w:rFonts w:asciiTheme="minorHAnsi" w:hAnsiTheme="minorHAnsi" w:cstheme="minorHAnsi"/>
          <w:sz w:val="22"/>
          <w:szCs w:val="22"/>
          <w:lang w:val="en-US"/>
        </w:rPr>
      </w:pPr>
    </w:p>
    <w:p w14:paraId="525691B6" w14:textId="77777777" w:rsidR="00B21C49" w:rsidRDefault="00B21C49" w:rsidP="00B21C49">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5E20CD2E" w14:textId="37DF3E68" w:rsidR="00B21C49" w:rsidRPr="00B70F95" w:rsidRDefault="00B21C49" w:rsidP="68CEA99F">
      <w:pPr>
        <w:pStyle w:val="paragraph"/>
        <w:numPr>
          <w:ilvl w:val="0"/>
          <w:numId w:val="22"/>
        </w:numPr>
        <w:spacing w:before="0" w:beforeAutospacing="0" w:after="0" w:afterAutospacing="0"/>
        <w:textAlignment w:val="baseline"/>
        <w:rPr>
          <w:lang w:val="en-US"/>
        </w:rPr>
      </w:pPr>
      <w:r w:rsidRPr="68CEA99F">
        <w:rPr>
          <w:rFonts w:asciiTheme="minorHAnsi" w:hAnsiTheme="minorHAnsi" w:cstheme="minorBidi"/>
          <w:sz w:val="22"/>
          <w:szCs w:val="22"/>
          <w:lang w:val="en-US"/>
        </w:rPr>
        <w:t>(academic) IELTS: 7.0, with a minimum of 6.5 on each item;</w:t>
      </w:r>
      <w:r w:rsidRPr="00225DAB">
        <w:rPr>
          <w:lang w:val="en-US"/>
        </w:rPr>
        <w:br/>
      </w:r>
      <w:r w:rsidR="2180A408" w:rsidRPr="68CEA99F">
        <w:rPr>
          <w:rFonts w:ascii="Calibri" w:eastAsia="Calibri" w:hAnsi="Calibri" w:cs="Calibri"/>
          <w:i/>
          <w:iCs/>
          <w:color w:val="FF0000"/>
          <w:sz w:val="22"/>
          <w:szCs w:val="22"/>
          <w:lang w:val="en-US"/>
        </w:rPr>
        <w:t xml:space="preserve">Note: </w:t>
      </w:r>
      <w:r w:rsidR="2180A408" w:rsidRPr="68CEA99F">
        <w:rPr>
          <w:rFonts w:ascii="Calibri" w:eastAsia="Calibri" w:hAnsi="Calibri" w:cs="Calibri"/>
          <w:i/>
          <w:iCs/>
          <w:color w:val="000000" w:themeColor="text1"/>
          <w:sz w:val="22"/>
          <w:szCs w:val="22"/>
          <w:lang w:val="en-US"/>
        </w:rPr>
        <w:t>the IELTS </w:t>
      </w:r>
      <w:r w:rsidR="2180A408" w:rsidRPr="68CEA99F">
        <w:rPr>
          <w:rFonts w:ascii="Calibri" w:eastAsia="Calibri" w:hAnsi="Calibri" w:cs="Calibri"/>
          <w:b/>
          <w:bCs/>
          <w:i/>
          <w:iCs/>
          <w:color w:val="000000" w:themeColor="text1"/>
          <w:sz w:val="22"/>
          <w:szCs w:val="22"/>
          <w:lang w:val="en-US"/>
        </w:rPr>
        <w:t>Online</w:t>
      </w:r>
      <w:r w:rsidR="2180A408" w:rsidRPr="68CEA99F">
        <w:rPr>
          <w:rFonts w:ascii="Calibri" w:eastAsia="Calibri" w:hAnsi="Calibri" w:cs="Calibri"/>
          <w:i/>
          <w:iCs/>
          <w:color w:val="000000" w:themeColor="text1"/>
          <w:sz w:val="22"/>
          <w:szCs w:val="22"/>
          <w:lang w:val="en-US"/>
        </w:rPr>
        <w:t> Academic and the online IELTS Indicator tests are not accepted.</w:t>
      </w:r>
    </w:p>
    <w:p w14:paraId="2B6C444A" w14:textId="716B07B5" w:rsidR="00B21C49" w:rsidRPr="00B70F95" w:rsidRDefault="00B21C49" w:rsidP="68CEA99F">
      <w:pPr>
        <w:pStyle w:val="paragraph"/>
        <w:numPr>
          <w:ilvl w:val="0"/>
          <w:numId w:val="20"/>
        </w:numPr>
        <w:spacing w:before="0" w:beforeAutospacing="0" w:after="0" w:afterAutospacing="0"/>
        <w:textAlignment w:val="baseline"/>
        <w:rPr>
          <w:lang w:val="en-US"/>
        </w:rPr>
      </w:pPr>
      <w:r w:rsidRPr="68CEA99F">
        <w:rPr>
          <w:rFonts w:asciiTheme="minorHAnsi" w:hAnsiTheme="minorHAnsi" w:cstheme="minorBidi"/>
          <w:sz w:val="22"/>
          <w:szCs w:val="22"/>
          <w:lang w:val="en-US"/>
        </w:rPr>
        <w:t>TOEFL paper based test: 600, with a minimum of 55 on each component and 4.0 in TWE;</w:t>
      </w:r>
      <w:r w:rsidRPr="00225DAB">
        <w:rPr>
          <w:lang w:val="en-US"/>
        </w:rPr>
        <w:br/>
      </w:r>
      <w:r w:rsidR="006F8C9E" w:rsidRPr="68CEA99F">
        <w:rPr>
          <w:rFonts w:ascii="Calibri" w:eastAsia="Calibri" w:hAnsi="Calibri" w:cs="Calibri"/>
          <w:i/>
          <w:iCs/>
          <w:color w:val="FF0000"/>
          <w:sz w:val="22"/>
          <w:szCs w:val="22"/>
          <w:lang w:val="en-US"/>
        </w:rPr>
        <w:t>Note:</w:t>
      </w:r>
      <w:r w:rsidR="006F8C9E" w:rsidRPr="68CEA99F">
        <w:rPr>
          <w:rFonts w:ascii="Calibri" w:eastAsia="Calibri" w:hAnsi="Calibri" w:cs="Calibri"/>
          <w:b/>
          <w:bCs/>
          <w:color w:val="FF0000"/>
          <w:sz w:val="22"/>
          <w:szCs w:val="22"/>
          <w:lang w:val="en-US"/>
        </w:rPr>
        <w:t xml:space="preserve"> </w:t>
      </w:r>
      <w:r w:rsidR="006F8C9E" w:rsidRPr="68CEA99F">
        <w:rPr>
          <w:rFonts w:ascii="Calibri" w:eastAsia="Calibri" w:hAnsi="Calibri" w:cs="Calibri"/>
          <w:i/>
          <w:iCs/>
          <w:color w:val="000000" w:themeColor="text1"/>
          <w:sz w:val="22"/>
          <w:szCs w:val="22"/>
          <w:lang w:val="en-US"/>
        </w:rPr>
        <w:t>TOEFL ITP tests are</w:t>
      </w:r>
      <w:r w:rsidR="00225DAB">
        <w:rPr>
          <w:rFonts w:ascii="Calibri" w:eastAsia="Calibri" w:hAnsi="Calibri" w:cs="Calibri"/>
          <w:i/>
          <w:iCs/>
          <w:color w:val="000000" w:themeColor="text1"/>
          <w:sz w:val="22"/>
          <w:szCs w:val="22"/>
          <w:lang w:val="en-US"/>
        </w:rPr>
        <w:t xml:space="preserve"> not</w:t>
      </w:r>
      <w:r w:rsidR="006F8C9E" w:rsidRPr="68CEA99F">
        <w:rPr>
          <w:rFonts w:ascii="Calibri" w:eastAsia="Calibri" w:hAnsi="Calibri" w:cs="Calibri"/>
          <w:i/>
          <w:iCs/>
          <w:color w:val="000000" w:themeColor="text1"/>
          <w:sz w:val="22"/>
          <w:szCs w:val="22"/>
          <w:lang w:val="en-US"/>
        </w:rPr>
        <w:t xml:space="preserve"> accepted</w:t>
      </w:r>
    </w:p>
    <w:p w14:paraId="738497E8" w14:textId="25F8D2D2" w:rsidR="00B21C49" w:rsidRDefault="00B21C49" w:rsidP="68CEA99F">
      <w:pPr>
        <w:pStyle w:val="paragraph"/>
        <w:numPr>
          <w:ilvl w:val="0"/>
          <w:numId w:val="20"/>
        </w:numPr>
        <w:spacing w:before="0" w:beforeAutospacing="0" w:after="0" w:afterAutospacing="0"/>
        <w:textAlignment w:val="baseline"/>
        <w:rPr>
          <w:lang w:val="en-US"/>
        </w:rPr>
      </w:pPr>
      <w:r w:rsidRPr="68CEA99F">
        <w:rPr>
          <w:rFonts w:asciiTheme="minorHAnsi" w:hAnsiTheme="minorHAnsi" w:cstheme="minorBidi"/>
          <w:sz w:val="22"/>
          <w:szCs w:val="22"/>
          <w:lang w:val="en-US"/>
        </w:rPr>
        <w:t>TOEFL internet based test: 100, with a minimum of 20-23 on each component.</w:t>
      </w:r>
      <w:r w:rsidRPr="00225DAB">
        <w:rPr>
          <w:lang w:val="en-US"/>
        </w:rPr>
        <w:br/>
      </w:r>
      <w:r w:rsidR="6B30A570" w:rsidRPr="68CEA99F">
        <w:rPr>
          <w:rFonts w:ascii="Calibri" w:eastAsia="Calibri" w:hAnsi="Calibri" w:cs="Calibri"/>
          <w:i/>
          <w:iCs/>
          <w:color w:val="FF0000"/>
          <w:sz w:val="22"/>
          <w:szCs w:val="22"/>
          <w:lang w:val="en-US"/>
        </w:rPr>
        <w:t xml:space="preserve">Note: </w:t>
      </w:r>
      <w:r w:rsidR="6B30A570" w:rsidRPr="68CEA99F">
        <w:rPr>
          <w:rFonts w:ascii="Calibri" w:eastAsia="Calibri" w:hAnsi="Calibri" w:cs="Calibri"/>
          <w:i/>
          <w:iCs/>
          <w:color w:val="000000" w:themeColor="text1"/>
          <w:sz w:val="22"/>
          <w:szCs w:val="22"/>
          <w:lang w:val="en-US"/>
        </w:rPr>
        <w:t>TOEFL Essentials and TOEFL iBT Home Edition are not accepted. </w:t>
      </w:r>
      <w:r w:rsidR="6B30A570" w:rsidRPr="68CEA99F">
        <w:rPr>
          <w:rFonts w:ascii="Calibri" w:eastAsia="Calibri" w:hAnsi="Calibri" w:cs="Calibri"/>
          <w:i/>
          <w:iCs/>
          <w:color w:val="000000" w:themeColor="text1"/>
          <w:sz w:val="22"/>
          <w:szCs w:val="22"/>
        </w:rPr>
        <w:t>MyBestScore is also not accepted.</w:t>
      </w:r>
    </w:p>
    <w:p w14:paraId="40C494FE" w14:textId="77777777" w:rsidR="00B21C49" w:rsidRPr="00B70F95" w:rsidRDefault="00B21C49" w:rsidP="00B21C49">
      <w:pPr>
        <w:pStyle w:val="paragraph"/>
        <w:spacing w:before="0" w:beforeAutospacing="0" w:after="0" w:afterAutospacing="0"/>
        <w:ind w:left="720"/>
        <w:textAlignment w:val="baseline"/>
        <w:rPr>
          <w:rFonts w:asciiTheme="minorHAnsi" w:hAnsiTheme="minorHAnsi" w:cstheme="minorHAnsi"/>
          <w:sz w:val="22"/>
          <w:szCs w:val="22"/>
          <w:lang w:val="en-US"/>
        </w:rPr>
      </w:pPr>
    </w:p>
    <w:p w14:paraId="5094BBE6" w14:textId="77777777" w:rsidR="00B21C49" w:rsidRPr="00CD3463" w:rsidRDefault="00B21C49" w:rsidP="00B21C49">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74F94868" w14:textId="77777777" w:rsidR="00B21C49" w:rsidRPr="00B70F95" w:rsidRDefault="00B21C49" w:rsidP="00B21C49">
      <w:pPr>
        <w:pStyle w:val="paragraph"/>
        <w:spacing w:before="0" w:beforeAutospacing="0" w:after="0" w:afterAutospacing="0"/>
        <w:textAlignment w:val="baseline"/>
        <w:rPr>
          <w:rFonts w:asciiTheme="minorHAnsi" w:hAnsiTheme="minorHAnsi" w:cstheme="minorHAnsi"/>
          <w:sz w:val="22"/>
          <w:szCs w:val="22"/>
          <w:lang w:val="en-US"/>
        </w:rPr>
      </w:pPr>
    </w:p>
    <w:p w14:paraId="1A5BC687" w14:textId="77777777" w:rsidR="00B21C49" w:rsidRPr="00B70F95" w:rsidRDefault="00B21C49" w:rsidP="00B21C49">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4DDBEF8D" w14:textId="77777777" w:rsidR="00B21C49" w:rsidRPr="00B70F95" w:rsidRDefault="00B21C49" w:rsidP="00B21C49">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0981CB25" w14:textId="77777777" w:rsidR="00B21C49" w:rsidRPr="00B70F95" w:rsidRDefault="00B21C49" w:rsidP="00B21C49">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535AF287" w14:textId="77777777" w:rsidR="00B21C49" w:rsidRPr="00B70F95" w:rsidRDefault="00B21C49" w:rsidP="00B21C49">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631705B3" w14:textId="77777777" w:rsidR="00B21C49" w:rsidRPr="00B70F95" w:rsidRDefault="00B21C49" w:rsidP="00B21C49">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14:paraId="05428A02" w14:textId="77777777" w:rsidR="00B21C49" w:rsidRDefault="00B21C49" w:rsidP="00B21C49">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7DB5956D" w14:textId="64B52A5E" w:rsidR="0CB380A6" w:rsidRDefault="0CB380A6" w:rsidP="00B21C49">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4431BEEB" w14:textId="77777777" w:rsidR="00CC1A73" w:rsidRPr="00C015C5" w:rsidRDefault="00CC1A73" w:rsidP="00CC1A73">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43761B7B" w14:textId="77777777" w:rsidR="00CC1A73" w:rsidRPr="00C015C5" w:rsidRDefault="00CC1A73" w:rsidP="00CC1A73">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25091CEB" w14:textId="77777777" w:rsidR="00CC1A73" w:rsidRPr="00C015C5" w:rsidRDefault="00CC1A73" w:rsidP="00CC1A73">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A0F3E"/>
    <w:multiLevelType w:val="hybridMultilevel"/>
    <w:tmpl w:val="009EEA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4292906">
    <w:abstractNumId w:val="3"/>
  </w:num>
  <w:num w:numId="2" w16cid:durableId="981499258">
    <w:abstractNumId w:val="12"/>
  </w:num>
  <w:num w:numId="3" w16cid:durableId="885871802">
    <w:abstractNumId w:val="14"/>
  </w:num>
  <w:num w:numId="4" w16cid:durableId="26377145">
    <w:abstractNumId w:val="9"/>
  </w:num>
  <w:num w:numId="5" w16cid:durableId="1823810576">
    <w:abstractNumId w:val="1"/>
  </w:num>
  <w:num w:numId="6" w16cid:durableId="1488983840">
    <w:abstractNumId w:val="7"/>
  </w:num>
  <w:num w:numId="7" w16cid:durableId="1485315329">
    <w:abstractNumId w:val="5"/>
  </w:num>
  <w:num w:numId="8" w16cid:durableId="1569147542">
    <w:abstractNumId w:val="11"/>
  </w:num>
  <w:num w:numId="9" w16cid:durableId="458837281">
    <w:abstractNumId w:val="0"/>
  </w:num>
  <w:num w:numId="10" w16cid:durableId="1770200158">
    <w:abstractNumId w:val="19"/>
  </w:num>
  <w:num w:numId="11" w16cid:durableId="481045229">
    <w:abstractNumId w:val="18"/>
  </w:num>
  <w:num w:numId="12" w16cid:durableId="2113432619">
    <w:abstractNumId w:val="16"/>
  </w:num>
  <w:num w:numId="13" w16cid:durableId="1557549642">
    <w:abstractNumId w:val="13"/>
  </w:num>
  <w:num w:numId="14" w16cid:durableId="1201355673">
    <w:abstractNumId w:val="6"/>
  </w:num>
  <w:num w:numId="15" w16cid:durableId="940988540">
    <w:abstractNumId w:val="20"/>
  </w:num>
  <w:num w:numId="16" w16cid:durableId="1992563338">
    <w:abstractNumId w:val="4"/>
  </w:num>
  <w:num w:numId="17" w16cid:durableId="260341475">
    <w:abstractNumId w:val="2"/>
  </w:num>
  <w:num w:numId="18" w16cid:durableId="86923402">
    <w:abstractNumId w:val="15"/>
  </w:num>
  <w:num w:numId="19" w16cid:durableId="739451588">
    <w:abstractNumId w:val="21"/>
  </w:num>
  <w:num w:numId="20" w16cid:durableId="1858543257">
    <w:abstractNumId w:val="8"/>
  </w:num>
  <w:num w:numId="21" w16cid:durableId="364720449">
    <w:abstractNumId w:val="17"/>
  </w:num>
  <w:num w:numId="22" w16cid:durableId="1030642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E43F2"/>
    <w:rsid w:val="001F0E5C"/>
    <w:rsid w:val="001F1007"/>
    <w:rsid w:val="001F7CCA"/>
    <w:rsid w:val="002032EC"/>
    <w:rsid w:val="0021415C"/>
    <w:rsid w:val="00225DAB"/>
    <w:rsid w:val="0022780E"/>
    <w:rsid w:val="00236F91"/>
    <w:rsid w:val="002557CF"/>
    <w:rsid w:val="00257F3B"/>
    <w:rsid w:val="002B5B9F"/>
    <w:rsid w:val="002C5056"/>
    <w:rsid w:val="002D1BC8"/>
    <w:rsid w:val="002E11D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406A21"/>
    <w:rsid w:val="0042231D"/>
    <w:rsid w:val="00422A5B"/>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6F8C9E"/>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AF76E3"/>
    <w:rsid w:val="00B21C49"/>
    <w:rsid w:val="00B3285F"/>
    <w:rsid w:val="00B365C8"/>
    <w:rsid w:val="00B467B9"/>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7B93"/>
    <w:rsid w:val="00CA4D16"/>
    <w:rsid w:val="00CB56C7"/>
    <w:rsid w:val="00CC1A73"/>
    <w:rsid w:val="00CE0499"/>
    <w:rsid w:val="00CE0B5A"/>
    <w:rsid w:val="00CE2811"/>
    <w:rsid w:val="00CE730F"/>
    <w:rsid w:val="00D12D85"/>
    <w:rsid w:val="00D24F44"/>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0940"/>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80A408"/>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CEA99F"/>
    <w:rsid w:val="68E657EF"/>
    <w:rsid w:val="68EF0E58"/>
    <w:rsid w:val="6919E9D2"/>
    <w:rsid w:val="697EFE49"/>
    <w:rsid w:val="69B6DAF1"/>
    <w:rsid w:val="69E6F684"/>
    <w:rsid w:val="6A42ADE3"/>
    <w:rsid w:val="6A458994"/>
    <w:rsid w:val="6A675279"/>
    <w:rsid w:val="6B28AD34"/>
    <w:rsid w:val="6B30A570"/>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3128">
      <w:bodyDiv w:val="1"/>
      <w:marLeft w:val="0"/>
      <w:marRight w:val="0"/>
      <w:marTop w:val="0"/>
      <w:marBottom w:val="0"/>
      <w:divBdr>
        <w:top w:val="none" w:sz="0" w:space="0" w:color="auto"/>
        <w:left w:val="none" w:sz="0" w:space="0" w:color="auto"/>
        <w:bottom w:val="none" w:sz="0" w:space="0" w:color="auto"/>
        <w:right w:val="none" w:sz="0" w:space="0" w:color="auto"/>
      </w:divBdr>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79490618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3D9B-3C5B-4049-ADFC-04270718D5B8}"/>
</file>

<file path=customXml/itemProps2.xml><?xml version="1.0" encoding="utf-8"?>
<ds:datastoreItem xmlns:ds="http://schemas.openxmlformats.org/officeDocument/2006/customXml" ds:itemID="{DA070159-0726-4C24-9348-38F8FF7DA6CD}">
  <ds:schemaRefs>
    <ds:schemaRef ds:uri="http://schemas.microsoft.com/sharepoint/v3/contenttype/forms"/>
  </ds:schemaRefs>
</ds:datastoreItem>
</file>

<file path=customXml/itemProps3.xml><?xml version="1.0" encoding="utf-8"?>
<ds:datastoreItem xmlns:ds="http://schemas.openxmlformats.org/officeDocument/2006/customXml" ds:itemID="{780843B0-A942-42D6-8CE0-F5E02F1FB159}">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4444</Characters>
  <Application>Microsoft Office Word</Application>
  <DocSecurity>0</DocSecurity>
  <Lines>37</Lines>
  <Paragraphs>10</Paragraphs>
  <ScaleCrop>false</ScaleCrop>
  <Company>Vrije Universiteit Amsterdam</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9</cp:revision>
  <dcterms:created xsi:type="dcterms:W3CDTF">2023-01-19T13:39:00Z</dcterms:created>
  <dcterms:modified xsi:type="dcterms:W3CDTF">2024-05-24T09:23:00Z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