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0AA" w:rsidRPr="00BC70AA" w:rsidRDefault="00562DC5" w:rsidP="00BC70AA">
      <w:pPr>
        <w:pStyle w:val="Kop1"/>
        <w:spacing w:line="300" w:lineRule="atLeast"/>
        <w:jc w:val="center"/>
        <w:rPr>
          <w:rFonts w:asciiTheme="minorHAnsi" w:hAnsiTheme="minorHAnsi" w:cstheme="minorHAnsi"/>
          <w:szCs w:val="28"/>
          <w:u w:val="none"/>
        </w:rPr>
      </w:pPr>
      <w:r w:rsidRPr="00EA3501">
        <w:rPr>
          <w:rFonts w:asciiTheme="minorHAnsi" w:hAnsiTheme="minorHAnsi" w:cstheme="minorHAnsi"/>
          <w:szCs w:val="28"/>
          <w:u w:val="none"/>
        </w:rPr>
        <w:t>Voorlichtingscollege Studieadviseurs Bachelor 2</w:t>
      </w:r>
      <w:r w:rsidR="00BC70AA">
        <w:rPr>
          <w:rFonts w:asciiTheme="minorHAnsi" w:hAnsiTheme="minorHAnsi" w:cstheme="minorHAnsi"/>
          <w:szCs w:val="28"/>
          <w:u w:val="none"/>
        </w:rPr>
        <w:t xml:space="preserve"> studiejaar 2023-2024</w:t>
      </w:r>
    </w:p>
    <w:p w:rsidR="00090A11" w:rsidRPr="00090A11" w:rsidRDefault="00090A11" w:rsidP="00090A11"/>
    <w:p w:rsidR="00F31180" w:rsidRPr="00EA3501" w:rsidRDefault="00F31180" w:rsidP="00F31180">
      <w:pPr>
        <w:autoSpaceDE w:val="0"/>
        <w:autoSpaceDN w:val="0"/>
        <w:adjustRightInd w:val="0"/>
        <w:spacing w:line="276" w:lineRule="auto"/>
        <w:rPr>
          <w:rFonts w:asciiTheme="minorHAnsi" w:hAnsiTheme="minorHAnsi" w:cstheme="minorHAnsi"/>
          <w:b/>
          <w:noProof/>
          <w:sz w:val="22"/>
          <w:szCs w:val="22"/>
          <w:u w:val="single"/>
        </w:rPr>
      </w:pPr>
      <w:r w:rsidRPr="00EA3501">
        <w:rPr>
          <w:rFonts w:asciiTheme="minorHAnsi" w:hAnsiTheme="minorHAnsi" w:cstheme="minorHAnsi"/>
          <w:b/>
          <w:noProof/>
          <w:sz w:val="22"/>
          <w:szCs w:val="22"/>
          <w:u w:val="single"/>
        </w:rPr>
        <w:t>Inhoud</w:t>
      </w:r>
    </w:p>
    <w:p w:rsidR="00F31180" w:rsidRPr="00EA3501" w:rsidRDefault="00F31180" w:rsidP="00F31180">
      <w:pPr>
        <w:numPr>
          <w:ilvl w:val="0"/>
          <w:numId w:val="1"/>
        </w:numPr>
        <w:tabs>
          <w:tab w:val="clear" w:pos="1080"/>
          <w:tab w:val="num" w:pos="426"/>
          <w:tab w:val="left" w:pos="720"/>
        </w:tabs>
        <w:autoSpaceDE w:val="0"/>
        <w:autoSpaceDN w:val="0"/>
        <w:adjustRightInd w:val="0"/>
        <w:spacing w:line="300" w:lineRule="atLeast"/>
        <w:ind w:left="426"/>
        <w:rPr>
          <w:rFonts w:asciiTheme="minorHAnsi" w:hAnsiTheme="minorHAnsi" w:cstheme="minorHAnsi"/>
          <w:bCs/>
          <w:noProof/>
          <w:sz w:val="22"/>
          <w:szCs w:val="22"/>
        </w:rPr>
      </w:pPr>
      <w:r w:rsidRPr="00EA3501">
        <w:rPr>
          <w:rFonts w:asciiTheme="minorHAnsi" w:hAnsiTheme="minorHAnsi" w:cstheme="minorHAnsi"/>
          <w:bCs/>
          <w:noProof/>
          <w:sz w:val="22"/>
          <w:szCs w:val="22"/>
        </w:rPr>
        <w:t>Werkterrein studieadviseurs</w:t>
      </w:r>
    </w:p>
    <w:p w:rsidR="00F31180" w:rsidRPr="00EA3501" w:rsidRDefault="00F31180" w:rsidP="00F31180">
      <w:pPr>
        <w:numPr>
          <w:ilvl w:val="0"/>
          <w:numId w:val="1"/>
        </w:numPr>
        <w:tabs>
          <w:tab w:val="clear" w:pos="1080"/>
          <w:tab w:val="num" w:pos="426"/>
          <w:tab w:val="left" w:pos="720"/>
        </w:tabs>
        <w:autoSpaceDE w:val="0"/>
        <w:autoSpaceDN w:val="0"/>
        <w:adjustRightInd w:val="0"/>
        <w:spacing w:line="300" w:lineRule="atLeast"/>
        <w:ind w:left="426"/>
        <w:rPr>
          <w:rFonts w:asciiTheme="minorHAnsi" w:hAnsiTheme="minorHAnsi" w:cstheme="minorHAnsi"/>
          <w:bCs/>
          <w:noProof/>
          <w:sz w:val="22"/>
          <w:szCs w:val="22"/>
        </w:rPr>
      </w:pPr>
      <w:r w:rsidRPr="00EA3501">
        <w:rPr>
          <w:rFonts w:asciiTheme="minorHAnsi" w:hAnsiTheme="minorHAnsi" w:cstheme="minorHAnsi"/>
          <w:bCs/>
          <w:noProof/>
          <w:sz w:val="22"/>
          <w:szCs w:val="22"/>
        </w:rPr>
        <w:t>BSA</w:t>
      </w:r>
    </w:p>
    <w:p w:rsidR="008A5217" w:rsidRPr="00EA3501" w:rsidRDefault="008A5217" w:rsidP="00F31180">
      <w:pPr>
        <w:numPr>
          <w:ilvl w:val="0"/>
          <w:numId w:val="1"/>
        </w:numPr>
        <w:tabs>
          <w:tab w:val="clear" w:pos="1080"/>
          <w:tab w:val="num" w:pos="426"/>
          <w:tab w:val="left" w:pos="720"/>
        </w:tabs>
        <w:autoSpaceDE w:val="0"/>
        <w:autoSpaceDN w:val="0"/>
        <w:adjustRightInd w:val="0"/>
        <w:spacing w:line="300" w:lineRule="atLeast"/>
        <w:ind w:left="426"/>
        <w:rPr>
          <w:rFonts w:asciiTheme="minorHAnsi" w:hAnsiTheme="minorHAnsi" w:cstheme="minorHAnsi"/>
          <w:bCs/>
          <w:noProof/>
          <w:sz w:val="22"/>
          <w:szCs w:val="22"/>
        </w:rPr>
      </w:pPr>
      <w:r w:rsidRPr="00EA3501">
        <w:rPr>
          <w:rFonts w:asciiTheme="minorHAnsi" w:hAnsiTheme="minorHAnsi" w:cstheme="minorHAnsi"/>
          <w:bCs/>
          <w:noProof/>
          <w:sz w:val="22"/>
          <w:szCs w:val="22"/>
        </w:rPr>
        <w:t>Profileringsfonds</w:t>
      </w:r>
    </w:p>
    <w:p w:rsidR="00531CC4" w:rsidRPr="00EA3501" w:rsidRDefault="00531CC4" w:rsidP="00F31180">
      <w:pPr>
        <w:numPr>
          <w:ilvl w:val="0"/>
          <w:numId w:val="1"/>
        </w:numPr>
        <w:tabs>
          <w:tab w:val="clear" w:pos="1080"/>
          <w:tab w:val="num" w:pos="426"/>
          <w:tab w:val="left" w:pos="720"/>
        </w:tabs>
        <w:autoSpaceDE w:val="0"/>
        <w:autoSpaceDN w:val="0"/>
        <w:adjustRightInd w:val="0"/>
        <w:spacing w:line="300" w:lineRule="atLeast"/>
        <w:ind w:left="426"/>
        <w:rPr>
          <w:rFonts w:asciiTheme="minorHAnsi" w:hAnsiTheme="minorHAnsi" w:cstheme="minorHAnsi"/>
          <w:bCs/>
          <w:noProof/>
          <w:sz w:val="22"/>
          <w:szCs w:val="22"/>
        </w:rPr>
      </w:pPr>
      <w:r w:rsidRPr="00EA3501">
        <w:rPr>
          <w:rFonts w:asciiTheme="minorHAnsi" w:hAnsiTheme="minorHAnsi" w:cstheme="minorHAnsi"/>
          <w:bCs/>
          <w:noProof/>
          <w:sz w:val="22"/>
          <w:szCs w:val="22"/>
        </w:rPr>
        <w:t>Extra tijd</w:t>
      </w:r>
    </w:p>
    <w:p w:rsidR="00562DC5" w:rsidRPr="00EA3501" w:rsidRDefault="00562DC5" w:rsidP="007F7E62">
      <w:pPr>
        <w:numPr>
          <w:ilvl w:val="0"/>
          <w:numId w:val="1"/>
        </w:numPr>
        <w:tabs>
          <w:tab w:val="clear" w:pos="1080"/>
          <w:tab w:val="num" w:pos="426"/>
          <w:tab w:val="left" w:pos="720"/>
        </w:tabs>
        <w:autoSpaceDE w:val="0"/>
        <w:autoSpaceDN w:val="0"/>
        <w:adjustRightInd w:val="0"/>
        <w:spacing w:line="300" w:lineRule="atLeast"/>
        <w:ind w:left="426"/>
        <w:rPr>
          <w:rFonts w:asciiTheme="minorHAnsi" w:hAnsiTheme="minorHAnsi" w:cstheme="minorHAnsi"/>
          <w:bCs/>
          <w:noProof/>
          <w:sz w:val="22"/>
          <w:szCs w:val="22"/>
        </w:rPr>
      </w:pPr>
      <w:r w:rsidRPr="00EA3501">
        <w:rPr>
          <w:rFonts w:asciiTheme="minorHAnsi" w:hAnsiTheme="minorHAnsi" w:cstheme="minorHAnsi"/>
          <w:bCs/>
          <w:noProof/>
          <w:sz w:val="22"/>
          <w:szCs w:val="22"/>
        </w:rPr>
        <w:t>Topprestatieregeling</w:t>
      </w:r>
    </w:p>
    <w:p w:rsidR="00562DC5" w:rsidRPr="00EA3501" w:rsidRDefault="00562DC5" w:rsidP="007F7E62">
      <w:pPr>
        <w:numPr>
          <w:ilvl w:val="0"/>
          <w:numId w:val="1"/>
        </w:numPr>
        <w:tabs>
          <w:tab w:val="clear" w:pos="1080"/>
          <w:tab w:val="num" w:pos="426"/>
          <w:tab w:val="left" w:pos="720"/>
        </w:tabs>
        <w:autoSpaceDE w:val="0"/>
        <w:autoSpaceDN w:val="0"/>
        <w:adjustRightInd w:val="0"/>
        <w:spacing w:line="300" w:lineRule="atLeast"/>
        <w:ind w:left="426"/>
        <w:rPr>
          <w:rFonts w:asciiTheme="minorHAnsi" w:hAnsiTheme="minorHAnsi" w:cstheme="minorHAnsi"/>
          <w:sz w:val="22"/>
          <w:szCs w:val="22"/>
        </w:rPr>
      </w:pPr>
      <w:r w:rsidRPr="00EA3501">
        <w:rPr>
          <w:rFonts w:asciiTheme="minorHAnsi" w:hAnsiTheme="minorHAnsi" w:cstheme="minorHAnsi"/>
          <w:bCs/>
          <w:noProof/>
          <w:sz w:val="22"/>
          <w:szCs w:val="22"/>
        </w:rPr>
        <w:t>Functiebeperking</w:t>
      </w:r>
    </w:p>
    <w:p w:rsidR="00776E2C" w:rsidRPr="00EA3501" w:rsidRDefault="00776E2C" w:rsidP="007F7E62">
      <w:pPr>
        <w:numPr>
          <w:ilvl w:val="0"/>
          <w:numId w:val="1"/>
        </w:numPr>
        <w:tabs>
          <w:tab w:val="clear" w:pos="1080"/>
          <w:tab w:val="num" w:pos="426"/>
          <w:tab w:val="left" w:pos="720"/>
        </w:tabs>
        <w:autoSpaceDE w:val="0"/>
        <w:autoSpaceDN w:val="0"/>
        <w:adjustRightInd w:val="0"/>
        <w:spacing w:line="300" w:lineRule="atLeast"/>
        <w:ind w:left="426"/>
        <w:rPr>
          <w:rFonts w:asciiTheme="minorHAnsi" w:hAnsiTheme="minorHAnsi" w:cstheme="minorHAnsi"/>
          <w:sz w:val="22"/>
          <w:szCs w:val="22"/>
        </w:rPr>
      </w:pPr>
      <w:r w:rsidRPr="00EA3501">
        <w:rPr>
          <w:rFonts w:asciiTheme="minorHAnsi" w:hAnsiTheme="minorHAnsi" w:cstheme="minorHAnsi"/>
          <w:bCs/>
          <w:noProof/>
          <w:sz w:val="22"/>
          <w:szCs w:val="22"/>
        </w:rPr>
        <w:t>Studentendecanen, studentpsychologen en cursussen</w:t>
      </w:r>
      <w:r w:rsidRPr="00EA3501">
        <w:rPr>
          <w:rFonts w:asciiTheme="minorHAnsi" w:hAnsiTheme="minorHAnsi" w:cstheme="minorHAnsi"/>
          <w:sz w:val="22"/>
          <w:szCs w:val="22"/>
        </w:rPr>
        <w:t xml:space="preserve"> </w:t>
      </w:r>
    </w:p>
    <w:p w:rsidR="007D7E7F" w:rsidRPr="00EA3501" w:rsidRDefault="004B27FD" w:rsidP="007F7E62">
      <w:pPr>
        <w:numPr>
          <w:ilvl w:val="0"/>
          <w:numId w:val="1"/>
        </w:numPr>
        <w:tabs>
          <w:tab w:val="clear" w:pos="1080"/>
          <w:tab w:val="num" w:pos="426"/>
          <w:tab w:val="left" w:pos="720"/>
        </w:tabs>
        <w:autoSpaceDE w:val="0"/>
        <w:autoSpaceDN w:val="0"/>
        <w:adjustRightInd w:val="0"/>
        <w:spacing w:line="300" w:lineRule="atLeast"/>
        <w:ind w:left="426"/>
        <w:rPr>
          <w:rFonts w:asciiTheme="minorHAnsi" w:hAnsiTheme="minorHAnsi" w:cstheme="minorHAnsi"/>
          <w:sz w:val="22"/>
          <w:szCs w:val="22"/>
        </w:rPr>
      </w:pPr>
      <w:r w:rsidRPr="00EA3501">
        <w:rPr>
          <w:rFonts w:asciiTheme="minorHAnsi" w:hAnsiTheme="minorHAnsi" w:cstheme="minorHAnsi"/>
          <w:sz w:val="22"/>
          <w:szCs w:val="22"/>
        </w:rPr>
        <w:t>Ingangseis voor de facultaire m</w:t>
      </w:r>
      <w:r w:rsidR="007D7E7F" w:rsidRPr="00EA3501">
        <w:rPr>
          <w:rFonts w:asciiTheme="minorHAnsi" w:hAnsiTheme="minorHAnsi" w:cstheme="minorHAnsi"/>
          <w:sz w:val="22"/>
          <w:szCs w:val="22"/>
        </w:rPr>
        <w:t>inor</w:t>
      </w:r>
    </w:p>
    <w:p w:rsidR="00776E2C" w:rsidRPr="00EA3501" w:rsidRDefault="000F7046" w:rsidP="00776E2C">
      <w:pPr>
        <w:numPr>
          <w:ilvl w:val="0"/>
          <w:numId w:val="1"/>
        </w:numPr>
        <w:tabs>
          <w:tab w:val="clear" w:pos="1080"/>
          <w:tab w:val="num" w:pos="426"/>
          <w:tab w:val="left" w:pos="720"/>
        </w:tabs>
        <w:autoSpaceDE w:val="0"/>
        <w:autoSpaceDN w:val="0"/>
        <w:adjustRightInd w:val="0"/>
        <w:spacing w:line="300" w:lineRule="atLeast"/>
        <w:ind w:left="426"/>
        <w:rPr>
          <w:rFonts w:asciiTheme="minorHAnsi" w:hAnsiTheme="minorHAnsi" w:cstheme="minorHAnsi"/>
          <w:sz w:val="22"/>
          <w:szCs w:val="22"/>
        </w:rPr>
      </w:pPr>
      <w:r w:rsidRPr="00EA3501">
        <w:rPr>
          <w:rFonts w:asciiTheme="minorHAnsi" w:hAnsiTheme="minorHAnsi" w:cstheme="minorHAnsi"/>
          <w:bCs/>
          <w:sz w:val="22"/>
          <w:szCs w:val="22"/>
        </w:rPr>
        <w:t>Klacht</w:t>
      </w:r>
    </w:p>
    <w:p w:rsidR="00776E2C" w:rsidRPr="00EA3501" w:rsidRDefault="000F7046" w:rsidP="00776E2C">
      <w:pPr>
        <w:numPr>
          <w:ilvl w:val="0"/>
          <w:numId w:val="1"/>
        </w:numPr>
        <w:tabs>
          <w:tab w:val="clear" w:pos="1080"/>
          <w:tab w:val="num" w:pos="426"/>
          <w:tab w:val="left" w:pos="720"/>
        </w:tabs>
        <w:autoSpaceDE w:val="0"/>
        <w:autoSpaceDN w:val="0"/>
        <w:adjustRightInd w:val="0"/>
        <w:spacing w:line="300" w:lineRule="atLeast"/>
        <w:ind w:left="426"/>
        <w:rPr>
          <w:rFonts w:asciiTheme="minorHAnsi" w:hAnsiTheme="minorHAnsi" w:cstheme="minorHAnsi"/>
          <w:sz w:val="22"/>
          <w:szCs w:val="22"/>
        </w:rPr>
      </w:pPr>
      <w:r w:rsidRPr="00EA3501">
        <w:rPr>
          <w:rFonts w:asciiTheme="minorHAnsi" w:hAnsiTheme="minorHAnsi" w:cstheme="minorHAnsi"/>
          <w:bCs/>
          <w:sz w:val="22"/>
          <w:szCs w:val="22"/>
        </w:rPr>
        <w:t>Grensoverschrijdend gedrag</w:t>
      </w:r>
    </w:p>
    <w:p w:rsidR="00562DC5" w:rsidRPr="00EA3501" w:rsidRDefault="00562DC5" w:rsidP="007F7E62">
      <w:pPr>
        <w:numPr>
          <w:ilvl w:val="0"/>
          <w:numId w:val="1"/>
        </w:numPr>
        <w:tabs>
          <w:tab w:val="clear" w:pos="1080"/>
          <w:tab w:val="num" w:pos="426"/>
          <w:tab w:val="left" w:pos="720"/>
        </w:tabs>
        <w:autoSpaceDE w:val="0"/>
        <w:autoSpaceDN w:val="0"/>
        <w:adjustRightInd w:val="0"/>
        <w:spacing w:line="300" w:lineRule="atLeast"/>
        <w:ind w:left="426"/>
        <w:rPr>
          <w:rFonts w:asciiTheme="minorHAnsi" w:hAnsiTheme="minorHAnsi" w:cstheme="minorHAnsi"/>
          <w:sz w:val="22"/>
          <w:szCs w:val="22"/>
        </w:rPr>
      </w:pPr>
      <w:r w:rsidRPr="00EA3501">
        <w:rPr>
          <w:rFonts w:asciiTheme="minorHAnsi" w:hAnsiTheme="minorHAnsi" w:cstheme="minorHAnsi"/>
          <w:noProof/>
          <w:sz w:val="22"/>
          <w:szCs w:val="22"/>
        </w:rPr>
        <w:t>Contactgegevens/afspraak maken</w:t>
      </w:r>
    </w:p>
    <w:p w:rsidR="00DB5A01" w:rsidRPr="00EA3501" w:rsidRDefault="00DB5A01" w:rsidP="00DB5A01">
      <w:pPr>
        <w:tabs>
          <w:tab w:val="left" w:pos="720"/>
        </w:tabs>
        <w:autoSpaceDE w:val="0"/>
        <w:autoSpaceDN w:val="0"/>
        <w:adjustRightInd w:val="0"/>
        <w:spacing w:line="300" w:lineRule="atLeast"/>
        <w:rPr>
          <w:rFonts w:asciiTheme="minorHAnsi" w:hAnsiTheme="minorHAnsi" w:cstheme="minorHAnsi"/>
          <w:b/>
          <w:noProof/>
          <w:sz w:val="22"/>
          <w:szCs w:val="22"/>
        </w:rPr>
      </w:pPr>
    </w:p>
    <w:p w:rsidR="00F31180" w:rsidRPr="00EA3501" w:rsidRDefault="00F31180" w:rsidP="00F31180">
      <w:pPr>
        <w:tabs>
          <w:tab w:val="left" w:pos="720"/>
        </w:tabs>
        <w:autoSpaceDE w:val="0"/>
        <w:autoSpaceDN w:val="0"/>
        <w:adjustRightInd w:val="0"/>
        <w:spacing w:line="300" w:lineRule="atLeast"/>
        <w:rPr>
          <w:rFonts w:asciiTheme="minorHAnsi" w:hAnsiTheme="minorHAnsi" w:cstheme="minorHAnsi"/>
          <w:b/>
          <w:bCs/>
          <w:noProof/>
          <w:sz w:val="22"/>
          <w:szCs w:val="22"/>
          <w:u w:val="single"/>
        </w:rPr>
      </w:pPr>
      <w:r w:rsidRPr="00EA3501">
        <w:rPr>
          <w:rFonts w:asciiTheme="minorHAnsi" w:hAnsiTheme="minorHAnsi" w:cstheme="minorHAnsi"/>
          <w:b/>
          <w:bCs/>
          <w:noProof/>
          <w:sz w:val="22"/>
          <w:szCs w:val="22"/>
          <w:u w:val="single"/>
        </w:rPr>
        <w:t>1. Werkterrein studieadviseurs</w:t>
      </w:r>
    </w:p>
    <w:p w:rsidR="00F31180" w:rsidRPr="00EA3501" w:rsidRDefault="00F31180" w:rsidP="00F31180">
      <w:pPr>
        <w:spacing w:line="300" w:lineRule="atLeast"/>
        <w:rPr>
          <w:rFonts w:asciiTheme="minorHAnsi" w:hAnsiTheme="minorHAnsi" w:cstheme="minorHAnsi"/>
          <w:sz w:val="22"/>
          <w:szCs w:val="22"/>
        </w:rPr>
      </w:pPr>
      <w:r w:rsidRPr="00EA3501">
        <w:rPr>
          <w:rFonts w:asciiTheme="minorHAnsi" w:hAnsiTheme="minorHAnsi" w:cstheme="minorHAnsi"/>
          <w:sz w:val="22"/>
          <w:szCs w:val="22"/>
        </w:rPr>
        <w:t>De studieadviseurs helpen bij het oplossen van allerhande problemen die de studie hinderen. Je kunt bij ons terecht als je je onzeker voelt over jouw manier van studeren, met planningsproblemen, examenangst, motivatieproblemen of twijfels over de juiste studiekeuze. Ook voor privéomstandigheden die het studeren beïnvloeden of een (dreigende) studievertraging kunnen veroorzaken, kun je langskomen. Mocht je niet goed weten bij wie je precies moet zijn met welke vraag, kun je die vraag ook aan ons stellen.</w:t>
      </w:r>
    </w:p>
    <w:p w:rsidR="00F31180" w:rsidRPr="00EA3501" w:rsidRDefault="00F31180" w:rsidP="00F31180">
      <w:pPr>
        <w:spacing w:line="300" w:lineRule="atLeast"/>
        <w:rPr>
          <w:rFonts w:asciiTheme="minorHAnsi" w:hAnsiTheme="minorHAnsi" w:cstheme="minorHAnsi"/>
          <w:sz w:val="22"/>
          <w:szCs w:val="22"/>
        </w:rPr>
      </w:pPr>
    </w:p>
    <w:p w:rsidR="00F31180" w:rsidRPr="00EA3501" w:rsidRDefault="00F31180" w:rsidP="00F31180">
      <w:pPr>
        <w:spacing w:line="300" w:lineRule="atLeast"/>
        <w:rPr>
          <w:rFonts w:asciiTheme="minorHAnsi" w:hAnsiTheme="minorHAnsi" w:cstheme="minorHAnsi"/>
          <w:bCs/>
          <w:i/>
          <w:sz w:val="22"/>
          <w:szCs w:val="22"/>
        </w:rPr>
      </w:pPr>
      <w:r w:rsidRPr="00EA3501">
        <w:rPr>
          <w:rFonts w:asciiTheme="minorHAnsi" w:hAnsiTheme="minorHAnsi" w:cstheme="minorHAnsi"/>
          <w:bCs/>
          <w:i/>
          <w:sz w:val="22"/>
          <w:szCs w:val="22"/>
        </w:rPr>
        <w:t>Bij de studieadviseurs kun je onder</w:t>
      </w:r>
      <w:r w:rsidR="0074740F">
        <w:rPr>
          <w:rFonts w:asciiTheme="minorHAnsi" w:hAnsiTheme="minorHAnsi" w:cstheme="minorHAnsi"/>
          <w:bCs/>
          <w:i/>
          <w:sz w:val="22"/>
          <w:szCs w:val="22"/>
        </w:rPr>
        <w:t xml:space="preserve"> </w:t>
      </w:r>
      <w:r w:rsidRPr="00EA3501">
        <w:rPr>
          <w:rFonts w:asciiTheme="minorHAnsi" w:hAnsiTheme="minorHAnsi" w:cstheme="minorHAnsi"/>
          <w:bCs/>
          <w:i/>
          <w:sz w:val="22"/>
          <w:szCs w:val="22"/>
        </w:rPr>
        <w:t>meer terecht met vragen over, of problemen met:</w:t>
      </w:r>
    </w:p>
    <w:p w:rsidR="00F31180" w:rsidRPr="00EA3501" w:rsidRDefault="00F31180" w:rsidP="00F31180">
      <w:pPr>
        <w:numPr>
          <w:ilvl w:val="0"/>
          <w:numId w:val="16"/>
        </w:numPr>
        <w:spacing w:line="300" w:lineRule="atLeast"/>
        <w:rPr>
          <w:rFonts w:asciiTheme="minorHAnsi" w:hAnsiTheme="minorHAnsi" w:cstheme="minorHAnsi"/>
          <w:sz w:val="22"/>
          <w:szCs w:val="22"/>
        </w:rPr>
      </w:pPr>
      <w:r w:rsidRPr="00EA3501">
        <w:rPr>
          <w:rFonts w:asciiTheme="minorHAnsi" w:hAnsiTheme="minorHAnsi" w:cstheme="minorHAnsi"/>
          <w:sz w:val="22"/>
          <w:szCs w:val="22"/>
        </w:rPr>
        <w:t>Bindend Studieadvies/1 februari regeling</w:t>
      </w:r>
    </w:p>
    <w:p w:rsidR="00F31180" w:rsidRPr="00EA3501" w:rsidRDefault="00F31180" w:rsidP="00F31180">
      <w:pPr>
        <w:numPr>
          <w:ilvl w:val="0"/>
          <w:numId w:val="16"/>
        </w:numPr>
        <w:spacing w:line="300" w:lineRule="atLeast"/>
        <w:rPr>
          <w:rFonts w:asciiTheme="minorHAnsi" w:hAnsiTheme="minorHAnsi" w:cstheme="minorHAnsi"/>
          <w:sz w:val="22"/>
          <w:szCs w:val="22"/>
        </w:rPr>
      </w:pPr>
      <w:r w:rsidRPr="00EA3501">
        <w:rPr>
          <w:rFonts w:asciiTheme="minorHAnsi" w:hAnsiTheme="minorHAnsi" w:cstheme="minorHAnsi"/>
          <w:sz w:val="22"/>
          <w:szCs w:val="22"/>
        </w:rPr>
        <w:t>Studieplanning, studievaardigheden, tentamenvoorbereiding</w:t>
      </w:r>
    </w:p>
    <w:p w:rsidR="00F31180" w:rsidRPr="00EA3501" w:rsidRDefault="00F31180" w:rsidP="00F31180">
      <w:pPr>
        <w:numPr>
          <w:ilvl w:val="0"/>
          <w:numId w:val="16"/>
        </w:numPr>
        <w:spacing w:line="300" w:lineRule="atLeast"/>
        <w:rPr>
          <w:rFonts w:asciiTheme="minorHAnsi" w:hAnsiTheme="minorHAnsi" w:cstheme="minorHAnsi"/>
          <w:sz w:val="22"/>
          <w:szCs w:val="22"/>
        </w:rPr>
      </w:pPr>
      <w:r w:rsidRPr="00EA3501">
        <w:rPr>
          <w:rFonts w:asciiTheme="minorHAnsi" w:hAnsiTheme="minorHAnsi" w:cstheme="minorHAnsi"/>
          <w:sz w:val="22"/>
          <w:szCs w:val="22"/>
        </w:rPr>
        <w:t>Concentratie/ Discipline/ Uitstellen</w:t>
      </w:r>
    </w:p>
    <w:p w:rsidR="00F31180" w:rsidRPr="00EA3501" w:rsidRDefault="00F31180" w:rsidP="00F31180">
      <w:pPr>
        <w:numPr>
          <w:ilvl w:val="0"/>
          <w:numId w:val="16"/>
        </w:numPr>
        <w:spacing w:line="300" w:lineRule="atLeast"/>
        <w:rPr>
          <w:rFonts w:asciiTheme="minorHAnsi" w:hAnsiTheme="minorHAnsi" w:cstheme="minorHAnsi"/>
          <w:sz w:val="22"/>
          <w:szCs w:val="22"/>
        </w:rPr>
      </w:pPr>
      <w:r w:rsidRPr="00EA3501">
        <w:rPr>
          <w:rFonts w:asciiTheme="minorHAnsi" w:hAnsiTheme="minorHAnsi" w:cstheme="minorHAnsi"/>
          <w:sz w:val="22"/>
          <w:szCs w:val="22"/>
        </w:rPr>
        <w:t>Privéproblemen</w:t>
      </w:r>
    </w:p>
    <w:p w:rsidR="00F31180" w:rsidRPr="00EA3501" w:rsidRDefault="00F31180" w:rsidP="00F31180">
      <w:pPr>
        <w:numPr>
          <w:ilvl w:val="0"/>
          <w:numId w:val="16"/>
        </w:numPr>
        <w:spacing w:line="300" w:lineRule="atLeast"/>
        <w:rPr>
          <w:rFonts w:asciiTheme="minorHAnsi" w:hAnsiTheme="minorHAnsi" w:cstheme="minorHAnsi"/>
          <w:sz w:val="22"/>
          <w:szCs w:val="22"/>
        </w:rPr>
      </w:pPr>
      <w:r w:rsidRPr="00EA3501">
        <w:rPr>
          <w:rFonts w:asciiTheme="minorHAnsi" w:hAnsiTheme="minorHAnsi" w:cstheme="minorHAnsi"/>
          <w:sz w:val="22"/>
          <w:szCs w:val="22"/>
        </w:rPr>
        <w:t>Zelfbeeld</w:t>
      </w:r>
    </w:p>
    <w:p w:rsidR="00F31180" w:rsidRPr="00EA3501" w:rsidRDefault="00F31180" w:rsidP="00F31180">
      <w:pPr>
        <w:numPr>
          <w:ilvl w:val="0"/>
          <w:numId w:val="16"/>
        </w:numPr>
        <w:spacing w:line="300" w:lineRule="atLeast"/>
        <w:rPr>
          <w:rFonts w:asciiTheme="minorHAnsi" w:hAnsiTheme="minorHAnsi" w:cstheme="minorHAnsi"/>
          <w:sz w:val="22"/>
          <w:szCs w:val="22"/>
        </w:rPr>
      </w:pPr>
      <w:r w:rsidRPr="00EA3501">
        <w:rPr>
          <w:rFonts w:asciiTheme="minorHAnsi" w:hAnsiTheme="minorHAnsi" w:cstheme="minorHAnsi"/>
          <w:sz w:val="22"/>
          <w:szCs w:val="22"/>
        </w:rPr>
        <w:t>Faalangst, perfectionisme, prestatiedruk, stress</w:t>
      </w:r>
    </w:p>
    <w:p w:rsidR="00F31180" w:rsidRPr="00EA3501" w:rsidRDefault="00F31180" w:rsidP="00F31180">
      <w:pPr>
        <w:numPr>
          <w:ilvl w:val="0"/>
          <w:numId w:val="16"/>
        </w:numPr>
        <w:spacing w:line="300" w:lineRule="atLeast"/>
        <w:rPr>
          <w:rFonts w:asciiTheme="minorHAnsi" w:hAnsiTheme="minorHAnsi" w:cstheme="minorHAnsi"/>
          <w:sz w:val="22"/>
          <w:szCs w:val="22"/>
        </w:rPr>
      </w:pPr>
      <w:r w:rsidRPr="00EA3501">
        <w:rPr>
          <w:rFonts w:asciiTheme="minorHAnsi" w:hAnsiTheme="minorHAnsi" w:cstheme="minorHAnsi"/>
          <w:sz w:val="22"/>
          <w:szCs w:val="22"/>
        </w:rPr>
        <w:t>Stoppen (tijdelijk en definitief)</w:t>
      </w:r>
    </w:p>
    <w:p w:rsidR="00F31180" w:rsidRPr="00EA3501" w:rsidRDefault="00F31180" w:rsidP="00F31180">
      <w:pPr>
        <w:numPr>
          <w:ilvl w:val="0"/>
          <w:numId w:val="16"/>
        </w:numPr>
        <w:spacing w:line="300" w:lineRule="atLeast"/>
        <w:rPr>
          <w:rFonts w:asciiTheme="minorHAnsi" w:hAnsiTheme="minorHAnsi" w:cstheme="minorHAnsi"/>
          <w:sz w:val="22"/>
          <w:szCs w:val="22"/>
        </w:rPr>
      </w:pPr>
      <w:r w:rsidRPr="00EA3501">
        <w:rPr>
          <w:rFonts w:asciiTheme="minorHAnsi" w:hAnsiTheme="minorHAnsi" w:cstheme="minorHAnsi"/>
          <w:sz w:val="22"/>
          <w:szCs w:val="22"/>
        </w:rPr>
        <w:t>Studeren met een functiebeperking of chronische aandoening (bv. dyslexie, fysieke handicaps, depressieve klachten, etc.)</w:t>
      </w:r>
    </w:p>
    <w:p w:rsidR="00F31180" w:rsidRPr="00EA3501" w:rsidRDefault="00F31180" w:rsidP="00F31180">
      <w:pPr>
        <w:numPr>
          <w:ilvl w:val="0"/>
          <w:numId w:val="16"/>
        </w:numPr>
        <w:spacing w:line="300" w:lineRule="atLeast"/>
        <w:rPr>
          <w:rFonts w:asciiTheme="minorHAnsi" w:hAnsiTheme="minorHAnsi" w:cstheme="minorHAnsi"/>
          <w:sz w:val="22"/>
          <w:szCs w:val="22"/>
        </w:rPr>
      </w:pPr>
      <w:r w:rsidRPr="00EA3501">
        <w:rPr>
          <w:rFonts w:asciiTheme="minorHAnsi" w:hAnsiTheme="minorHAnsi" w:cstheme="minorHAnsi"/>
          <w:sz w:val="22"/>
          <w:szCs w:val="22"/>
        </w:rPr>
        <w:t>Doorverwijzing binnen en buiten de faculteit voor meerdere aangelegenheden</w:t>
      </w:r>
    </w:p>
    <w:p w:rsidR="00F31180" w:rsidRPr="00EA3501" w:rsidRDefault="00F31180" w:rsidP="00F31180">
      <w:pPr>
        <w:numPr>
          <w:ilvl w:val="0"/>
          <w:numId w:val="16"/>
        </w:numPr>
        <w:spacing w:line="300" w:lineRule="atLeast"/>
        <w:rPr>
          <w:rFonts w:asciiTheme="minorHAnsi" w:hAnsiTheme="minorHAnsi" w:cstheme="minorHAnsi"/>
          <w:sz w:val="22"/>
          <w:szCs w:val="22"/>
        </w:rPr>
      </w:pPr>
      <w:r w:rsidRPr="00EA3501">
        <w:rPr>
          <w:rFonts w:asciiTheme="minorHAnsi" w:hAnsiTheme="minorHAnsi" w:cstheme="minorHAnsi"/>
          <w:sz w:val="22"/>
          <w:szCs w:val="22"/>
        </w:rPr>
        <w:t>Voorbereiden of bespreken van mogelijke van uitzonderingen op onderwijs-/overgangsregels</w:t>
      </w:r>
    </w:p>
    <w:p w:rsidR="00F31180" w:rsidRPr="00EA3501" w:rsidRDefault="00F31180" w:rsidP="00F31180">
      <w:pPr>
        <w:numPr>
          <w:ilvl w:val="0"/>
          <w:numId w:val="16"/>
        </w:numPr>
        <w:spacing w:line="300" w:lineRule="atLeast"/>
        <w:rPr>
          <w:rFonts w:asciiTheme="minorHAnsi" w:hAnsiTheme="minorHAnsi" w:cstheme="minorHAnsi"/>
          <w:sz w:val="22"/>
          <w:szCs w:val="22"/>
        </w:rPr>
      </w:pPr>
      <w:r w:rsidRPr="00EA3501">
        <w:rPr>
          <w:rFonts w:asciiTheme="minorHAnsi" w:hAnsiTheme="minorHAnsi" w:cstheme="minorHAnsi"/>
          <w:sz w:val="22"/>
          <w:szCs w:val="22"/>
        </w:rPr>
        <w:t xml:space="preserve">Klachten en signalen </w:t>
      </w:r>
    </w:p>
    <w:p w:rsidR="00DB5A01" w:rsidRPr="00EA3501" w:rsidRDefault="00DB5A01" w:rsidP="00DB5A01">
      <w:pPr>
        <w:tabs>
          <w:tab w:val="left" w:pos="720"/>
        </w:tabs>
        <w:autoSpaceDE w:val="0"/>
        <w:autoSpaceDN w:val="0"/>
        <w:adjustRightInd w:val="0"/>
        <w:spacing w:line="300" w:lineRule="atLeast"/>
        <w:rPr>
          <w:rFonts w:asciiTheme="minorHAnsi" w:hAnsiTheme="minorHAnsi" w:cstheme="minorHAnsi"/>
          <w:b/>
          <w:noProof/>
          <w:sz w:val="22"/>
          <w:szCs w:val="22"/>
        </w:rPr>
      </w:pPr>
    </w:p>
    <w:p w:rsidR="00DB5A01" w:rsidRPr="00EA3501" w:rsidRDefault="008A5217" w:rsidP="00DB5A01">
      <w:pPr>
        <w:tabs>
          <w:tab w:val="left" w:pos="720"/>
        </w:tabs>
        <w:autoSpaceDE w:val="0"/>
        <w:autoSpaceDN w:val="0"/>
        <w:adjustRightInd w:val="0"/>
        <w:spacing w:line="300" w:lineRule="atLeast"/>
        <w:rPr>
          <w:rFonts w:asciiTheme="minorHAnsi" w:hAnsiTheme="minorHAnsi" w:cstheme="minorHAnsi"/>
          <w:b/>
          <w:noProof/>
          <w:sz w:val="22"/>
          <w:szCs w:val="22"/>
          <w:u w:val="single"/>
        </w:rPr>
      </w:pPr>
      <w:r w:rsidRPr="00EA3501">
        <w:rPr>
          <w:rFonts w:asciiTheme="minorHAnsi" w:hAnsiTheme="minorHAnsi" w:cstheme="minorHAnsi"/>
          <w:b/>
          <w:noProof/>
          <w:sz w:val="22"/>
          <w:szCs w:val="22"/>
          <w:u w:val="single"/>
        </w:rPr>
        <w:t>2</w:t>
      </w:r>
      <w:r w:rsidR="00DB5A01" w:rsidRPr="00EA3501">
        <w:rPr>
          <w:rFonts w:asciiTheme="minorHAnsi" w:hAnsiTheme="minorHAnsi" w:cstheme="minorHAnsi"/>
          <w:b/>
          <w:noProof/>
          <w:sz w:val="22"/>
          <w:szCs w:val="22"/>
          <w:u w:val="single"/>
        </w:rPr>
        <w:t xml:space="preserve">. BSA </w:t>
      </w:r>
    </w:p>
    <w:p w:rsidR="00DB5A01" w:rsidRPr="00EA3501" w:rsidRDefault="002E39B2" w:rsidP="00DB5A01">
      <w:pPr>
        <w:tabs>
          <w:tab w:val="left" w:pos="720"/>
        </w:tabs>
        <w:autoSpaceDE w:val="0"/>
        <w:autoSpaceDN w:val="0"/>
        <w:adjustRightInd w:val="0"/>
        <w:spacing w:line="300" w:lineRule="atLeast"/>
        <w:rPr>
          <w:rFonts w:asciiTheme="minorHAnsi" w:hAnsiTheme="minorHAnsi" w:cstheme="minorHAnsi"/>
          <w:noProof/>
          <w:sz w:val="22"/>
          <w:szCs w:val="22"/>
        </w:rPr>
      </w:pPr>
      <w:r>
        <w:rPr>
          <w:rFonts w:asciiTheme="minorHAnsi" w:hAnsiTheme="minorHAnsi" w:cstheme="minorHAnsi"/>
          <w:noProof/>
          <w:sz w:val="22"/>
          <w:szCs w:val="22"/>
        </w:rPr>
        <w:t xml:space="preserve">Als je uitstel hebt ontvangen van BSA in je eerste jaar betekent dit dat je dit studiejaar 42 EC uit het eerste jaar moet halen om een positief BSA te krijgen. Pas na het behalen van het BSA mag je beginnen met vakken uit jaar twee. </w:t>
      </w:r>
      <w:r w:rsidR="003C2F49" w:rsidRPr="00EA3501">
        <w:rPr>
          <w:rFonts w:asciiTheme="minorHAnsi" w:hAnsiTheme="minorHAnsi" w:cstheme="minorHAnsi"/>
          <w:noProof/>
          <w:sz w:val="22"/>
          <w:szCs w:val="22"/>
        </w:rPr>
        <w:t xml:space="preserve">Neem contact op </w:t>
      </w:r>
      <w:r w:rsidR="00F31180" w:rsidRPr="00EA3501">
        <w:rPr>
          <w:rFonts w:asciiTheme="minorHAnsi" w:hAnsiTheme="minorHAnsi" w:cstheme="minorHAnsi"/>
          <w:noProof/>
          <w:sz w:val="22"/>
          <w:szCs w:val="22"/>
        </w:rPr>
        <w:t>met ons als je hulp wilt met je studie</w:t>
      </w:r>
      <w:r w:rsidR="003C2F49" w:rsidRPr="00EA3501">
        <w:rPr>
          <w:rFonts w:asciiTheme="minorHAnsi" w:hAnsiTheme="minorHAnsi" w:cstheme="minorHAnsi"/>
          <w:noProof/>
          <w:sz w:val="22"/>
          <w:szCs w:val="22"/>
        </w:rPr>
        <w:t xml:space="preserve">planning. </w:t>
      </w:r>
    </w:p>
    <w:p w:rsidR="00827D55" w:rsidRPr="00EA3501" w:rsidRDefault="00827D55" w:rsidP="007F7E62">
      <w:pPr>
        <w:tabs>
          <w:tab w:val="left" w:pos="720"/>
        </w:tabs>
        <w:autoSpaceDE w:val="0"/>
        <w:autoSpaceDN w:val="0"/>
        <w:adjustRightInd w:val="0"/>
        <w:spacing w:line="300" w:lineRule="atLeast"/>
        <w:rPr>
          <w:rFonts w:asciiTheme="minorHAnsi" w:hAnsiTheme="minorHAnsi" w:cstheme="minorHAnsi"/>
          <w:b/>
          <w:noProof/>
          <w:sz w:val="22"/>
          <w:szCs w:val="22"/>
        </w:rPr>
      </w:pPr>
    </w:p>
    <w:p w:rsidR="00BF5C1F" w:rsidRPr="00EA3501" w:rsidRDefault="008A5217" w:rsidP="00BF5C1F">
      <w:pPr>
        <w:tabs>
          <w:tab w:val="left" w:pos="720"/>
        </w:tabs>
        <w:autoSpaceDE w:val="0"/>
        <w:autoSpaceDN w:val="0"/>
        <w:adjustRightInd w:val="0"/>
        <w:spacing w:line="300" w:lineRule="atLeast"/>
        <w:rPr>
          <w:rFonts w:asciiTheme="minorHAnsi" w:hAnsiTheme="minorHAnsi" w:cstheme="minorHAnsi"/>
          <w:b/>
          <w:bCs/>
          <w:noProof/>
          <w:sz w:val="22"/>
          <w:szCs w:val="22"/>
          <w:u w:val="single"/>
        </w:rPr>
      </w:pPr>
      <w:r w:rsidRPr="00EA3501">
        <w:rPr>
          <w:rFonts w:asciiTheme="minorHAnsi" w:hAnsiTheme="minorHAnsi" w:cstheme="minorHAnsi"/>
          <w:b/>
          <w:bCs/>
          <w:noProof/>
          <w:sz w:val="22"/>
          <w:szCs w:val="22"/>
          <w:u w:val="single"/>
        </w:rPr>
        <w:t>3</w:t>
      </w:r>
      <w:r w:rsidR="00CF5F76" w:rsidRPr="00EA3501">
        <w:rPr>
          <w:rFonts w:asciiTheme="minorHAnsi" w:hAnsiTheme="minorHAnsi" w:cstheme="minorHAnsi"/>
          <w:b/>
          <w:bCs/>
          <w:noProof/>
          <w:sz w:val="22"/>
          <w:szCs w:val="22"/>
          <w:u w:val="single"/>
        </w:rPr>
        <w:t>.</w:t>
      </w:r>
      <w:r w:rsidR="00BF5C1F" w:rsidRPr="00EA3501">
        <w:rPr>
          <w:rFonts w:asciiTheme="minorHAnsi" w:hAnsiTheme="minorHAnsi" w:cstheme="minorHAnsi"/>
          <w:b/>
          <w:bCs/>
          <w:noProof/>
          <w:sz w:val="22"/>
          <w:szCs w:val="22"/>
          <w:u w:val="single"/>
        </w:rPr>
        <w:t xml:space="preserve"> Profileringsfonds</w:t>
      </w:r>
    </w:p>
    <w:p w:rsidR="008A5217" w:rsidRPr="00EA3501" w:rsidRDefault="008A5217" w:rsidP="008A5217">
      <w:pPr>
        <w:spacing w:line="300" w:lineRule="atLeast"/>
        <w:rPr>
          <w:rFonts w:asciiTheme="minorHAnsi" w:hAnsiTheme="minorHAnsi" w:cstheme="minorHAnsi"/>
          <w:sz w:val="22"/>
          <w:szCs w:val="22"/>
        </w:rPr>
      </w:pPr>
      <w:r w:rsidRPr="00EA3501">
        <w:rPr>
          <w:rFonts w:asciiTheme="minorHAnsi" w:hAnsiTheme="minorHAnsi" w:cstheme="minorHAnsi"/>
          <w:sz w:val="22"/>
          <w:szCs w:val="22"/>
        </w:rPr>
        <w:t xml:space="preserve">Als je in verband met persoonlijke - of familieomstandigheden, functiebeperking, topprestatie of bestuursactiviteiten studievertraging oploopt, kun je in aanmerking komen voor een financiële vergoeding. Dit gaat via het Profileringsfonds. De belangrijkste voorwaarde om in aanmerking te komen voor een vergoeding, is dat je de betreffende situatie binnen drie maanden na ontstaan of bekend worden in een persoonlijk gesprek gemeld moet hebben bij de studieadviseur. Voor meer tekst over de eisen en procedure, zie: </w:t>
      </w:r>
      <w:hyperlink r:id="rId7" w:history="1">
        <w:r w:rsidRPr="00EA3501">
          <w:rPr>
            <w:rStyle w:val="Hyperlink"/>
            <w:rFonts w:asciiTheme="minorHAnsi" w:hAnsiTheme="minorHAnsi" w:cstheme="minorHAnsi"/>
            <w:sz w:val="22"/>
            <w:szCs w:val="22"/>
          </w:rPr>
          <w:t>https://vu.nl/nl/student/financien/profileringsfonds</w:t>
        </w:r>
      </w:hyperlink>
    </w:p>
    <w:p w:rsidR="008A5217" w:rsidRPr="00EA3501" w:rsidRDefault="008A5217" w:rsidP="008A5217">
      <w:pPr>
        <w:spacing w:line="300" w:lineRule="atLeast"/>
        <w:rPr>
          <w:rFonts w:asciiTheme="minorHAnsi" w:hAnsiTheme="minorHAnsi" w:cstheme="minorHAnsi"/>
          <w:sz w:val="22"/>
          <w:szCs w:val="22"/>
        </w:rPr>
      </w:pPr>
    </w:p>
    <w:p w:rsidR="00DF6680" w:rsidRPr="00EA3501" w:rsidRDefault="008A5217" w:rsidP="00BF5C1F">
      <w:pPr>
        <w:spacing w:line="300" w:lineRule="atLeast"/>
        <w:rPr>
          <w:rFonts w:asciiTheme="minorHAnsi" w:hAnsiTheme="minorHAnsi" w:cstheme="minorHAnsi"/>
          <w:b/>
          <w:i/>
          <w:sz w:val="22"/>
          <w:szCs w:val="22"/>
        </w:rPr>
      </w:pPr>
      <w:r w:rsidRPr="00EA3501">
        <w:rPr>
          <w:rFonts w:asciiTheme="minorHAnsi" w:hAnsiTheme="minorHAnsi" w:cstheme="minorHAnsi"/>
          <w:b/>
          <w:i/>
          <w:sz w:val="22"/>
          <w:szCs w:val="22"/>
        </w:rPr>
        <w:t>Dri</w:t>
      </w:r>
      <w:r w:rsidR="000F7046" w:rsidRPr="00EA3501">
        <w:rPr>
          <w:rFonts w:asciiTheme="minorHAnsi" w:hAnsiTheme="minorHAnsi" w:cstheme="minorHAnsi"/>
          <w:b/>
          <w:i/>
          <w:sz w:val="22"/>
          <w:szCs w:val="22"/>
        </w:rPr>
        <w:t>e belangrijke zaken</w:t>
      </w:r>
    </w:p>
    <w:p w:rsidR="00BF5C1F" w:rsidRPr="00EA3501" w:rsidRDefault="00DF6680" w:rsidP="00DF6680">
      <w:pPr>
        <w:pStyle w:val="Lijstalinea"/>
        <w:numPr>
          <w:ilvl w:val="0"/>
          <w:numId w:val="13"/>
        </w:numPr>
        <w:spacing w:line="300" w:lineRule="atLeast"/>
        <w:rPr>
          <w:rFonts w:asciiTheme="minorHAnsi" w:hAnsiTheme="minorHAnsi" w:cstheme="minorHAnsi"/>
        </w:rPr>
      </w:pPr>
      <w:r w:rsidRPr="00EA3501">
        <w:rPr>
          <w:rFonts w:asciiTheme="minorHAnsi" w:hAnsiTheme="minorHAnsi" w:cstheme="minorHAnsi"/>
        </w:rPr>
        <w:t xml:space="preserve">Als er iets speelt, moet je dat ieder jaar opnieuw </w:t>
      </w:r>
      <w:r w:rsidR="000F7046" w:rsidRPr="00EA3501">
        <w:rPr>
          <w:rFonts w:asciiTheme="minorHAnsi" w:hAnsiTheme="minorHAnsi" w:cstheme="minorHAnsi"/>
        </w:rPr>
        <w:t>melden aan de studieadviseur.</w:t>
      </w:r>
    </w:p>
    <w:p w:rsidR="008A5217" w:rsidRPr="00EA3501" w:rsidRDefault="00DF6680" w:rsidP="008A5217">
      <w:pPr>
        <w:pStyle w:val="Lijstalinea"/>
        <w:numPr>
          <w:ilvl w:val="0"/>
          <w:numId w:val="13"/>
        </w:numPr>
        <w:spacing w:line="300" w:lineRule="atLeast"/>
        <w:rPr>
          <w:rFonts w:asciiTheme="minorHAnsi" w:hAnsiTheme="minorHAnsi" w:cstheme="minorHAnsi"/>
        </w:rPr>
      </w:pPr>
      <w:r w:rsidRPr="00EA3501">
        <w:rPr>
          <w:rFonts w:asciiTheme="minorHAnsi" w:hAnsiTheme="minorHAnsi" w:cstheme="minorHAnsi"/>
        </w:rPr>
        <w:t xml:space="preserve">Als je vorig jaar iets gemeld hebt en in </w:t>
      </w:r>
      <w:r w:rsidR="008A5217" w:rsidRPr="00EA3501">
        <w:rPr>
          <w:rFonts w:asciiTheme="minorHAnsi" w:hAnsiTheme="minorHAnsi" w:cstheme="minorHAnsi"/>
        </w:rPr>
        <w:t>september</w:t>
      </w:r>
      <w:r w:rsidRPr="00EA3501">
        <w:rPr>
          <w:rFonts w:asciiTheme="minorHAnsi" w:hAnsiTheme="minorHAnsi" w:cstheme="minorHAnsi"/>
        </w:rPr>
        <w:t xml:space="preserve"> dit jaar heb je nog geen mail gehad van de studieadviseurs over het aanvragen bij het hoofdgebouw, neem dan even contact met ons op</w:t>
      </w:r>
      <w:r w:rsidR="008A5217" w:rsidRPr="00EA3501">
        <w:rPr>
          <w:rFonts w:asciiTheme="minorHAnsi" w:hAnsiTheme="minorHAnsi" w:cstheme="minorHAnsi"/>
        </w:rPr>
        <w:t xml:space="preserve"> via de e-mail.</w:t>
      </w:r>
    </w:p>
    <w:p w:rsidR="00755901" w:rsidRPr="00EA3501" w:rsidRDefault="00755901" w:rsidP="00531CC4">
      <w:pPr>
        <w:pStyle w:val="Lijstalinea"/>
        <w:numPr>
          <w:ilvl w:val="0"/>
          <w:numId w:val="13"/>
        </w:numPr>
        <w:spacing w:line="300" w:lineRule="atLeast"/>
        <w:rPr>
          <w:rFonts w:asciiTheme="minorHAnsi" w:hAnsiTheme="minorHAnsi" w:cstheme="minorHAnsi"/>
        </w:rPr>
      </w:pPr>
      <w:r w:rsidRPr="00EA3501">
        <w:rPr>
          <w:rFonts w:asciiTheme="minorHAnsi" w:hAnsiTheme="minorHAnsi" w:cstheme="minorHAnsi"/>
          <w:bCs/>
          <w:noProof/>
        </w:rPr>
        <w:t>Als er voor langere tijd sprake is van vertragende omstandigheden, neem dan contact op met de studentendecaan, om te zien of je in aanmerking komt voor een jaar</w:t>
      </w:r>
      <w:r w:rsidR="008A5217" w:rsidRPr="00EA3501">
        <w:rPr>
          <w:rFonts w:asciiTheme="minorHAnsi" w:hAnsiTheme="minorHAnsi" w:cstheme="minorHAnsi"/>
          <w:bCs/>
          <w:noProof/>
        </w:rPr>
        <w:t xml:space="preserve"> extra financiele ondersteuning.</w:t>
      </w:r>
    </w:p>
    <w:p w:rsidR="00DB3A45" w:rsidRPr="00EA3501" w:rsidRDefault="00DB3A45" w:rsidP="00DB3A45">
      <w:pPr>
        <w:tabs>
          <w:tab w:val="left" w:pos="720"/>
        </w:tabs>
        <w:autoSpaceDE w:val="0"/>
        <w:autoSpaceDN w:val="0"/>
        <w:adjustRightInd w:val="0"/>
        <w:spacing w:line="300" w:lineRule="atLeast"/>
        <w:rPr>
          <w:rFonts w:asciiTheme="minorHAnsi" w:hAnsiTheme="minorHAnsi" w:cstheme="minorHAnsi"/>
          <w:b/>
          <w:bCs/>
          <w:noProof/>
          <w:sz w:val="22"/>
          <w:szCs w:val="22"/>
          <w:u w:val="single"/>
        </w:rPr>
      </w:pPr>
    </w:p>
    <w:p w:rsidR="00827D55" w:rsidRPr="00EA3501" w:rsidRDefault="00AE6C86" w:rsidP="00DB3A45">
      <w:pPr>
        <w:tabs>
          <w:tab w:val="left" w:pos="720"/>
        </w:tabs>
        <w:autoSpaceDE w:val="0"/>
        <w:autoSpaceDN w:val="0"/>
        <w:adjustRightInd w:val="0"/>
        <w:spacing w:line="300" w:lineRule="atLeast"/>
        <w:rPr>
          <w:rFonts w:asciiTheme="minorHAnsi" w:hAnsiTheme="minorHAnsi" w:cstheme="minorHAnsi"/>
          <w:b/>
          <w:bCs/>
          <w:noProof/>
          <w:sz w:val="22"/>
          <w:szCs w:val="22"/>
          <w:u w:val="single"/>
        </w:rPr>
      </w:pPr>
      <w:r w:rsidRPr="00EA3501">
        <w:rPr>
          <w:rFonts w:asciiTheme="minorHAnsi" w:hAnsiTheme="minorHAnsi" w:cstheme="minorHAnsi"/>
          <w:b/>
          <w:bCs/>
          <w:noProof/>
          <w:sz w:val="22"/>
          <w:szCs w:val="22"/>
          <w:u w:val="single"/>
        </w:rPr>
        <w:t>4.</w:t>
      </w:r>
      <w:r w:rsidR="00827D55" w:rsidRPr="00EA3501">
        <w:rPr>
          <w:rFonts w:asciiTheme="minorHAnsi" w:hAnsiTheme="minorHAnsi" w:cstheme="minorHAnsi"/>
          <w:b/>
          <w:bCs/>
          <w:noProof/>
          <w:sz w:val="22"/>
          <w:szCs w:val="22"/>
          <w:u w:val="single"/>
        </w:rPr>
        <w:t>Extra tijd</w:t>
      </w:r>
    </w:p>
    <w:p w:rsidR="009A61D3" w:rsidRPr="00EA3501" w:rsidRDefault="003C2F49" w:rsidP="007F7E62">
      <w:pPr>
        <w:tabs>
          <w:tab w:val="left" w:pos="720"/>
        </w:tabs>
        <w:autoSpaceDE w:val="0"/>
        <w:autoSpaceDN w:val="0"/>
        <w:adjustRightInd w:val="0"/>
        <w:spacing w:line="300" w:lineRule="atLeast"/>
        <w:rPr>
          <w:rFonts w:asciiTheme="minorHAnsi" w:hAnsiTheme="minorHAnsi" w:cstheme="minorHAnsi"/>
          <w:bCs/>
          <w:noProof/>
          <w:sz w:val="22"/>
          <w:szCs w:val="22"/>
        </w:rPr>
      </w:pPr>
      <w:r w:rsidRPr="00EA3501">
        <w:rPr>
          <w:rFonts w:asciiTheme="minorHAnsi" w:hAnsiTheme="minorHAnsi" w:cstheme="minorHAnsi"/>
          <w:bCs/>
          <w:noProof/>
          <w:sz w:val="22"/>
          <w:szCs w:val="22"/>
        </w:rPr>
        <w:t>De</w:t>
      </w:r>
      <w:r w:rsidR="009A61D3" w:rsidRPr="00EA3501">
        <w:rPr>
          <w:rFonts w:asciiTheme="minorHAnsi" w:hAnsiTheme="minorHAnsi" w:cstheme="minorHAnsi"/>
          <w:bCs/>
          <w:noProof/>
          <w:sz w:val="22"/>
          <w:szCs w:val="22"/>
        </w:rPr>
        <w:t xml:space="preserve"> studenten die extra tijd toegekend hebben gekregen in jaar 1</w:t>
      </w:r>
      <w:r w:rsidRPr="00EA3501">
        <w:rPr>
          <w:rFonts w:asciiTheme="minorHAnsi" w:hAnsiTheme="minorHAnsi" w:cstheme="minorHAnsi"/>
          <w:bCs/>
          <w:noProof/>
          <w:sz w:val="22"/>
          <w:szCs w:val="22"/>
        </w:rPr>
        <w:t>, op basis van dyslexie</w:t>
      </w:r>
      <w:r w:rsidR="0060505D" w:rsidRPr="00EA3501">
        <w:rPr>
          <w:rFonts w:asciiTheme="minorHAnsi" w:hAnsiTheme="minorHAnsi" w:cstheme="minorHAnsi"/>
          <w:bCs/>
          <w:noProof/>
          <w:sz w:val="22"/>
          <w:szCs w:val="22"/>
        </w:rPr>
        <w:t>/ADD/ADHD</w:t>
      </w:r>
      <w:r w:rsidRPr="00EA3501">
        <w:rPr>
          <w:rFonts w:asciiTheme="minorHAnsi" w:hAnsiTheme="minorHAnsi" w:cstheme="minorHAnsi"/>
          <w:bCs/>
          <w:noProof/>
          <w:sz w:val="22"/>
          <w:szCs w:val="22"/>
        </w:rPr>
        <w:t xml:space="preserve"> </w:t>
      </w:r>
      <w:r w:rsidR="000A3269" w:rsidRPr="00EA3501">
        <w:rPr>
          <w:rFonts w:asciiTheme="minorHAnsi" w:hAnsiTheme="minorHAnsi" w:cstheme="minorHAnsi"/>
          <w:bCs/>
          <w:noProof/>
          <w:sz w:val="22"/>
          <w:szCs w:val="22"/>
        </w:rPr>
        <w:t>of een functiebeperking (incl chronische aandoening),</w:t>
      </w:r>
      <w:r w:rsidR="00531CC4" w:rsidRPr="00EA3501">
        <w:rPr>
          <w:rFonts w:asciiTheme="minorHAnsi" w:hAnsiTheme="minorHAnsi" w:cstheme="minorHAnsi"/>
          <w:bCs/>
          <w:noProof/>
          <w:sz w:val="22"/>
          <w:szCs w:val="22"/>
        </w:rPr>
        <w:t xml:space="preserve"> zijn in een </w:t>
      </w:r>
      <w:r w:rsidR="009A61D3" w:rsidRPr="00EA3501">
        <w:rPr>
          <w:rFonts w:asciiTheme="minorHAnsi" w:hAnsiTheme="minorHAnsi" w:cstheme="minorHAnsi"/>
          <w:bCs/>
          <w:noProof/>
          <w:sz w:val="22"/>
          <w:szCs w:val="22"/>
        </w:rPr>
        <w:t>digitaal systeem opgenomen.  Daarmee is de extra tijd voor de rest van de opleiding geregeld</w:t>
      </w:r>
      <w:r w:rsidR="00E6254E" w:rsidRPr="00EA3501">
        <w:rPr>
          <w:rFonts w:asciiTheme="minorHAnsi" w:hAnsiTheme="minorHAnsi" w:cstheme="minorHAnsi"/>
          <w:bCs/>
          <w:noProof/>
          <w:sz w:val="22"/>
          <w:szCs w:val="22"/>
        </w:rPr>
        <w:t>, tenzij de studieadviseurs hebben aangegeven dat in jouw geval het om een beperkte tijd gaat</w:t>
      </w:r>
      <w:r w:rsidR="009A61D3" w:rsidRPr="00EA3501">
        <w:rPr>
          <w:rFonts w:asciiTheme="minorHAnsi" w:hAnsiTheme="minorHAnsi" w:cstheme="minorHAnsi"/>
          <w:bCs/>
          <w:noProof/>
          <w:sz w:val="22"/>
          <w:szCs w:val="22"/>
        </w:rPr>
        <w:t xml:space="preserve">. </w:t>
      </w:r>
      <w:r w:rsidR="0060505D" w:rsidRPr="00EA3501">
        <w:rPr>
          <w:rFonts w:asciiTheme="minorHAnsi" w:hAnsiTheme="minorHAnsi" w:cstheme="minorHAnsi"/>
          <w:bCs/>
          <w:noProof/>
          <w:sz w:val="22"/>
          <w:szCs w:val="22"/>
        </w:rPr>
        <w:t xml:space="preserve">Studenten die voor het eerst een verzoek willen indienen: neem contact met ons op. </w:t>
      </w:r>
      <w:r w:rsidRPr="00EA3501">
        <w:rPr>
          <w:rFonts w:asciiTheme="minorHAnsi" w:hAnsiTheme="minorHAnsi" w:cstheme="minorHAnsi"/>
          <w:bCs/>
          <w:noProof/>
          <w:sz w:val="22"/>
          <w:szCs w:val="22"/>
        </w:rPr>
        <w:t xml:space="preserve">Studenten die extra tijd hadden op basis van Nederlands </w:t>
      </w:r>
      <w:r w:rsidR="0060505D" w:rsidRPr="00EA3501">
        <w:rPr>
          <w:rFonts w:asciiTheme="minorHAnsi" w:hAnsiTheme="minorHAnsi" w:cstheme="minorHAnsi"/>
          <w:bCs/>
          <w:noProof/>
          <w:sz w:val="22"/>
          <w:szCs w:val="22"/>
        </w:rPr>
        <w:t>als tweede taal hebben dit voor 1 jaar toegewezen gekregen. Mocht je merken dat je toch nog ondersteuning kan gebruiken bij je taalvaardigheid geef dit dan bij ons aan. Wij kunnen je aanmelden voor de Cursus Academisch Nederlands Plus</w:t>
      </w:r>
      <w:r w:rsidR="00531CC4" w:rsidRPr="00EA3501">
        <w:rPr>
          <w:rFonts w:asciiTheme="minorHAnsi" w:hAnsiTheme="minorHAnsi" w:cstheme="minorHAnsi"/>
          <w:bCs/>
          <w:noProof/>
          <w:sz w:val="22"/>
          <w:szCs w:val="22"/>
        </w:rPr>
        <w:t xml:space="preserve">: </w:t>
      </w:r>
      <w:hyperlink r:id="rId8" w:history="1">
        <w:r w:rsidR="00531CC4" w:rsidRPr="00EA3501">
          <w:rPr>
            <w:rStyle w:val="Hyperlink"/>
            <w:rFonts w:asciiTheme="minorHAnsi" w:hAnsiTheme="minorHAnsi" w:cstheme="minorHAnsi"/>
            <w:bCs/>
            <w:noProof/>
            <w:sz w:val="22"/>
            <w:szCs w:val="22"/>
          </w:rPr>
          <w:t>https://vu.nl/nl/onderwijs/professionals/cursussen-opleidingen/academisch-nederlands-plus/inleiding</w:t>
        </w:r>
      </w:hyperlink>
    </w:p>
    <w:p w:rsidR="00531CC4" w:rsidRPr="00EA3501" w:rsidRDefault="00531CC4" w:rsidP="007F7E62">
      <w:pPr>
        <w:tabs>
          <w:tab w:val="left" w:pos="720"/>
        </w:tabs>
        <w:autoSpaceDE w:val="0"/>
        <w:autoSpaceDN w:val="0"/>
        <w:adjustRightInd w:val="0"/>
        <w:spacing w:line="300" w:lineRule="atLeast"/>
        <w:rPr>
          <w:rFonts w:asciiTheme="minorHAnsi" w:hAnsiTheme="minorHAnsi" w:cstheme="minorHAnsi"/>
          <w:bCs/>
          <w:noProof/>
          <w:sz w:val="22"/>
          <w:szCs w:val="22"/>
        </w:rPr>
      </w:pPr>
    </w:p>
    <w:p w:rsidR="00827D55" w:rsidRPr="00EA3501" w:rsidRDefault="00AE6C86" w:rsidP="00AE6C86">
      <w:pPr>
        <w:tabs>
          <w:tab w:val="left" w:pos="720"/>
        </w:tabs>
        <w:autoSpaceDE w:val="0"/>
        <w:autoSpaceDN w:val="0"/>
        <w:adjustRightInd w:val="0"/>
        <w:spacing w:line="300" w:lineRule="atLeast"/>
        <w:rPr>
          <w:rFonts w:asciiTheme="minorHAnsi" w:hAnsiTheme="minorHAnsi" w:cstheme="minorHAnsi"/>
          <w:b/>
          <w:bCs/>
          <w:noProof/>
          <w:sz w:val="22"/>
          <w:szCs w:val="22"/>
          <w:u w:val="single"/>
        </w:rPr>
      </w:pPr>
      <w:r w:rsidRPr="00EA3501">
        <w:rPr>
          <w:rFonts w:asciiTheme="minorHAnsi" w:hAnsiTheme="minorHAnsi" w:cstheme="minorHAnsi"/>
          <w:b/>
          <w:bCs/>
          <w:noProof/>
          <w:sz w:val="22"/>
          <w:szCs w:val="22"/>
          <w:u w:val="single"/>
        </w:rPr>
        <w:t>5.</w:t>
      </w:r>
      <w:r w:rsidR="00827D55" w:rsidRPr="00EA3501">
        <w:rPr>
          <w:rFonts w:asciiTheme="minorHAnsi" w:hAnsiTheme="minorHAnsi" w:cstheme="minorHAnsi"/>
          <w:b/>
          <w:bCs/>
          <w:noProof/>
          <w:sz w:val="22"/>
          <w:szCs w:val="22"/>
          <w:u w:val="single"/>
        </w:rPr>
        <w:t>Topprestatieregeling</w:t>
      </w:r>
    </w:p>
    <w:p w:rsidR="00F31180" w:rsidRPr="00EA3501" w:rsidRDefault="00F31180" w:rsidP="00F31180">
      <w:pPr>
        <w:adjustRightInd w:val="0"/>
        <w:spacing w:line="300" w:lineRule="atLeast"/>
        <w:rPr>
          <w:rFonts w:asciiTheme="minorHAnsi" w:hAnsiTheme="minorHAnsi" w:cstheme="minorHAnsi"/>
          <w:color w:val="000000"/>
          <w:sz w:val="22"/>
          <w:szCs w:val="22"/>
        </w:rPr>
      </w:pPr>
      <w:r w:rsidRPr="00EA3501">
        <w:rPr>
          <w:rFonts w:asciiTheme="minorHAnsi" w:hAnsiTheme="minorHAnsi" w:cstheme="minorHAnsi"/>
          <w:color w:val="000000"/>
          <w:sz w:val="22"/>
          <w:szCs w:val="22"/>
        </w:rPr>
        <w:t xml:space="preserve">Voor de studenten die topprestaties op het gebied van sport, cultuur of bestuur combineren met hun studie geneeskunde, bestaat een regeling die mogelijkheden biedt om eventuele studie studievertraging tot een minimum te beperken. Deze regeling faciliteert het meer flexibel kunnen plannen of ruilen van onderwijsonderdelen en een voorkeur uitspreken voor indeling in bijvoorbeeld een studiegroep. Het streven is dat er voor de </w:t>
      </w:r>
      <w:proofErr w:type="spellStart"/>
      <w:r w:rsidRPr="00EA3501">
        <w:rPr>
          <w:rFonts w:asciiTheme="minorHAnsi" w:hAnsiTheme="minorHAnsi" w:cstheme="minorHAnsi"/>
          <w:color w:val="000000"/>
          <w:sz w:val="22"/>
          <w:szCs w:val="22"/>
        </w:rPr>
        <w:t>toppresterende</w:t>
      </w:r>
      <w:proofErr w:type="spellEnd"/>
      <w:r w:rsidRPr="00EA3501">
        <w:rPr>
          <w:rFonts w:asciiTheme="minorHAnsi" w:hAnsiTheme="minorHAnsi" w:cstheme="minorHAnsi"/>
          <w:color w:val="000000"/>
          <w:sz w:val="22"/>
          <w:szCs w:val="22"/>
        </w:rPr>
        <w:t xml:space="preserve"> student binnen het reguliere onderwijs een redelijk en haalbaar studieprogramma te volgen is, waarbij de student zelf  een aantoonbare studie-inspanning toont. </w:t>
      </w:r>
    </w:p>
    <w:p w:rsidR="00F31180" w:rsidRPr="00EA3501" w:rsidRDefault="00F31180" w:rsidP="00F31180">
      <w:pPr>
        <w:adjustRightInd w:val="0"/>
        <w:spacing w:line="300" w:lineRule="atLeast"/>
        <w:rPr>
          <w:rFonts w:asciiTheme="minorHAnsi" w:hAnsiTheme="minorHAnsi" w:cstheme="minorHAnsi"/>
          <w:color w:val="000000"/>
          <w:sz w:val="22"/>
          <w:szCs w:val="22"/>
        </w:rPr>
      </w:pPr>
    </w:p>
    <w:p w:rsidR="00F31180" w:rsidRPr="00EA3501" w:rsidRDefault="00F31180" w:rsidP="00F31180">
      <w:pPr>
        <w:adjustRightInd w:val="0"/>
        <w:spacing w:line="300" w:lineRule="atLeast"/>
        <w:rPr>
          <w:rFonts w:asciiTheme="minorHAnsi" w:hAnsiTheme="minorHAnsi" w:cstheme="minorHAnsi"/>
          <w:color w:val="000000"/>
          <w:sz w:val="22"/>
          <w:szCs w:val="22"/>
        </w:rPr>
      </w:pPr>
      <w:r w:rsidRPr="00EA3501">
        <w:rPr>
          <w:rFonts w:asciiTheme="minorHAnsi" w:hAnsiTheme="minorHAnsi" w:cstheme="minorHAnsi"/>
          <w:color w:val="000000"/>
          <w:sz w:val="22"/>
          <w:szCs w:val="22"/>
        </w:rPr>
        <w:t xml:space="preserve">Als jij naast je studie Geneeskunde een bijzondere prestatie levert op sportief of cultureel gebied dan kun je worden erkend als topprestatiestudent. Als je als topprestatiestudent onderwijsonderdelen niet haalt binnen een collegejaar in verband met de topprestatie-activiteiten, kun je in aanmerking komen voor een financiële vergoeding (zie ‘Profileringsfonds’). </w:t>
      </w:r>
    </w:p>
    <w:p w:rsidR="00F31180" w:rsidRPr="00EA3501" w:rsidRDefault="00F31180" w:rsidP="00F31180">
      <w:pPr>
        <w:adjustRightInd w:val="0"/>
        <w:spacing w:line="300" w:lineRule="atLeast"/>
        <w:rPr>
          <w:rFonts w:asciiTheme="minorHAnsi" w:hAnsiTheme="minorHAnsi" w:cstheme="minorHAnsi"/>
          <w:color w:val="000000"/>
          <w:sz w:val="22"/>
          <w:szCs w:val="22"/>
        </w:rPr>
      </w:pPr>
    </w:p>
    <w:p w:rsidR="00F31180" w:rsidRPr="00EA3501" w:rsidRDefault="00F31180" w:rsidP="00F31180">
      <w:pPr>
        <w:adjustRightInd w:val="0"/>
        <w:spacing w:line="300" w:lineRule="atLeast"/>
        <w:rPr>
          <w:rFonts w:asciiTheme="minorHAnsi" w:hAnsiTheme="minorHAnsi" w:cstheme="minorHAnsi"/>
          <w:noProof/>
          <w:sz w:val="22"/>
          <w:szCs w:val="22"/>
        </w:rPr>
      </w:pPr>
      <w:r w:rsidRPr="00EA3501">
        <w:rPr>
          <w:rFonts w:asciiTheme="minorHAnsi" w:hAnsiTheme="minorHAnsi" w:cstheme="minorHAnsi"/>
          <w:color w:val="000000"/>
          <w:sz w:val="22"/>
          <w:szCs w:val="22"/>
        </w:rPr>
        <w:t xml:space="preserve">Als de aanvraag voor de topprestatiestatus wordt toegekend, geldt dit voor de duur van 1 jaar. Ieder jaar dient een verlenging aangevraagd te worden: </w:t>
      </w:r>
      <w:hyperlink r:id="rId9" w:history="1">
        <w:r w:rsidRPr="00EA3501">
          <w:rPr>
            <w:rStyle w:val="Hyperlink"/>
            <w:rFonts w:asciiTheme="minorHAnsi" w:hAnsiTheme="minorHAnsi" w:cstheme="minorHAnsi"/>
            <w:sz w:val="22"/>
            <w:szCs w:val="22"/>
          </w:rPr>
          <w:t>https://vu.nl/nl/over-de-vu/meer-over/topsporters</w:t>
        </w:r>
      </w:hyperlink>
      <w:r w:rsidRPr="00EA3501">
        <w:rPr>
          <w:rFonts w:asciiTheme="minorHAnsi" w:hAnsiTheme="minorHAnsi" w:cstheme="minorHAnsi"/>
          <w:color w:val="FF0000"/>
          <w:sz w:val="22"/>
          <w:szCs w:val="22"/>
          <w:u w:val="single"/>
        </w:rPr>
        <w:t>.</w:t>
      </w:r>
      <w:r w:rsidR="008A5217" w:rsidRPr="00EA3501">
        <w:rPr>
          <w:rFonts w:asciiTheme="minorHAnsi" w:hAnsiTheme="minorHAnsi" w:cstheme="minorHAnsi"/>
          <w:color w:val="000000"/>
          <w:sz w:val="22"/>
          <w:szCs w:val="22"/>
        </w:rPr>
        <w:t xml:space="preserve"> </w:t>
      </w:r>
      <w:r w:rsidRPr="00EA3501">
        <w:rPr>
          <w:rFonts w:asciiTheme="minorHAnsi" w:hAnsiTheme="minorHAnsi" w:cstheme="minorHAnsi"/>
          <w:bCs/>
          <w:noProof/>
          <w:sz w:val="22"/>
          <w:szCs w:val="22"/>
        </w:rPr>
        <w:t>Als je vorig jaar een topprestatiestatus had, moet je die zelf opnieuw aanvragen</w:t>
      </w:r>
      <w:r w:rsidRPr="00EA3501">
        <w:rPr>
          <w:rFonts w:asciiTheme="minorHAnsi" w:hAnsiTheme="minorHAnsi" w:cstheme="minorHAnsi"/>
          <w:b/>
          <w:bCs/>
          <w:noProof/>
          <w:sz w:val="22"/>
          <w:szCs w:val="22"/>
        </w:rPr>
        <w:t xml:space="preserve"> </w:t>
      </w:r>
      <w:r w:rsidRPr="00EA3501">
        <w:rPr>
          <w:rFonts w:asciiTheme="minorHAnsi" w:hAnsiTheme="minorHAnsi" w:cstheme="minorHAnsi"/>
          <w:bCs/>
          <w:noProof/>
          <w:sz w:val="22"/>
          <w:szCs w:val="22"/>
        </w:rPr>
        <w:t>via de studentendecanen voor</w:t>
      </w:r>
      <w:r w:rsidR="00D735AE">
        <w:rPr>
          <w:rFonts w:asciiTheme="minorHAnsi" w:hAnsiTheme="minorHAnsi" w:cstheme="minorHAnsi"/>
          <w:bCs/>
          <w:noProof/>
          <w:sz w:val="22"/>
          <w:szCs w:val="22"/>
        </w:rPr>
        <w:t xml:space="preserve"> </w:t>
      </w:r>
      <w:r w:rsidRPr="00EA3501">
        <w:rPr>
          <w:rFonts w:asciiTheme="minorHAnsi" w:hAnsiTheme="minorHAnsi" w:cstheme="minorHAnsi"/>
          <w:bCs/>
          <w:noProof/>
          <w:sz w:val="22"/>
          <w:szCs w:val="22"/>
        </w:rPr>
        <w:t>dit nieuwe academische jaar.</w:t>
      </w:r>
      <w:r w:rsidRPr="00EA3501">
        <w:rPr>
          <w:rFonts w:asciiTheme="minorHAnsi" w:hAnsiTheme="minorHAnsi" w:cstheme="minorHAnsi"/>
          <w:color w:val="000000"/>
          <w:sz w:val="22"/>
          <w:szCs w:val="22"/>
        </w:rPr>
        <w:t xml:space="preserve"> Indien je verzoek gehonoreerd is, word je gevraagd om langs te komen bij een van de studieadviseurs om samen een planning te maken</w:t>
      </w:r>
    </w:p>
    <w:p w:rsidR="004E41D0" w:rsidRPr="00EA3501" w:rsidRDefault="004E41D0" w:rsidP="007F7E62">
      <w:pPr>
        <w:tabs>
          <w:tab w:val="left" w:pos="720"/>
        </w:tabs>
        <w:autoSpaceDE w:val="0"/>
        <w:autoSpaceDN w:val="0"/>
        <w:adjustRightInd w:val="0"/>
        <w:spacing w:line="300" w:lineRule="atLeast"/>
        <w:rPr>
          <w:rFonts w:asciiTheme="minorHAnsi" w:hAnsiTheme="minorHAnsi" w:cstheme="minorHAnsi"/>
          <w:bCs/>
          <w:noProof/>
          <w:sz w:val="22"/>
          <w:szCs w:val="22"/>
        </w:rPr>
      </w:pPr>
    </w:p>
    <w:p w:rsidR="00827D55" w:rsidRPr="00EA3501" w:rsidRDefault="003C2F49" w:rsidP="007F7E62">
      <w:pPr>
        <w:tabs>
          <w:tab w:val="left" w:pos="720"/>
        </w:tabs>
        <w:autoSpaceDE w:val="0"/>
        <w:autoSpaceDN w:val="0"/>
        <w:adjustRightInd w:val="0"/>
        <w:spacing w:line="300" w:lineRule="atLeast"/>
        <w:rPr>
          <w:rFonts w:asciiTheme="minorHAnsi" w:hAnsiTheme="minorHAnsi" w:cstheme="minorHAnsi"/>
          <w:b/>
          <w:sz w:val="22"/>
          <w:szCs w:val="22"/>
          <w:u w:val="single"/>
        </w:rPr>
      </w:pPr>
      <w:r w:rsidRPr="00EA3501">
        <w:rPr>
          <w:rFonts w:asciiTheme="minorHAnsi" w:hAnsiTheme="minorHAnsi" w:cstheme="minorHAnsi"/>
          <w:b/>
          <w:bCs/>
          <w:noProof/>
          <w:sz w:val="22"/>
          <w:szCs w:val="22"/>
          <w:u w:val="single"/>
        </w:rPr>
        <w:t>6</w:t>
      </w:r>
      <w:r w:rsidR="00CF5F76" w:rsidRPr="00EA3501">
        <w:rPr>
          <w:rFonts w:asciiTheme="minorHAnsi" w:hAnsiTheme="minorHAnsi" w:cstheme="minorHAnsi"/>
          <w:b/>
          <w:bCs/>
          <w:noProof/>
          <w:sz w:val="22"/>
          <w:szCs w:val="22"/>
          <w:u w:val="single"/>
        </w:rPr>
        <w:t>.</w:t>
      </w:r>
      <w:r w:rsidR="003A1639" w:rsidRPr="00EA3501">
        <w:rPr>
          <w:rFonts w:asciiTheme="minorHAnsi" w:hAnsiTheme="minorHAnsi" w:cstheme="minorHAnsi"/>
          <w:b/>
          <w:bCs/>
          <w:noProof/>
          <w:sz w:val="22"/>
          <w:szCs w:val="22"/>
          <w:u w:val="single"/>
        </w:rPr>
        <w:t xml:space="preserve"> </w:t>
      </w:r>
      <w:r w:rsidR="00827D55" w:rsidRPr="00EA3501">
        <w:rPr>
          <w:rFonts w:asciiTheme="minorHAnsi" w:hAnsiTheme="minorHAnsi" w:cstheme="minorHAnsi"/>
          <w:b/>
          <w:bCs/>
          <w:noProof/>
          <w:sz w:val="22"/>
          <w:szCs w:val="22"/>
          <w:u w:val="single"/>
        </w:rPr>
        <w:t>Functiebeperking</w:t>
      </w:r>
    </w:p>
    <w:p w:rsidR="0060505D" w:rsidRPr="00EA3501" w:rsidRDefault="0060505D" w:rsidP="0060505D">
      <w:pPr>
        <w:spacing w:line="300" w:lineRule="atLeast"/>
        <w:rPr>
          <w:rFonts w:asciiTheme="minorHAnsi" w:hAnsiTheme="minorHAnsi" w:cstheme="minorHAnsi"/>
          <w:color w:val="000000"/>
          <w:sz w:val="22"/>
          <w:szCs w:val="22"/>
        </w:rPr>
      </w:pPr>
      <w:r w:rsidRPr="00EA3501">
        <w:rPr>
          <w:rFonts w:asciiTheme="minorHAnsi" w:hAnsiTheme="minorHAnsi" w:cstheme="minorHAnsi"/>
          <w:color w:val="000000"/>
          <w:sz w:val="22"/>
          <w:szCs w:val="22"/>
        </w:rPr>
        <w:t xml:space="preserve">Onder functiebeperking vallen fysieke en/of mentale-emotionele aandoeningen. Daarbij kun je denken aan verminderde visus, slechthorendheid, dyslexie, spina bifida, chronische bewegingsbeperking, eetstoornis en andere beperkingen die zichtbaar en onzichtbaar zijn. Als er sprake is van een functiebeperking kun je ervoor kiezen om dit bij aanmelding bij de VU aan te geven. Je wordt dan verzocht om een afspraak te maken met de studieadviseur om te overleggen of en welke  voorzieningen nodig en beschikbaar zijn. Dit mag uiteraard ook op een ander (later) tijdstip. </w:t>
      </w:r>
    </w:p>
    <w:p w:rsidR="0060505D" w:rsidRPr="00EA3501" w:rsidRDefault="0060505D" w:rsidP="0060505D">
      <w:pPr>
        <w:spacing w:line="300" w:lineRule="atLeast"/>
        <w:rPr>
          <w:rFonts w:asciiTheme="minorHAnsi" w:hAnsiTheme="minorHAnsi" w:cstheme="minorHAnsi"/>
          <w:color w:val="000000"/>
          <w:sz w:val="22"/>
          <w:szCs w:val="22"/>
        </w:rPr>
      </w:pPr>
    </w:p>
    <w:p w:rsidR="0060505D" w:rsidRPr="00EA3501" w:rsidRDefault="0060505D" w:rsidP="0060505D">
      <w:pPr>
        <w:spacing w:line="300" w:lineRule="atLeast"/>
        <w:rPr>
          <w:rFonts w:asciiTheme="minorHAnsi" w:hAnsiTheme="minorHAnsi" w:cstheme="minorHAnsi"/>
          <w:color w:val="333333"/>
          <w:sz w:val="22"/>
          <w:szCs w:val="22"/>
        </w:rPr>
      </w:pPr>
      <w:r w:rsidRPr="00EA3501">
        <w:rPr>
          <w:rFonts w:asciiTheme="minorHAnsi" w:hAnsiTheme="minorHAnsi" w:cstheme="minorHAnsi"/>
          <w:color w:val="000000"/>
          <w:sz w:val="22"/>
          <w:szCs w:val="22"/>
        </w:rPr>
        <w:t xml:space="preserve">Kijk ook eens op de site van de centrale studentbegeleiding op het hoofdgebouw. Hier zitten de studentdecanen en de </w:t>
      </w:r>
      <w:r w:rsidRPr="00EA3501">
        <w:rPr>
          <w:rFonts w:asciiTheme="minorHAnsi" w:hAnsiTheme="minorHAnsi" w:cstheme="minorHAnsi"/>
          <w:sz w:val="22"/>
          <w:szCs w:val="22"/>
        </w:rPr>
        <w:t xml:space="preserve">studentpsychologen. Soms verwijzen wij je door of  maar je kunt ook op eigen </w:t>
      </w:r>
      <w:r w:rsidRPr="00EA3501">
        <w:rPr>
          <w:rFonts w:asciiTheme="minorHAnsi" w:hAnsiTheme="minorHAnsi" w:cstheme="minorHAnsi"/>
          <w:sz w:val="22"/>
          <w:szCs w:val="22"/>
        </w:rPr>
        <w:lastRenderedPageBreak/>
        <w:t xml:space="preserve">initiatief contact zoeken. Er wordt uitleg gegeven over het project studiemaatjes en je vindt hier de trainingen op het gebied van studievaardigheden. </w:t>
      </w:r>
    </w:p>
    <w:p w:rsidR="00D549A7" w:rsidRPr="00EA3501" w:rsidRDefault="00D549A7" w:rsidP="00D549A7">
      <w:pPr>
        <w:tabs>
          <w:tab w:val="left" w:pos="720"/>
        </w:tabs>
        <w:autoSpaceDE w:val="0"/>
        <w:autoSpaceDN w:val="0"/>
        <w:adjustRightInd w:val="0"/>
        <w:spacing w:line="300" w:lineRule="atLeast"/>
        <w:rPr>
          <w:rFonts w:asciiTheme="minorHAnsi" w:hAnsiTheme="minorHAnsi" w:cstheme="minorHAnsi"/>
          <w:sz w:val="22"/>
          <w:szCs w:val="22"/>
        </w:rPr>
      </w:pPr>
    </w:p>
    <w:p w:rsidR="00493AE7" w:rsidRPr="00EA3501" w:rsidRDefault="003C2F49" w:rsidP="00493AE7">
      <w:pPr>
        <w:spacing w:line="300" w:lineRule="atLeast"/>
        <w:rPr>
          <w:rFonts w:asciiTheme="minorHAnsi" w:hAnsiTheme="minorHAnsi" w:cstheme="minorHAnsi"/>
          <w:b/>
          <w:bCs/>
          <w:noProof/>
          <w:sz w:val="22"/>
          <w:szCs w:val="22"/>
          <w:u w:val="single"/>
        </w:rPr>
      </w:pPr>
      <w:r w:rsidRPr="00EA3501">
        <w:rPr>
          <w:rFonts w:asciiTheme="minorHAnsi" w:hAnsiTheme="minorHAnsi" w:cstheme="minorHAnsi"/>
          <w:b/>
          <w:bCs/>
          <w:noProof/>
          <w:sz w:val="22"/>
          <w:szCs w:val="22"/>
          <w:u w:val="single"/>
        </w:rPr>
        <w:t>7</w:t>
      </w:r>
      <w:r w:rsidR="00CF5F76" w:rsidRPr="00EA3501">
        <w:rPr>
          <w:rFonts w:asciiTheme="minorHAnsi" w:hAnsiTheme="minorHAnsi" w:cstheme="minorHAnsi"/>
          <w:b/>
          <w:bCs/>
          <w:noProof/>
          <w:sz w:val="22"/>
          <w:szCs w:val="22"/>
          <w:u w:val="single"/>
        </w:rPr>
        <w:t>.</w:t>
      </w:r>
      <w:r w:rsidR="00493AE7" w:rsidRPr="00EA3501">
        <w:rPr>
          <w:rFonts w:asciiTheme="minorHAnsi" w:hAnsiTheme="minorHAnsi" w:cstheme="minorHAnsi"/>
          <w:b/>
          <w:bCs/>
          <w:noProof/>
          <w:sz w:val="22"/>
          <w:szCs w:val="22"/>
          <w:u w:val="single"/>
        </w:rPr>
        <w:t xml:space="preserve"> Studentendecanen, studentpsychologen en cursussen</w:t>
      </w:r>
    </w:p>
    <w:p w:rsidR="00776E2C" w:rsidRPr="00042A75" w:rsidRDefault="00776E2C" w:rsidP="00776E2C">
      <w:pPr>
        <w:pStyle w:val="Kop1"/>
        <w:spacing w:line="300" w:lineRule="atLeast"/>
        <w:rPr>
          <w:rFonts w:asciiTheme="minorHAnsi" w:hAnsiTheme="minorHAnsi" w:cstheme="minorHAnsi"/>
          <w:b w:val="0"/>
          <w:sz w:val="22"/>
          <w:u w:val="none"/>
        </w:rPr>
      </w:pPr>
      <w:r w:rsidRPr="00042A75">
        <w:rPr>
          <w:rFonts w:asciiTheme="minorHAnsi" w:hAnsiTheme="minorHAnsi" w:cstheme="minorHAnsi"/>
          <w:b w:val="0"/>
          <w:sz w:val="22"/>
          <w:u w:val="none"/>
        </w:rPr>
        <w:t>De Centrale Studentbegeleiding van het hoofdgebouw, de CSB, levert onder andere de volgende diensten:</w:t>
      </w:r>
    </w:p>
    <w:p w:rsidR="00776E2C" w:rsidRPr="00EA3501" w:rsidRDefault="00776E2C" w:rsidP="00776E2C">
      <w:pPr>
        <w:numPr>
          <w:ilvl w:val="0"/>
          <w:numId w:val="18"/>
        </w:numPr>
        <w:spacing w:line="300" w:lineRule="atLeast"/>
        <w:rPr>
          <w:rFonts w:asciiTheme="minorHAnsi" w:hAnsiTheme="minorHAnsi" w:cstheme="minorHAnsi"/>
          <w:color w:val="000000"/>
          <w:sz w:val="22"/>
          <w:szCs w:val="22"/>
        </w:rPr>
      </w:pPr>
      <w:r w:rsidRPr="00EA3501">
        <w:rPr>
          <w:rFonts w:asciiTheme="minorHAnsi" w:hAnsiTheme="minorHAnsi" w:cstheme="minorHAnsi"/>
          <w:color w:val="000000"/>
          <w:sz w:val="22"/>
          <w:szCs w:val="22"/>
        </w:rPr>
        <w:t xml:space="preserve">Studentendecanen </w:t>
      </w:r>
      <w:r w:rsidRPr="00EA3501">
        <w:rPr>
          <w:rFonts w:asciiTheme="minorHAnsi" w:hAnsiTheme="minorHAnsi" w:cstheme="minorHAnsi"/>
          <w:color w:val="000000"/>
          <w:sz w:val="22"/>
          <w:szCs w:val="22"/>
        </w:rPr>
        <w:br/>
        <w:t xml:space="preserve">Bij hen kan je terecht voor vragen die niet inhoudelijk over de studie gaan, maar wel met studeren te maken hebben, zoals studiefinanciering, diplomatermijn, huisvesting en fondsen (Profileringsfonds). Zie: </w:t>
      </w:r>
      <w:hyperlink r:id="rId10" w:history="1">
        <w:r w:rsidRPr="00EA3501">
          <w:rPr>
            <w:rStyle w:val="Hyperlink"/>
            <w:rFonts w:asciiTheme="minorHAnsi" w:hAnsiTheme="minorHAnsi" w:cstheme="minorHAnsi"/>
            <w:sz w:val="22"/>
            <w:szCs w:val="22"/>
          </w:rPr>
          <w:t>https://vu.nl/nl/student/contact-en-studentbegeleiding/studentendecaan</w:t>
        </w:r>
      </w:hyperlink>
      <w:r w:rsidRPr="00EA3501">
        <w:rPr>
          <w:rFonts w:asciiTheme="minorHAnsi" w:hAnsiTheme="minorHAnsi" w:cstheme="minorHAnsi"/>
          <w:color w:val="000000"/>
          <w:sz w:val="22"/>
          <w:szCs w:val="22"/>
        </w:rPr>
        <w:t xml:space="preserve">. </w:t>
      </w:r>
    </w:p>
    <w:p w:rsidR="00776E2C" w:rsidRPr="00EA3501" w:rsidRDefault="00776E2C" w:rsidP="00776E2C">
      <w:pPr>
        <w:numPr>
          <w:ilvl w:val="0"/>
          <w:numId w:val="18"/>
        </w:numPr>
        <w:spacing w:line="300" w:lineRule="atLeast"/>
        <w:rPr>
          <w:rFonts w:asciiTheme="minorHAnsi" w:hAnsiTheme="minorHAnsi" w:cstheme="minorHAnsi"/>
          <w:color w:val="000000"/>
          <w:sz w:val="22"/>
          <w:szCs w:val="22"/>
        </w:rPr>
      </w:pPr>
      <w:r w:rsidRPr="00EA3501">
        <w:rPr>
          <w:rFonts w:asciiTheme="minorHAnsi" w:hAnsiTheme="minorHAnsi" w:cstheme="minorHAnsi"/>
          <w:color w:val="000000"/>
          <w:sz w:val="22"/>
          <w:szCs w:val="22"/>
        </w:rPr>
        <w:t xml:space="preserve">Studentpsychologen </w:t>
      </w:r>
    </w:p>
    <w:p w:rsidR="00776E2C" w:rsidRPr="00EA3501" w:rsidRDefault="00776E2C" w:rsidP="00776E2C">
      <w:pPr>
        <w:spacing w:line="300" w:lineRule="atLeast"/>
        <w:ind w:left="708"/>
        <w:rPr>
          <w:rFonts w:asciiTheme="minorHAnsi" w:hAnsiTheme="minorHAnsi" w:cstheme="minorHAnsi"/>
          <w:color w:val="000000"/>
          <w:sz w:val="22"/>
          <w:szCs w:val="22"/>
        </w:rPr>
      </w:pPr>
      <w:r w:rsidRPr="00EA3501">
        <w:rPr>
          <w:rFonts w:asciiTheme="minorHAnsi" w:hAnsiTheme="minorHAnsi" w:cstheme="minorHAnsi"/>
          <w:color w:val="000000"/>
          <w:sz w:val="22"/>
          <w:szCs w:val="22"/>
        </w:rPr>
        <w:t xml:space="preserve">Als je last hebt voor bijv. faalangst, uitstelgedrag of een negatief zelfbeeld dan kan je daar terecht voor kortdurende begeleiding, zie: </w:t>
      </w:r>
      <w:hyperlink r:id="rId11" w:history="1">
        <w:r w:rsidRPr="00EA3501">
          <w:rPr>
            <w:rStyle w:val="Hyperlink"/>
            <w:rFonts w:asciiTheme="minorHAnsi" w:hAnsiTheme="minorHAnsi" w:cstheme="minorHAnsi"/>
            <w:sz w:val="22"/>
            <w:szCs w:val="22"/>
          </w:rPr>
          <w:t>https://vu.nl/nl/student/contact-en-studentbegeleiding/studentenpsycholoog</w:t>
        </w:r>
      </w:hyperlink>
    </w:p>
    <w:p w:rsidR="00776E2C" w:rsidRPr="00EA3501" w:rsidRDefault="000F7046" w:rsidP="00776E2C">
      <w:pPr>
        <w:numPr>
          <w:ilvl w:val="0"/>
          <w:numId w:val="19"/>
        </w:numPr>
        <w:spacing w:line="300" w:lineRule="atLeast"/>
        <w:rPr>
          <w:rFonts w:asciiTheme="minorHAnsi" w:hAnsiTheme="minorHAnsi" w:cstheme="minorHAnsi"/>
          <w:color w:val="FF0000"/>
          <w:sz w:val="22"/>
          <w:szCs w:val="22"/>
          <w:u w:val="single"/>
        </w:rPr>
      </w:pPr>
      <w:r w:rsidRPr="00EA3501">
        <w:rPr>
          <w:rFonts w:asciiTheme="minorHAnsi" w:hAnsiTheme="minorHAnsi" w:cstheme="minorHAnsi"/>
          <w:color w:val="000000"/>
          <w:sz w:val="22"/>
          <w:szCs w:val="22"/>
        </w:rPr>
        <w:t>Cursussen en w</w:t>
      </w:r>
      <w:r w:rsidR="00776E2C" w:rsidRPr="00EA3501">
        <w:rPr>
          <w:rFonts w:asciiTheme="minorHAnsi" w:hAnsiTheme="minorHAnsi" w:cstheme="minorHAnsi"/>
          <w:color w:val="000000"/>
          <w:sz w:val="22"/>
          <w:szCs w:val="22"/>
        </w:rPr>
        <w:t xml:space="preserve">orkshops </w:t>
      </w:r>
      <w:r w:rsidR="00776E2C" w:rsidRPr="00EA3501">
        <w:rPr>
          <w:rFonts w:asciiTheme="minorHAnsi" w:hAnsiTheme="minorHAnsi" w:cstheme="minorHAnsi"/>
          <w:color w:val="000000"/>
          <w:sz w:val="22"/>
          <w:szCs w:val="22"/>
        </w:rPr>
        <w:br/>
        <w:t>Zie</w:t>
      </w:r>
      <w:r w:rsidR="00776E2C" w:rsidRPr="00EA3501">
        <w:rPr>
          <w:rFonts w:asciiTheme="minorHAnsi" w:hAnsiTheme="minorHAnsi" w:cstheme="minorHAnsi"/>
          <w:color w:val="1F497D"/>
          <w:sz w:val="22"/>
          <w:szCs w:val="22"/>
        </w:rPr>
        <w:t xml:space="preserve">: </w:t>
      </w:r>
      <w:hyperlink r:id="rId12" w:history="1">
        <w:r w:rsidR="00776E2C" w:rsidRPr="00EA3501">
          <w:rPr>
            <w:rStyle w:val="Hyperlink"/>
            <w:rFonts w:asciiTheme="minorHAnsi" w:hAnsiTheme="minorHAnsi" w:cstheme="minorHAnsi"/>
            <w:sz w:val="22"/>
            <w:szCs w:val="22"/>
          </w:rPr>
          <w:t>https://vu.nl/nl/student/trainingen/trainingen-voor-optimaal-studeren</w:t>
        </w:r>
      </w:hyperlink>
    </w:p>
    <w:p w:rsidR="0092755F" w:rsidRPr="00EA3501" w:rsidRDefault="0092755F" w:rsidP="007D7E7F">
      <w:pPr>
        <w:tabs>
          <w:tab w:val="left" w:pos="720"/>
        </w:tabs>
        <w:autoSpaceDE w:val="0"/>
        <w:autoSpaceDN w:val="0"/>
        <w:adjustRightInd w:val="0"/>
        <w:spacing w:line="300" w:lineRule="atLeast"/>
        <w:rPr>
          <w:rFonts w:asciiTheme="minorHAnsi" w:hAnsiTheme="minorHAnsi" w:cstheme="minorHAnsi"/>
          <w:b/>
          <w:noProof/>
          <w:sz w:val="22"/>
          <w:szCs w:val="22"/>
        </w:rPr>
      </w:pPr>
    </w:p>
    <w:p w:rsidR="007D7E7F" w:rsidRPr="00EA3501" w:rsidRDefault="003C2F49" w:rsidP="007D7E7F">
      <w:pPr>
        <w:tabs>
          <w:tab w:val="left" w:pos="720"/>
        </w:tabs>
        <w:autoSpaceDE w:val="0"/>
        <w:autoSpaceDN w:val="0"/>
        <w:adjustRightInd w:val="0"/>
        <w:spacing w:line="300" w:lineRule="atLeast"/>
        <w:rPr>
          <w:rFonts w:asciiTheme="minorHAnsi" w:hAnsiTheme="minorHAnsi" w:cstheme="minorHAnsi"/>
          <w:b/>
          <w:noProof/>
          <w:sz w:val="22"/>
          <w:szCs w:val="22"/>
          <w:u w:val="single"/>
        </w:rPr>
      </w:pPr>
      <w:r w:rsidRPr="00EA3501">
        <w:rPr>
          <w:rFonts w:asciiTheme="minorHAnsi" w:hAnsiTheme="minorHAnsi" w:cstheme="minorHAnsi"/>
          <w:b/>
          <w:noProof/>
          <w:sz w:val="22"/>
          <w:szCs w:val="22"/>
          <w:u w:val="single"/>
        </w:rPr>
        <w:t xml:space="preserve">8. </w:t>
      </w:r>
      <w:r w:rsidR="007D7E7F" w:rsidRPr="00EA3501">
        <w:rPr>
          <w:rFonts w:asciiTheme="minorHAnsi" w:hAnsiTheme="minorHAnsi" w:cstheme="minorHAnsi"/>
          <w:b/>
          <w:noProof/>
          <w:sz w:val="22"/>
          <w:szCs w:val="22"/>
          <w:u w:val="single"/>
        </w:rPr>
        <w:t xml:space="preserve"> </w:t>
      </w:r>
      <w:r w:rsidR="00A41594" w:rsidRPr="00EA3501">
        <w:rPr>
          <w:rFonts w:asciiTheme="minorHAnsi" w:hAnsiTheme="minorHAnsi" w:cstheme="minorHAnsi"/>
          <w:b/>
          <w:noProof/>
          <w:sz w:val="22"/>
          <w:szCs w:val="22"/>
          <w:u w:val="single"/>
        </w:rPr>
        <w:t>Ingangseis voor</w:t>
      </w:r>
      <w:r w:rsidR="00B03A9F" w:rsidRPr="00EA3501">
        <w:rPr>
          <w:rFonts w:asciiTheme="minorHAnsi" w:hAnsiTheme="minorHAnsi" w:cstheme="minorHAnsi"/>
          <w:b/>
          <w:noProof/>
          <w:sz w:val="22"/>
          <w:szCs w:val="22"/>
          <w:u w:val="single"/>
        </w:rPr>
        <w:t xml:space="preserve"> de </w:t>
      </w:r>
      <w:r w:rsidR="00A41594" w:rsidRPr="00EA3501">
        <w:rPr>
          <w:rFonts w:asciiTheme="minorHAnsi" w:hAnsiTheme="minorHAnsi" w:cstheme="minorHAnsi"/>
          <w:b/>
          <w:noProof/>
          <w:sz w:val="22"/>
          <w:szCs w:val="22"/>
          <w:u w:val="single"/>
        </w:rPr>
        <w:t xml:space="preserve">facultaire </w:t>
      </w:r>
      <w:r w:rsidR="00B03A9F" w:rsidRPr="00EA3501">
        <w:rPr>
          <w:rFonts w:asciiTheme="minorHAnsi" w:hAnsiTheme="minorHAnsi" w:cstheme="minorHAnsi"/>
          <w:b/>
          <w:noProof/>
          <w:sz w:val="22"/>
          <w:szCs w:val="22"/>
          <w:u w:val="single"/>
        </w:rPr>
        <w:t>m</w:t>
      </w:r>
      <w:r w:rsidR="007D7E7F" w:rsidRPr="00EA3501">
        <w:rPr>
          <w:rFonts w:asciiTheme="minorHAnsi" w:hAnsiTheme="minorHAnsi" w:cstheme="minorHAnsi"/>
          <w:b/>
          <w:noProof/>
          <w:sz w:val="22"/>
          <w:szCs w:val="22"/>
          <w:u w:val="single"/>
        </w:rPr>
        <w:t>inor</w:t>
      </w:r>
      <w:r w:rsidRPr="00EA3501">
        <w:rPr>
          <w:rFonts w:asciiTheme="minorHAnsi" w:hAnsiTheme="minorHAnsi" w:cstheme="minorHAnsi"/>
          <w:b/>
          <w:noProof/>
          <w:sz w:val="22"/>
          <w:szCs w:val="22"/>
          <w:u w:val="single"/>
        </w:rPr>
        <w:t xml:space="preserve"> </w:t>
      </w:r>
    </w:p>
    <w:p w:rsidR="000B62D8" w:rsidRPr="00EA3501" w:rsidRDefault="000B62D8" w:rsidP="00EA3501">
      <w:pPr>
        <w:tabs>
          <w:tab w:val="left" w:pos="1134"/>
          <w:tab w:val="left" w:pos="1701"/>
        </w:tabs>
        <w:spacing w:line="276" w:lineRule="auto"/>
        <w:rPr>
          <w:rFonts w:asciiTheme="minorHAnsi" w:hAnsiTheme="minorHAnsi" w:cstheme="minorHAnsi"/>
          <w:sz w:val="22"/>
          <w:szCs w:val="22"/>
        </w:rPr>
      </w:pPr>
      <w:r w:rsidRPr="00EA3501">
        <w:rPr>
          <w:rFonts w:asciiTheme="minorHAnsi" w:hAnsiTheme="minorHAnsi" w:cstheme="minorHAnsi"/>
          <w:sz w:val="22"/>
          <w:szCs w:val="22"/>
        </w:rPr>
        <w:t>Studenten kunnen niet deelnemen aan het onderwijs en de tentamens van het 3</w:t>
      </w:r>
      <w:r w:rsidRPr="00EA3501">
        <w:rPr>
          <w:rFonts w:asciiTheme="minorHAnsi" w:hAnsiTheme="minorHAnsi" w:cstheme="minorHAnsi"/>
          <w:sz w:val="22"/>
          <w:szCs w:val="22"/>
          <w:vertAlign w:val="superscript"/>
        </w:rPr>
        <w:t>e</w:t>
      </w:r>
      <w:r w:rsidRPr="00EA3501">
        <w:rPr>
          <w:rFonts w:asciiTheme="minorHAnsi" w:hAnsiTheme="minorHAnsi" w:cstheme="minorHAnsi"/>
          <w:sz w:val="22"/>
          <w:szCs w:val="22"/>
        </w:rPr>
        <w:t xml:space="preserve"> opleidingsjaar, als zij nog niet alle tentamens van het 1</w:t>
      </w:r>
      <w:r w:rsidRPr="00EA3501">
        <w:rPr>
          <w:rFonts w:asciiTheme="minorHAnsi" w:hAnsiTheme="minorHAnsi" w:cstheme="minorHAnsi"/>
          <w:sz w:val="22"/>
          <w:szCs w:val="22"/>
          <w:vertAlign w:val="superscript"/>
        </w:rPr>
        <w:t>e</w:t>
      </w:r>
      <w:r w:rsidRPr="00EA3501">
        <w:rPr>
          <w:rFonts w:asciiTheme="minorHAnsi" w:hAnsiTheme="minorHAnsi" w:cstheme="minorHAnsi"/>
          <w:sz w:val="22"/>
          <w:szCs w:val="22"/>
        </w:rPr>
        <w:t xml:space="preserve"> opleidingsjaar hebben behaald én minder dan 30 EC hebben behaald van het tweede opleidingsjaar. Voor het volgen van de</w:t>
      </w:r>
      <w:r w:rsidR="004B27FD" w:rsidRPr="00EA3501">
        <w:rPr>
          <w:rFonts w:asciiTheme="minorHAnsi" w:hAnsiTheme="minorHAnsi" w:cstheme="minorHAnsi"/>
          <w:sz w:val="22"/>
          <w:szCs w:val="22"/>
        </w:rPr>
        <w:t xml:space="preserve"> facultaire</w:t>
      </w:r>
      <w:r w:rsidRPr="00EA3501">
        <w:rPr>
          <w:rFonts w:asciiTheme="minorHAnsi" w:hAnsiTheme="minorHAnsi" w:cstheme="minorHAnsi"/>
          <w:sz w:val="22"/>
          <w:szCs w:val="22"/>
        </w:rPr>
        <w:t xml:space="preserve"> minor geldt de aanvullende eis dat van de 30 EC ten minste 18 EC behaald zijn uit de vijf onderwijseenheden van semester 2.1.</w:t>
      </w:r>
      <w:r w:rsidR="004B27FD" w:rsidRPr="00EA3501">
        <w:rPr>
          <w:rFonts w:asciiTheme="minorHAnsi" w:hAnsiTheme="minorHAnsi" w:cstheme="minorHAnsi"/>
          <w:sz w:val="22"/>
          <w:szCs w:val="22"/>
        </w:rPr>
        <w:t xml:space="preserve"> </w:t>
      </w:r>
    </w:p>
    <w:p w:rsidR="000B62D8" w:rsidRPr="00EA3501" w:rsidRDefault="000B62D8" w:rsidP="007D7E7F">
      <w:pPr>
        <w:tabs>
          <w:tab w:val="left" w:pos="720"/>
        </w:tabs>
        <w:autoSpaceDE w:val="0"/>
        <w:autoSpaceDN w:val="0"/>
        <w:adjustRightInd w:val="0"/>
        <w:spacing w:line="300" w:lineRule="atLeast"/>
        <w:rPr>
          <w:rFonts w:asciiTheme="minorHAnsi" w:hAnsiTheme="minorHAnsi" w:cstheme="minorHAnsi"/>
          <w:noProof/>
          <w:sz w:val="22"/>
          <w:szCs w:val="22"/>
        </w:rPr>
      </w:pPr>
    </w:p>
    <w:p w:rsidR="007D7E7F" w:rsidRPr="00EA3501" w:rsidRDefault="00A71638" w:rsidP="007D7E7F">
      <w:pPr>
        <w:tabs>
          <w:tab w:val="left" w:pos="720"/>
        </w:tabs>
        <w:autoSpaceDE w:val="0"/>
        <w:autoSpaceDN w:val="0"/>
        <w:adjustRightInd w:val="0"/>
        <w:spacing w:line="300" w:lineRule="atLeast"/>
        <w:rPr>
          <w:rFonts w:asciiTheme="minorHAnsi" w:hAnsiTheme="minorHAnsi" w:cstheme="minorHAnsi"/>
          <w:noProof/>
          <w:sz w:val="22"/>
          <w:szCs w:val="22"/>
        </w:rPr>
      </w:pPr>
      <w:r w:rsidRPr="00EA3501">
        <w:rPr>
          <w:rFonts w:asciiTheme="minorHAnsi" w:hAnsiTheme="minorHAnsi" w:cstheme="minorHAnsi"/>
          <w:noProof/>
          <w:sz w:val="22"/>
          <w:szCs w:val="22"/>
        </w:rPr>
        <w:t xml:space="preserve">Uitzonderingen zijn mogelijk: </w:t>
      </w:r>
      <w:r w:rsidR="004A4877" w:rsidRPr="00EA3501">
        <w:rPr>
          <w:rFonts w:asciiTheme="minorHAnsi" w:hAnsiTheme="minorHAnsi" w:cstheme="minorHAnsi"/>
          <w:noProof/>
          <w:sz w:val="22"/>
          <w:szCs w:val="22"/>
        </w:rPr>
        <w:t xml:space="preserve">daarvoor moet de student tijdig een verzoek indienen bij de examencommissie. </w:t>
      </w:r>
      <w:r w:rsidR="00DD7A7E" w:rsidRPr="00EA3501">
        <w:rPr>
          <w:rFonts w:asciiTheme="minorHAnsi" w:hAnsiTheme="minorHAnsi" w:cstheme="minorHAnsi"/>
          <w:noProof/>
          <w:sz w:val="22"/>
          <w:szCs w:val="22"/>
        </w:rPr>
        <w:t xml:space="preserve">Zie </w:t>
      </w:r>
      <w:r w:rsidR="00614A3B" w:rsidRPr="00EA3501">
        <w:rPr>
          <w:rFonts w:asciiTheme="minorHAnsi" w:hAnsiTheme="minorHAnsi" w:cstheme="minorHAnsi"/>
          <w:noProof/>
          <w:sz w:val="22"/>
          <w:szCs w:val="22"/>
        </w:rPr>
        <w:t xml:space="preserve">voor deadlines en meer informatie </w:t>
      </w:r>
      <w:r w:rsidR="00A41594" w:rsidRPr="00EA3501">
        <w:rPr>
          <w:rFonts w:asciiTheme="minorHAnsi" w:hAnsiTheme="minorHAnsi" w:cstheme="minorHAnsi"/>
          <w:noProof/>
          <w:sz w:val="22"/>
          <w:szCs w:val="22"/>
        </w:rPr>
        <w:t xml:space="preserve">hun website: </w:t>
      </w:r>
      <w:hyperlink r:id="rId13" w:anchor="gnk" w:history="1">
        <w:r w:rsidR="00A41594" w:rsidRPr="00EA3501">
          <w:rPr>
            <w:rStyle w:val="Hyperlink"/>
            <w:rFonts w:asciiTheme="minorHAnsi" w:hAnsiTheme="minorHAnsi" w:cstheme="minorHAnsi"/>
            <w:noProof/>
            <w:sz w:val="22"/>
            <w:szCs w:val="22"/>
          </w:rPr>
          <w:t>https://vu.nl/nl/student/jouw-faculteit/examencommissie#gnk</w:t>
        </w:r>
      </w:hyperlink>
    </w:p>
    <w:p w:rsidR="0092755F" w:rsidRPr="00EA3501" w:rsidRDefault="0092755F" w:rsidP="007D7E7F">
      <w:pPr>
        <w:tabs>
          <w:tab w:val="left" w:pos="720"/>
        </w:tabs>
        <w:autoSpaceDE w:val="0"/>
        <w:autoSpaceDN w:val="0"/>
        <w:adjustRightInd w:val="0"/>
        <w:spacing w:line="300" w:lineRule="atLeast"/>
        <w:rPr>
          <w:rFonts w:asciiTheme="minorHAnsi" w:hAnsiTheme="minorHAnsi" w:cstheme="minorHAnsi"/>
          <w:noProof/>
          <w:sz w:val="22"/>
          <w:szCs w:val="22"/>
        </w:rPr>
      </w:pPr>
    </w:p>
    <w:p w:rsidR="0092755F" w:rsidRPr="00EA3501" w:rsidRDefault="003C2F49" w:rsidP="0092755F">
      <w:pPr>
        <w:rPr>
          <w:rFonts w:asciiTheme="minorHAnsi" w:hAnsiTheme="minorHAnsi" w:cstheme="minorHAnsi"/>
          <w:b/>
          <w:bCs/>
          <w:sz w:val="22"/>
          <w:szCs w:val="22"/>
          <w:u w:val="single"/>
        </w:rPr>
      </w:pPr>
      <w:r w:rsidRPr="00EA3501">
        <w:rPr>
          <w:rFonts w:asciiTheme="minorHAnsi" w:hAnsiTheme="minorHAnsi" w:cstheme="minorHAnsi"/>
          <w:b/>
          <w:bCs/>
          <w:sz w:val="22"/>
          <w:szCs w:val="22"/>
          <w:u w:val="single"/>
        </w:rPr>
        <w:t>9</w:t>
      </w:r>
      <w:r w:rsidR="000F7046" w:rsidRPr="00EA3501">
        <w:rPr>
          <w:rFonts w:asciiTheme="minorHAnsi" w:hAnsiTheme="minorHAnsi" w:cstheme="minorHAnsi"/>
          <w:b/>
          <w:bCs/>
          <w:sz w:val="22"/>
          <w:szCs w:val="22"/>
          <w:u w:val="single"/>
        </w:rPr>
        <w:t>. Klacht</w:t>
      </w:r>
    </w:p>
    <w:p w:rsidR="00A41594" w:rsidRPr="00EA3501" w:rsidRDefault="00A41594" w:rsidP="00A41594">
      <w:pPr>
        <w:rPr>
          <w:rFonts w:asciiTheme="minorHAnsi" w:hAnsiTheme="minorHAnsi" w:cstheme="minorHAnsi"/>
          <w:sz w:val="22"/>
          <w:szCs w:val="22"/>
        </w:rPr>
      </w:pPr>
      <w:r w:rsidRPr="00EA3501">
        <w:rPr>
          <w:rFonts w:asciiTheme="minorHAnsi" w:hAnsiTheme="minorHAnsi" w:cstheme="minorHAnsi"/>
          <w:sz w:val="22"/>
          <w:szCs w:val="22"/>
        </w:rPr>
        <w:t xml:space="preserve">Wat is een klacht? Je bent het oneens met de gang van zaken. Je bent bijvoorbeeld ontevreden over de organisatie of de kwaliteit van het onderwijs. Kijk op: </w:t>
      </w:r>
      <w:hyperlink r:id="rId14" w:history="1">
        <w:r w:rsidRPr="00EA3501">
          <w:rPr>
            <w:rStyle w:val="Hyperlink"/>
            <w:rFonts w:asciiTheme="minorHAnsi" w:hAnsiTheme="minorHAnsi" w:cstheme="minorHAnsi"/>
            <w:sz w:val="22"/>
            <w:szCs w:val="22"/>
          </w:rPr>
          <w:t>https://vu.nl/nl/student/suggesties-en-klachten/melding-klacht-of-bezwaar</w:t>
        </w:r>
      </w:hyperlink>
    </w:p>
    <w:p w:rsidR="0092755F" w:rsidRPr="00EA3501" w:rsidRDefault="0092755F" w:rsidP="0092755F">
      <w:pPr>
        <w:rPr>
          <w:rFonts w:asciiTheme="minorHAnsi" w:hAnsiTheme="minorHAnsi" w:cstheme="minorHAnsi"/>
          <w:sz w:val="22"/>
          <w:szCs w:val="22"/>
        </w:rPr>
      </w:pPr>
    </w:p>
    <w:p w:rsidR="0092755F" w:rsidRPr="00EA3501" w:rsidRDefault="003C2F49" w:rsidP="0092755F">
      <w:pPr>
        <w:rPr>
          <w:rFonts w:asciiTheme="minorHAnsi" w:hAnsiTheme="minorHAnsi" w:cstheme="minorHAnsi"/>
          <w:b/>
          <w:bCs/>
          <w:sz w:val="22"/>
          <w:szCs w:val="22"/>
          <w:u w:val="single"/>
        </w:rPr>
      </w:pPr>
      <w:r w:rsidRPr="00EA3501">
        <w:rPr>
          <w:rFonts w:asciiTheme="minorHAnsi" w:hAnsiTheme="minorHAnsi" w:cstheme="minorHAnsi"/>
          <w:b/>
          <w:bCs/>
          <w:sz w:val="22"/>
          <w:szCs w:val="22"/>
          <w:u w:val="single"/>
        </w:rPr>
        <w:t>10</w:t>
      </w:r>
      <w:r w:rsidR="000F7046" w:rsidRPr="00EA3501">
        <w:rPr>
          <w:rFonts w:asciiTheme="minorHAnsi" w:hAnsiTheme="minorHAnsi" w:cstheme="minorHAnsi"/>
          <w:b/>
          <w:bCs/>
          <w:sz w:val="22"/>
          <w:szCs w:val="22"/>
          <w:u w:val="single"/>
        </w:rPr>
        <w:t>. Grensoverschrijdend gedrag</w:t>
      </w:r>
    </w:p>
    <w:p w:rsidR="000A63E7" w:rsidRPr="00EA3501" w:rsidRDefault="00A41594" w:rsidP="000A63E7">
      <w:pPr>
        <w:spacing w:line="300" w:lineRule="atLeast"/>
        <w:rPr>
          <w:rFonts w:asciiTheme="minorHAnsi" w:hAnsiTheme="minorHAnsi" w:cstheme="minorHAnsi"/>
          <w:sz w:val="22"/>
          <w:szCs w:val="22"/>
        </w:rPr>
      </w:pPr>
      <w:r w:rsidRPr="00EA3501">
        <w:rPr>
          <w:rFonts w:asciiTheme="minorHAnsi" w:hAnsiTheme="minorHAnsi" w:cstheme="minorHAnsi"/>
          <w:sz w:val="22"/>
          <w:szCs w:val="22"/>
        </w:rPr>
        <w:t xml:space="preserve">Wanneer is iets grensoverschrijdend? Als jij vindt dat verbaal, non-verbaal of fysiek gedrag echt niet door de beugel kan. Denk aan een begeleider die discriminerende opmerkingen maakt over een patiënt. Een student die een medestudent uitlacht tijdens practicum. Een docent die seksuele toespelingen maakt. Of erger: iemand zit aan je. Kortom, er is iets aan de hand waarbij jij je opgelaten, onveilig of onprettig voelt. En als je zwijgt, verandert er niks. Zou je wat zeggen? Kijk </w:t>
      </w:r>
      <w:hyperlink r:id="rId15" w:history="1">
        <w:r w:rsidRPr="00E52F49">
          <w:rPr>
            <w:rStyle w:val="Hyperlink"/>
            <w:rFonts w:asciiTheme="minorHAnsi" w:hAnsiTheme="minorHAnsi" w:cstheme="minorHAnsi"/>
            <w:sz w:val="22"/>
            <w:szCs w:val="22"/>
          </w:rPr>
          <w:t>hier</w:t>
        </w:r>
      </w:hyperlink>
      <w:bookmarkStart w:id="0" w:name="_GoBack"/>
      <w:bookmarkEnd w:id="0"/>
      <w:r w:rsidRPr="00EA3501">
        <w:rPr>
          <w:rFonts w:asciiTheme="minorHAnsi" w:hAnsiTheme="minorHAnsi" w:cstheme="minorHAnsi"/>
          <w:sz w:val="22"/>
          <w:szCs w:val="22"/>
        </w:rPr>
        <w:t xml:space="preserve"> en download de app ‘Zou ik wat zeggen’ in de appstore.</w:t>
      </w:r>
    </w:p>
    <w:p w:rsidR="00A41594" w:rsidRPr="00EA3501" w:rsidRDefault="00A41594" w:rsidP="000A63E7">
      <w:pPr>
        <w:spacing w:line="300" w:lineRule="atLeast"/>
        <w:rPr>
          <w:rFonts w:asciiTheme="minorHAnsi" w:hAnsiTheme="minorHAnsi" w:cstheme="minorHAnsi"/>
          <w:b/>
          <w:noProof/>
          <w:sz w:val="22"/>
          <w:szCs w:val="22"/>
        </w:rPr>
      </w:pPr>
    </w:p>
    <w:p w:rsidR="004B27FD" w:rsidRPr="00EA3501" w:rsidRDefault="004B27FD" w:rsidP="004B27FD">
      <w:pPr>
        <w:tabs>
          <w:tab w:val="left" w:pos="720"/>
        </w:tabs>
        <w:autoSpaceDE w:val="0"/>
        <w:autoSpaceDN w:val="0"/>
        <w:adjustRightInd w:val="0"/>
        <w:spacing w:line="300" w:lineRule="atLeast"/>
        <w:rPr>
          <w:rFonts w:asciiTheme="minorHAnsi" w:hAnsiTheme="minorHAnsi" w:cstheme="minorHAnsi"/>
          <w:noProof/>
          <w:color w:val="FF0000"/>
          <w:sz w:val="22"/>
          <w:szCs w:val="22"/>
          <w:u w:val="single"/>
        </w:rPr>
      </w:pPr>
      <w:r w:rsidRPr="00EA3501">
        <w:rPr>
          <w:rFonts w:asciiTheme="minorHAnsi" w:hAnsiTheme="minorHAnsi" w:cstheme="minorHAnsi"/>
          <w:b/>
          <w:noProof/>
          <w:sz w:val="22"/>
          <w:szCs w:val="22"/>
          <w:u w:val="single"/>
        </w:rPr>
        <w:t>11</w:t>
      </w:r>
      <w:r w:rsidR="000F7046" w:rsidRPr="00EA3501">
        <w:rPr>
          <w:rFonts w:asciiTheme="minorHAnsi" w:hAnsiTheme="minorHAnsi" w:cstheme="minorHAnsi"/>
          <w:b/>
          <w:noProof/>
          <w:sz w:val="22"/>
          <w:szCs w:val="22"/>
          <w:u w:val="single"/>
        </w:rPr>
        <w:t>.</w:t>
      </w:r>
      <w:r w:rsidR="003A1639" w:rsidRPr="00EA3501">
        <w:rPr>
          <w:rFonts w:asciiTheme="minorHAnsi" w:hAnsiTheme="minorHAnsi" w:cstheme="minorHAnsi"/>
          <w:b/>
          <w:noProof/>
          <w:sz w:val="22"/>
          <w:szCs w:val="22"/>
          <w:u w:val="single"/>
        </w:rPr>
        <w:t xml:space="preserve"> </w:t>
      </w:r>
      <w:r w:rsidR="000C2180" w:rsidRPr="00EA3501">
        <w:rPr>
          <w:rFonts w:asciiTheme="minorHAnsi" w:hAnsiTheme="minorHAnsi" w:cstheme="minorHAnsi"/>
          <w:b/>
          <w:noProof/>
          <w:sz w:val="22"/>
          <w:szCs w:val="22"/>
          <w:u w:val="single"/>
        </w:rPr>
        <w:t>Contactgegevens/afspraak</w:t>
      </w:r>
      <w:r w:rsidR="000F7046" w:rsidRPr="00EA3501">
        <w:rPr>
          <w:rFonts w:asciiTheme="minorHAnsi" w:hAnsiTheme="minorHAnsi" w:cstheme="minorHAnsi"/>
          <w:b/>
          <w:noProof/>
          <w:sz w:val="22"/>
          <w:szCs w:val="22"/>
          <w:u w:val="single"/>
        </w:rPr>
        <w:t xml:space="preserve"> maken</w:t>
      </w:r>
    </w:p>
    <w:p w:rsidR="00A41594" w:rsidRPr="00EA3501" w:rsidRDefault="00A41594" w:rsidP="004B27FD">
      <w:pPr>
        <w:pStyle w:val="Lijstalinea"/>
        <w:numPr>
          <w:ilvl w:val="0"/>
          <w:numId w:val="15"/>
        </w:numPr>
        <w:tabs>
          <w:tab w:val="left" w:pos="720"/>
        </w:tabs>
        <w:autoSpaceDE w:val="0"/>
        <w:autoSpaceDN w:val="0"/>
        <w:adjustRightInd w:val="0"/>
        <w:spacing w:line="300" w:lineRule="atLeast"/>
        <w:rPr>
          <w:rFonts w:asciiTheme="minorHAnsi" w:hAnsiTheme="minorHAnsi" w:cstheme="minorHAnsi"/>
        </w:rPr>
      </w:pPr>
      <w:r w:rsidRPr="00EA3501">
        <w:rPr>
          <w:rFonts w:asciiTheme="minorHAnsi" w:hAnsiTheme="minorHAnsi" w:cstheme="minorHAnsi"/>
        </w:rPr>
        <w:t>Je kunt zelf digitaal een afspraak inplannen bij de studieadviseur. Ga hiervoor naar onze pagina</w:t>
      </w:r>
      <w:r w:rsidRPr="00EA3501">
        <w:rPr>
          <w:rFonts w:asciiTheme="minorHAnsi" w:hAnsiTheme="minorHAnsi" w:cstheme="minorHAnsi"/>
          <w:bCs/>
          <w:noProof/>
        </w:rPr>
        <w:t xml:space="preserve"> op </w:t>
      </w:r>
      <w:hyperlink r:id="rId16" w:history="1">
        <w:r w:rsidRPr="00EA3501">
          <w:rPr>
            <w:rStyle w:val="Hyperlink"/>
            <w:rFonts w:asciiTheme="minorHAnsi" w:hAnsiTheme="minorHAnsi" w:cstheme="minorHAnsi"/>
          </w:rPr>
          <w:t>https://vu.nl/nl/student/contact-en-studentbegeleiding/studieadviseur-faculteit-der-geneeskunde-vu</w:t>
        </w:r>
      </w:hyperlink>
    </w:p>
    <w:p w:rsidR="00A41594" w:rsidRPr="00EA3501" w:rsidRDefault="00A41594" w:rsidP="00A41594">
      <w:pPr>
        <w:numPr>
          <w:ilvl w:val="0"/>
          <w:numId w:val="15"/>
        </w:numPr>
        <w:autoSpaceDE w:val="0"/>
        <w:autoSpaceDN w:val="0"/>
        <w:adjustRightInd w:val="0"/>
        <w:spacing w:line="300" w:lineRule="atLeast"/>
        <w:rPr>
          <w:rFonts w:asciiTheme="minorHAnsi" w:hAnsiTheme="minorHAnsi" w:cstheme="minorHAnsi"/>
          <w:sz w:val="22"/>
          <w:szCs w:val="22"/>
        </w:rPr>
      </w:pPr>
      <w:r w:rsidRPr="00EA3501">
        <w:rPr>
          <w:rFonts w:asciiTheme="minorHAnsi" w:hAnsiTheme="minorHAnsi" w:cstheme="minorHAnsi"/>
          <w:sz w:val="22"/>
          <w:szCs w:val="22"/>
        </w:rPr>
        <w:t>Online inloopspreekuur studieadviseurs: maandag en donderdag van</w:t>
      </w:r>
      <w:r w:rsidRPr="00EA3501">
        <w:rPr>
          <w:rFonts w:asciiTheme="minorHAnsi" w:hAnsiTheme="minorHAnsi" w:cstheme="minorHAnsi"/>
          <w:b/>
          <w:bCs/>
          <w:sz w:val="22"/>
          <w:szCs w:val="22"/>
        </w:rPr>
        <w:t xml:space="preserve"> </w:t>
      </w:r>
      <w:r w:rsidRPr="0074740F">
        <w:rPr>
          <w:rFonts w:asciiTheme="minorHAnsi" w:hAnsiTheme="minorHAnsi" w:cstheme="minorHAnsi"/>
          <w:bCs/>
          <w:sz w:val="22"/>
          <w:szCs w:val="22"/>
        </w:rPr>
        <w:t>14:00-15:00.</w:t>
      </w:r>
      <w:r w:rsidRPr="0074740F">
        <w:rPr>
          <w:rFonts w:asciiTheme="minorHAnsi" w:hAnsiTheme="minorHAnsi" w:cstheme="minorHAnsi"/>
          <w:sz w:val="22"/>
          <w:szCs w:val="22"/>
        </w:rPr>
        <w:t xml:space="preserve"> </w:t>
      </w:r>
    </w:p>
    <w:p w:rsidR="004C43C7" w:rsidRPr="006A2AAD" w:rsidRDefault="004C43C7" w:rsidP="004C43C7">
      <w:pPr>
        <w:numPr>
          <w:ilvl w:val="0"/>
          <w:numId w:val="15"/>
        </w:numPr>
        <w:autoSpaceDE w:val="0"/>
        <w:autoSpaceDN w:val="0"/>
        <w:adjustRightInd w:val="0"/>
        <w:spacing w:line="300" w:lineRule="atLeast"/>
        <w:rPr>
          <w:rFonts w:ascii="Calibri" w:hAnsi="Calibri" w:cs="Calibri"/>
          <w:sz w:val="22"/>
          <w:szCs w:val="22"/>
        </w:rPr>
      </w:pPr>
      <w:r w:rsidRPr="006A2AAD">
        <w:rPr>
          <w:rFonts w:ascii="Calibri" w:hAnsi="Calibri" w:cs="Calibri"/>
          <w:sz w:val="22"/>
          <w:szCs w:val="22"/>
        </w:rPr>
        <w:t xml:space="preserve">Locatie spreekkamers: GH-0. Begane grond medische faculteit, tegenover </w:t>
      </w:r>
      <w:r>
        <w:rPr>
          <w:rFonts w:ascii="Calibri" w:hAnsi="Calibri" w:cs="Calibri"/>
          <w:sz w:val="22"/>
          <w:szCs w:val="22"/>
        </w:rPr>
        <w:t xml:space="preserve">de </w:t>
      </w:r>
      <w:r w:rsidRPr="006A2AAD">
        <w:rPr>
          <w:rFonts w:ascii="Calibri" w:hAnsi="Calibri" w:cs="Calibri"/>
          <w:sz w:val="22"/>
          <w:szCs w:val="22"/>
        </w:rPr>
        <w:t>studentenbalie</w:t>
      </w:r>
      <w:r>
        <w:rPr>
          <w:rFonts w:ascii="Calibri" w:hAnsi="Calibri" w:cs="Calibri"/>
          <w:sz w:val="22"/>
          <w:szCs w:val="22"/>
        </w:rPr>
        <w:t>.</w:t>
      </w:r>
    </w:p>
    <w:p w:rsidR="00373AD1" w:rsidRPr="00EA3501" w:rsidRDefault="00373AD1" w:rsidP="00373AD1">
      <w:pPr>
        <w:autoSpaceDE w:val="0"/>
        <w:autoSpaceDN w:val="0"/>
        <w:adjustRightInd w:val="0"/>
        <w:spacing w:line="300" w:lineRule="atLeast"/>
        <w:rPr>
          <w:rFonts w:asciiTheme="minorHAnsi" w:hAnsiTheme="minorHAnsi" w:cstheme="minorHAnsi"/>
          <w:sz w:val="22"/>
          <w:szCs w:val="22"/>
        </w:rPr>
      </w:pPr>
    </w:p>
    <w:p w:rsidR="000F7046" w:rsidRPr="00EA3501" w:rsidRDefault="0074740F" w:rsidP="00373AD1">
      <w:pPr>
        <w:spacing w:line="300" w:lineRule="atLeast"/>
        <w:rPr>
          <w:rFonts w:asciiTheme="minorHAnsi" w:hAnsiTheme="minorHAnsi" w:cstheme="minorHAnsi"/>
          <w:sz w:val="22"/>
          <w:szCs w:val="22"/>
        </w:rPr>
      </w:pPr>
      <w:r>
        <w:rPr>
          <w:rFonts w:asciiTheme="minorHAnsi" w:hAnsiTheme="minorHAnsi" w:cstheme="minorHAnsi"/>
          <w:sz w:val="22"/>
          <w:szCs w:val="22"/>
        </w:rPr>
        <w:t>Ons e-mailadres is:</w:t>
      </w:r>
      <w:r w:rsidR="00373AD1" w:rsidRPr="00EA3501">
        <w:rPr>
          <w:rFonts w:asciiTheme="minorHAnsi" w:hAnsiTheme="minorHAnsi" w:cstheme="minorHAnsi"/>
          <w:sz w:val="22"/>
          <w:szCs w:val="22"/>
        </w:rPr>
        <w:t xml:space="preserve"> </w:t>
      </w:r>
      <w:hyperlink r:id="rId17" w:history="1">
        <w:r w:rsidR="004C43C7" w:rsidRPr="000528D2">
          <w:rPr>
            <w:rStyle w:val="Hyperlink"/>
            <w:rFonts w:asciiTheme="minorHAnsi" w:hAnsiTheme="minorHAnsi" w:cstheme="minorHAnsi"/>
            <w:sz w:val="22"/>
            <w:szCs w:val="22"/>
          </w:rPr>
          <w:t>studieadviseurs.vu@amsterdamumc.nl</w:t>
        </w:r>
      </w:hyperlink>
      <w:r>
        <w:rPr>
          <w:rStyle w:val="Hyperlink"/>
          <w:rFonts w:asciiTheme="minorHAnsi" w:hAnsiTheme="minorHAnsi" w:cstheme="minorHAnsi"/>
          <w:sz w:val="22"/>
          <w:szCs w:val="22"/>
        </w:rPr>
        <w:t>.</w:t>
      </w:r>
      <w:r w:rsidR="00090A11">
        <w:rPr>
          <w:rStyle w:val="Hyperlink"/>
          <w:rFonts w:asciiTheme="minorHAnsi" w:hAnsiTheme="minorHAnsi" w:cstheme="minorHAnsi"/>
          <w:sz w:val="22"/>
          <w:szCs w:val="22"/>
        </w:rPr>
        <w:t xml:space="preserve"> </w:t>
      </w:r>
      <w:r w:rsidR="000F7046" w:rsidRPr="00EA3501">
        <w:rPr>
          <w:rFonts w:asciiTheme="minorHAnsi" w:hAnsiTheme="minorHAnsi" w:cstheme="minorHAnsi"/>
          <w:sz w:val="22"/>
          <w:szCs w:val="22"/>
        </w:rPr>
        <w:t>Zet in je e-mail altijd je studentnummer.</w:t>
      </w:r>
      <w:r w:rsidR="000F7046" w:rsidRPr="00EA3501">
        <w:rPr>
          <w:rStyle w:val="Hyperlink"/>
          <w:rFonts w:asciiTheme="minorHAnsi" w:hAnsiTheme="minorHAnsi" w:cstheme="minorHAnsi"/>
          <w:sz w:val="22"/>
          <w:szCs w:val="22"/>
        </w:rPr>
        <w:br/>
      </w:r>
    </w:p>
    <w:p w:rsidR="004C43C7" w:rsidRDefault="004C43C7" w:rsidP="00373AD1">
      <w:pPr>
        <w:spacing w:line="300" w:lineRule="atLeast"/>
        <w:rPr>
          <w:rFonts w:asciiTheme="minorHAnsi" w:hAnsiTheme="minorHAnsi" w:cstheme="minorHAnsi"/>
          <w:sz w:val="22"/>
          <w:szCs w:val="22"/>
        </w:rPr>
      </w:pPr>
    </w:p>
    <w:p w:rsidR="00373AD1" w:rsidRPr="00EA3501" w:rsidRDefault="00373AD1" w:rsidP="00373AD1">
      <w:pPr>
        <w:spacing w:line="300" w:lineRule="atLeast"/>
        <w:rPr>
          <w:rFonts w:asciiTheme="minorHAnsi" w:hAnsiTheme="minorHAnsi" w:cstheme="minorHAnsi"/>
          <w:sz w:val="22"/>
          <w:szCs w:val="22"/>
        </w:rPr>
      </w:pPr>
      <w:r w:rsidRPr="00EA3501">
        <w:rPr>
          <w:rFonts w:asciiTheme="minorHAnsi" w:hAnsiTheme="minorHAnsi" w:cstheme="minorHAnsi"/>
          <w:sz w:val="22"/>
          <w:szCs w:val="22"/>
        </w:rPr>
        <w:lastRenderedPageBreak/>
        <w:t xml:space="preserve">De studieadviseurs zijn:  </w:t>
      </w:r>
    </w:p>
    <w:p w:rsidR="004C43C7" w:rsidRDefault="004C43C7" w:rsidP="00373AD1">
      <w:pPr>
        <w:spacing w:line="300" w:lineRule="atLeast"/>
        <w:rPr>
          <w:rFonts w:asciiTheme="minorHAnsi" w:hAnsiTheme="minorHAnsi" w:cstheme="minorHAnsi"/>
          <w:sz w:val="22"/>
          <w:szCs w:val="22"/>
        </w:rPr>
      </w:pPr>
    </w:p>
    <w:p w:rsidR="00373AD1" w:rsidRPr="00EA3501" w:rsidRDefault="00373AD1" w:rsidP="00373AD1">
      <w:pPr>
        <w:spacing w:line="300" w:lineRule="atLeast"/>
        <w:rPr>
          <w:rFonts w:asciiTheme="minorHAnsi" w:hAnsiTheme="minorHAnsi" w:cstheme="minorHAnsi"/>
          <w:sz w:val="22"/>
          <w:szCs w:val="22"/>
        </w:rPr>
      </w:pPr>
      <w:r w:rsidRPr="00EA3501">
        <w:rPr>
          <w:rFonts w:asciiTheme="minorHAnsi" w:hAnsiTheme="minorHAnsi" w:cstheme="minorHAnsi"/>
          <w:sz w:val="22"/>
          <w:szCs w:val="22"/>
        </w:rPr>
        <w:t>Marjolein Pouw</w:t>
      </w:r>
      <w:r w:rsidRPr="00EA3501">
        <w:rPr>
          <w:rFonts w:asciiTheme="minorHAnsi" w:hAnsiTheme="minorHAnsi" w:cstheme="minorHAnsi"/>
          <w:sz w:val="22"/>
          <w:szCs w:val="22"/>
        </w:rPr>
        <w:tab/>
        <w:t xml:space="preserve">ma/di/woe/do </w:t>
      </w:r>
    </w:p>
    <w:p w:rsidR="00373AD1" w:rsidRPr="00EA3501" w:rsidRDefault="00373AD1" w:rsidP="00373AD1">
      <w:pPr>
        <w:spacing w:line="300" w:lineRule="atLeast"/>
        <w:rPr>
          <w:rFonts w:asciiTheme="minorHAnsi" w:hAnsiTheme="minorHAnsi" w:cstheme="minorHAnsi"/>
          <w:sz w:val="22"/>
          <w:szCs w:val="22"/>
        </w:rPr>
      </w:pPr>
      <w:r w:rsidRPr="00EA3501">
        <w:rPr>
          <w:rFonts w:asciiTheme="minorHAnsi" w:hAnsiTheme="minorHAnsi" w:cstheme="minorHAnsi"/>
          <w:sz w:val="22"/>
          <w:szCs w:val="22"/>
        </w:rPr>
        <w:t>Renate Dekker</w:t>
      </w:r>
      <w:r w:rsidRPr="00EA3501">
        <w:rPr>
          <w:rFonts w:asciiTheme="minorHAnsi" w:hAnsiTheme="minorHAnsi" w:cstheme="minorHAnsi"/>
          <w:sz w:val="22"/>
          <w:szCs w:val="22"/>
        </w:rPr>
        <w:tab/>
      </w:r>
      <w:r w:rsidRPr="00EA3501">
        <w:rPr>
          <w:rFonts w:asciiTheme="minorHAnsi" w:hAnsiTheme="minorHAnsi" w:cstheme="minorHAnsi"/>
          <w:sz w:val="22"/>
          <w:szCs w:val="22"/>
        </w:rPr>
        <w:tab/>
        <w:t>di/woe/do/vrij</w:t>
      </w:r>
      <w:r w:rsidR="0074740F">
        <w:rPr>
          <w:rFonts w:asciiTheme="minorHAnsi" w:hAnsiTheme="minorHAnsi" w:cstheme="minorHAnsi"/>
          <w:sz w:val="22"/>
          <w:szCs w:val="22"/>
        </w:rPr>
        <w:br/>
      </w:r>
    </w:p>
    <w:p w:rsidR="00373AD1" w:rsidRPr="00EA3501" w:rsidRDefault="00373AD1" w:rsidP="00373AD1">
      <w:pPr>
        <w:autoSpaceDE w:val="0"/>
        <w:autoSpaceDN w:val="0"/>
        <w:adjustRightInd w:val="0"/>
        <w:spacing w:line="300" w:lineRule="atLeast"/>
        <w:rPr>
          <w:rFonts w:asciiTheme="minorHAnsi" w:hAnsiTheme="minorHAnsi" w:cstheme="minorHAnsi"/>
          <w:sz w:val="22"/>
          <w:szCs w:val="22"/>
        </w:rPr>
      </w:pPr>
    </w:p>
    <w:p w:rsidR="005C3EED" w:rsidRPr="00EA3501" w:rsidRDefault="005C3EED" w:rsidP="007F7E62">
      <w:pPr>
        <w:tabs>
          <w:tab w:val="left" w:pos="720"/>
        </w:tabs>
        <w:autoSpaceDE w:val="0"/>
        <w:autoSpaceDN w:val="0"/>
        <w:adjustRightInd w:val="0"/>
        <w:spacing w:line="300" w:lineRule="atLeast"/>
        <w:rPr>
          <w:rFonts w:asciiTheme="minorHAnsi" w:hAnsiTheme="minorHAnsi" w:cstheme="minorHAnsi"/>
          <w:sz w:val="22"/>
          <w:szCs w:val="22"/>
        </w:rPr>
      </w:pPr>
    </w:p>
    <w:p w:rsidR="0091057B" w:rsidRPr="00EA3501" w:rsidRDefault="0091057B" w:rsidP="007F7E62">
      <w:pPr>
        <w:tabs>
          <w:tab w:val="left" w:pos="720"/>
        </w:tabs>
        <w:autoSpaceDE w:val="0"/>
        <w:autoSpaceDN w:val="0"/>
        <w:adjustRightInd w:val="0"/>
        <w:spacing w:line="300" w:lineRule="atLeast"/>
        <w:rPr>
          <w:rFonts w:asciiTheme="minorHAnsi" w:hAnsiTheme="minorHAnsi" w:cstheme="minorHAnsi"/>
          <w:sz w:val="22"/>
          <w:szCs w:val="22"/>
        </w:rPr>
      </w:pPr>
    </w:p>
    <w:p w:rsidR="007207DF" w:rsidRPr="00EA3501" w:rsidRDefault="007207DF" w:rsidP="007207DF">
      <w:pPr>
        <w:pStyle w:val="Kop2"/>
        <w:rPr>
          <w:rFonts w:asciiTheme="minorHAnsi" w:hAnsiTheme="minorHAnsi" w:cstheme="minorHAnsi"/>
          <w:color w:val="auto"/>
          <w:sz w:val="22"/>
          <w:szCs w:val="22"/>
        </w:rPr>
      </w:pPr>
      <w:bookmarkStart w:id="1" w:name="_Toc535245893"/>
    </w:p>
    <w:p w:rsidR="0092755F" w:rsidRPr="00EA3501" w:rsidRDefault="0092755F" w:rsidP="007207DF">
      <w:pPr>
        <w:pStyle w:val="Kop2"/>
        <w:rPr>
          <w:rFonts w:asciiTheme="minorHAnsi" w:hAnsiTheme="minorHAnsi" w:cstheme="minorHAnsi"/>
          <w:color w:val="auto"/>
          <w:sz w:val="22"/>
          <w:szCs w:val="22"/>
        </w:rPr>
      </w:pPr>
    </w:p>
    <w:p w:rsidR="0092755F" w:rsidRPr="00EA3501" w:rsidRDefault="0092755F" w:rsidP="0092755F">
      <w:pPr>
        <w:rPr>
          <w:rFonts w:asciiTheme="minorHAnsi" w:hAnsiTheme="minorHAnsi" w:cstheme="minorHAnsi"/>
          <w:sz w:val="22"/>
          <w:szCs w:val="22"/>
        </w:rPr>
      </w:pPr>
    </w:p>
    <w:p w:rsidR="0092755F" w:rsidRPr="00EA3501" w:rsidRDefault="0092755F" w:rsidP="0092755F">
      <w:pPr>
        <w:rPr>
          <w:rFonts w:asciiTheme="minorHAnsi" w:hAnsiTheme="minorHAnsi" w:cstheme="minorHAnsi"/>
          <w:sz w:val="22"/>
          <w:szCs w:val="22"/>
        </w:rPr>
      </w:pPr>
    </w:p>
    <w:p w:rsidR="0092755F" w:rsidRPr="00EA3501" w:rsidRDefault="0092755F" w:rsidP="0092755F">
      <w:pPr>
        <w:rPr>
          <w:rFonts w:asciiTheme="minorHAnsi" w:hAnsiTheme="minorHAnsi" w:cstheme="minorHAnsi"/>
          <w:sz w:val="22"/>
          <w:szCs w:val="22"/>
        </w:rPr>
      </w:pPr>
    </w:p>
    <w:p w:rsidR="0092755F" w:rsidRPr="00EA3501" w:rsidRDefault="0092755F" w:rsidP="0092755F">
      <w:pPr>
        <w:rPr>
          <w:rFonts w:asciiTheme="minorHAnsi" w:hAnsiTheme="minorHAnsi" w:cstheme="minorHAnsi"/>
          <w:sz w:val="22"/>
          <w:szCs w:val="22"/>
        </w:rPr>
      </w:pPr>
    </w:p>
    <w:p w:rsidR="0092755F" w:rsidRPr="00EA3501" w:rsidRDefault="0092755F" w:rsidP="0092755F">
      <w:pPr>
        <w:rPr>
          <w:rFonts w:asciiTheme="minorHAnsi" w:hAnsiTheme="minorHAnsi" w:cstheme="minorHAnsi"/>
          <w:sz w:val="22"/>
          <w:szCs w:val="22"/>
        </w:rPr>
      </w:pPr>
    </w:p>
    <w:p w:rsidR="0092755F" w:rsidRPr="00EA3501" w:rsidRDefault="0092755F" w:rsidP="007207DF">
      <w:pPr>
        <w:pStyle w:val="Kop2"/>
        <w:rPr>
          <w:rFonts w:asciiTheme="minorHAnsi" w:hAnsiTheme="minorHAnsi" w:cstheme="minorHAnsi"/>
          <w:color w:val="auto"/>
          <w:sz w:val="22"/>
          <w:szCs w:val="22"/>
        </w:rPr>
      </w:pPr>
    </w:p>
    <w:bookmarkEnd w:id="1"/>
    <w:sectPr w:rsidR="0092755F" w:rsidRPr="00EA3501" w:rsidSect="00B06373">
      <w:footerReference w:type="default" r:id="rId18"/>
      <w:pgSz w:w="11906" w:h="16838"/>
      <w:pgMar w:top="1134" w:right="851" w:bottom="107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180" w:rsidRDefault="00F31180" w:rsidP="00F31180">
      <w:r>
        <w:separator/>
      </w:r>
    </w:p>
  </w:endnote>
  <w:endnote w:type="continuationSeparator" w:id="0">
    <w:p w:rsidR="00F31180" w:rsidRDefault="00F31180" w:rsidP="00F31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SansEF">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00947"/>
      <w:docPartObj>
        <w:docPartGallery w:val="Page Numbers (Bottom of Page)"/>
        <w:docPartUnique/>
      </w:docPartObj>
    </w:sdtPr>
    <w:sdtEndPr/>
    <w:sdtContent>
      <w:p w:rsidR="00F31180" w:rsidRDefault="00F31180">
        <w:pPr>
          <w:pStyle w:val="Voettekst"/>
          <w:jc w:val="right"/>
        </w:pPr>
        <w:r>
          <w:fldChar w:fldCharType="begin"/>
        </w:r>
        <w:r>
          <w:instrText>PAGE   \* MERGEFORMAT</w:instrText>
        </w:r>
        <w:r>
          <w:fldChar w:fldCharType="separate"/>
        </w:r>
        <w:r w:rsidR="00E52F49">
          <w:rPr>
            <w:noProof/>
          </w:rPr>
          <w:t>2</w:t>
        </w:r>
        <w:r>
          <w:fldChar w:fldCharType="end"/>
        </w:r>
      </w:p>
    </w:sdtContent>
  </w:sdt>
  <w:p w:rsidR="00F31180" w:rsidRDefault="00F3118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180" w:rsidRDefault="00F31180" w:rsidP="00F31180">
      <w:r>
        <w:separator/>
      </w:r>
    </w:p>
  </w:footnote>
  <w:footnote w:type="continuationSeparator" w:id="0">
    <w:p w:rsidR="00F31180" w:rsidRDefault="00F31180" w:rsidP="00F31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1_"/>
      </v:shape>
    </w:pict>
  </w:numPicBullet>
  <w:abstractNum w:abstractNumId="0" w15:restartNumberingAfterBreak="0">
    <w:nsid w:val="08206355"/>
    <w:multiLevelType w:val="hybridMultilevel"/>
    <w:tmpl w:val="8F681472"/>
    <w:lvl w:ilvl="0" w:tplc="04130011">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15:restartNumberingAfterBreak="0">
    <w:nsid w:val="0C1127B6"/>
    <w:multiLevelType w:val="hybridMultilevel"/>
    <w:tmpl w:val="DB8C3E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9507ED"/>
    <w:multiLevelType w:val="hybridMultilevel"/>
    <w:tmpl w:val="8F681472"/>
    <w:lvl w:ilvl="0" w:tplc="04130011">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3" w15:restartNumberingAfterBreak="0">
    <w:nsid w:val="14CD2D9D"/>
    <w:multiLevelType w:val="hybridMultilevel"/>
    <w:tmpl w:val="3E743C52"/>
    <w:lvl w:ilvl="0" w:tplc="84761324">
      <w:start w:val="1"/>
      <w:numFmt w:val="lowerLetter"/>
      <w:lvlText w:val="%1."/>
      <w:lvlJc w:val="left"/>
      <w:pPr>
        <w:ind w:left="720" w:hanging="360"/>
      </w:pPr>
      <w:rPr>
        <w:rFonts w:asciiTheme="minorHAnsi" w:eastAsiaTheme="minorHAnsi" w:hAnsiTheme="minorHAnsi" w:cs="Calibr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99F175C"/>
    <w:multiLevelType w:val="hybridMultilevel"/>
    <w:tmpl w:val="94702C2E"/>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5" w15:restartNumberingAfterBreak="0">
    <w:nsid w:val="1F6A4AF1"/>
    <w:multiLevelType w:val="hybridMultilevel"/>
    <w:tmpl w:val="8F681472"/>
    <w:lvl w:ilvl="0" w:tplc="04130011">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6" w15:restartNumberingAfterBreak="0">
    <w:nsid w:val="211B4F57"/>
    <w:multiLevelType w:val="hybridMultilevel"/>
    <w:tmpl w:val="8F681472"/>
    <w:lvl w:ilvl="0" w:tplc="04130011">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7" w15:restartNumberingAfterBreak="0">
    <w:nsid w:val="26485B31"/>
    <w:multiLevelType w:val="hybridMultilevel"/>
    <w:tmpl w:val="C42C63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8E87532"/>
    <w:multiLevelType w:val="hybridMultilevel"/>
    <w:tmpl w:val="26E6B54C"/>
    <w:lvl w:ilvl="0" w:tplc="FFFFFFFF">
      <w:start w:val="1"/>
      <w:numFmt w:val="decimal"/>
      <w:lvlText w:val="%1."/>
      <w:lvlJc w:val="left"/>
      <w:pPr>
        <w:tabs>
          <w:tab w:val="num" w:pos="720"/>
        </w:tabs>
        <w:ind w:left="720" w:hanging="360"/>
      </w:pPr>
    </w:lvl>
    <w:lvl w:ilvl="1" w:tplc="FFFFFFFF">
      <w:start w:val="5"/>
      <w:numFmt w:val="decimal"/>
      <w:lvlText w:val="%2."/>
      <w:lvlJc w:val="left"/>
      <w:pPr>
        <w:tabs>
          <w:tab w:val="num" w:pos="1785"/>
        </w:tabs>
        <w:ind w:left="1785" w:hanging="705"/>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2BFC2FBF"/>
    <w:multiLevelType w:val="hybridMultilevel"/>
    <w:tmpl w:val="74C4EDFC"/>
    <w:lvl w:ilvl="0" w:tplc="3AD8EF86">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4046"/>
        </w:tabs>
        <w:ind w:left="4046"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B7548F"/>
    <w:multiLevelType w:val="multilevel"/>
    <w:tmpl w:val="DB8C3E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92C01DB"/>
    <w:multiLevelType w:val="hybridMultilevel"/>
    <w:tmpl w:val="CF66330A"/>
    <w:lvl w:ilvl="0" w:tplc="4FA83EF8">
      <w:start w:val="1"/>
      <w:numFmt w:val="bullet"/>
      <w:lvlText w:val=""/>
      <w:lvlPicBulletId w:val="0"/>
      <w:lvlJc w:val="left"/>
      <w:pPr>
        <w:tabs>
          <w:tab w:val="num" w:pos="720"/>
        </w:tabs>
        <w:ind w:left="720" w:hanging="360"/>
      </w:pPr>
      <w:rPr>
        <w:rFonts w:ascii="Symbol" w:hAnsi="Symbol" w:hint="default"/>
      </w:rPr>
    </w:lvl>
    <w:lvl w:ilvl="1" w:tplc="12F6D36A" w:tentative="1">
      <w:start w:val="1"/>
      <w:numFmt w:val="bullet"/>
      <w:lvlText w:val=""/>
      <w:lvlJc w:val="left"/>
      <w:pPr>
        <w:tabs>
          <w:tab w:val="num" w:pos="1440"/>
        </w:tabs>
        <w:ind w:left="1440" w:hanging="360"/>
      </w:pPr>
      <w:rPr>
        <w:rFonts w:ascii="Symbol" w:hAnsi="Symbol" w:hint="default"/>
      </w:rPr>
    </w:lvl>
    <w:lvl w:ilvl="2" w:tplc="2E8C2014" w:tentative="1">
      <w:start w:val="1"/>
      <w:numFmt w:val="bullet"/>
      <w:lvlText w:val=""/>
      <w:lvlJc w:val="left"/>
      <w:pPr>
        <w:tabs>
          <w:tab w:val="num" w:pos="2160"/>
        </w:tabs>
        <w:ind w:left="2160" w:hanging="360"/>
      </w:pPr>
      <w:rPr>
        <w:rFonts w:ascii="Symbol" w:hAnsi="Symbol" w:hint="default"/>
      </w:rPr>
    </w:lvl>
    <w:lvl w:ilvl="3" w:tplc="1DD265E4" w:tentative="1">
      <w:start w:val="1"/>
      <w:numFmt w:val="bullet"/>
      <w:lvlText w:val=""/>
      <w:lvlJc w:val="left"/>
      <w:pPr>
        <w:tabs>
          <w:tab w:val="num" w:pos="2880"/>
        </w:tabs>
        <w:ind w:left="2880" w:hanging="360"/>
      </w:pPr>
      <w:rPr>
        <w:rFonts w:ascii="Symbol" w:hAnsi="Symbol" w:hint="default"/>
      </w:rPr>
    </w:lvl>
    <w:lvl w:ilvl="4" w:tplc="6CEE4808" w:tentative="1">
      <w:start w:val="1"/>
      <w:numFmt w:val="bullet"/>
      <w:lvlText w:val=""/>
      <w:lvlJc w:val="left"/>
      <w:pPr>
        <w:tabs>
          <w:tab w:val="num" w:pos="3600"/>
        </w:tabs>
        <w:ind w:left="3600" w:hanging="360"/>
      </w:pPr>
      <w:rPr>
        <w:rFonts w:ascii="Symbol" w:hAnsi="Symbol" w:hint="default"/>
      </w:rPr>
    </w:lvl>
    <w:lvl w:ilvl="5" w:tplc="B6B6F666" w:tentative="1">
      <w:start w:val="1"/>
      <w:numFmt w:val="bullet"/>
      <w:lvlText w:val=""/>
      <w:lvlJc w:val="left"/>
      <w:pPr>
        <w:tabs>
          <w:tab w:val="num" w:pos="4320"/>
        </w:tabs>
        <w:ind w:left="4320" w:hanging="360"/>
      </w:pPr>
      <w:rPr>
        <w:rFonts w:ascii="Symbol" w:hAnsi="Symbol" w:hint="default"/>
      </w:rPr>
    </w:lvl>
    <w:lvl w:ilvl="6" w:tplc="6DD29166" w:tentative="1">
      <w:start w:val="1"/>
      <w:numFmt w:val="bullet"/>
      <w:lvlText w:val=""/>
      <w:lvlJc w:val="left"/>
      <w:pPr>
        <w:tabs>
          <w:tab w:val="num" w:pos="5040"/>
        </w:tabs>
        <w:ind w:left="5040" w:hanging="360"/>
      </w:pPr>
      <w:rPr>
        <w:rFonts w:ascii="Symbol" w:hAnsi="Symbol" w:hint="default"/>
      </w:rPr>
    </w:lvl>
    <w:lvl w:ilvl="7" w:tplc="9ADA2178" w:tentative="1">
      <w:start w:val="1"/>
      <w:numFmt w:val="bullet"/>
      <w:lvlText w:val=""/>
      <w:lvlJc w:val="left"/>
      <w:pPr>
        <w:tabs>
          <w:tab w:val="num" w:pos="5760"/>
        </w:tabs>
        <w:ind w:left="5760" w:hanging="360"/>
      </w:pPr>
      <w:rPr>
        <w:rFonts w:ascii="Symbol" w:hAnsi="Symbol" w:hint="default"/>
      </w:rPr>
    </w:lvl>
    <w:lvl w:ilvl="8" w:tplc="8334039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D676018"/>
    <w:multiLevelType w:val="hybridMultilevel"/>
    <w:tmpl w:val="85D0ED1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50447656"/>
    <w:multiLevelType w:val="hybridMultilevel"/>
    <w:tmpl w:val="8D383CD2"/>
    <w:lvl w:ilvl="0" w:tplc="7CCABE20">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7860590"/>
    <w:multiLevelType w:val="hybridMultilevel"/>
    <w:tmpl w:val="E89098D0"/>
    <w:lvl w:ilvl="0" w:tplc="DDD4C33A">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0D051A2"/>
    <w:multiLevelType w:val="hybridMultilevel"/>
    <w:tmpl w:val="590CB6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20E08FD"/>
    <w:multiLevelType w:val="hybridMultilevel"/>
    <w:tmpl w:val="8F681472"/>
    <w:lvl w:ilvl="0" w:tplc="04130011">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7" w15:restartNumberingAfterBreak="0">
    <w:nsid w:val="7C5C28F5"/>
    <w:multiLevelType w:val="hybridMultilevel"/>
    <w:tmpl w:val="048A77CE"/>
    <w:lvl w:ilvl="0" w:tplc="8BD61E8E">
      <w:start w:val="1"/>
      <w:numFmt w:val="bullet"/>
      <w:lvlText w:val=""/>
      <w:lvlJc w:val="left"/>
      <w:pPr>
        <w:tabs>
          <w:tab w:val="num" w:pos="720"/>
        </w:tabs>
        <w:ind w:left="720" w:hanging="360"/>
      </w:pPr>
      <w:rPr>
        <w:rFonts w:ascii="Symbol" w:hAnsi="Symbol" w:hint="default"/>
        <w:sz w:val="20"/>
      </w:rPr>
    </w:lvl>
    <w:lvl w:ilvl="1" w:tplc="78AAB29A" w:tentative="1">
      <w:start w:val="1"/>
      <w:numFmt w:val="bullet"/>
      <w:lvlText w:val=""/>
      <w:lvlJc w:val="left"/>
      <w:pPr>
        <w:tabs>
          <w:tab w:val="num" w:pos="1440"/>
        </w:tabs>
        <w:ind w:left="1440" w:hanging="360"/>
      </w:pPr>
      <w:rPr>
        <w:rFonts w:ascii="Symbol" w:hAnsi="Symbol" w:hint="default"/>
        <w:sz w:val="20"/>
      </w:rPr>
    </w:lvl>
    <w:lvl w:ilvl="2" w:tplc="6A20A4E8" w:tentative="1">
      <w:start w:val="1"/>
      <w:numFmt w:val="bullet"/>
      <w:lvlText w:val=""/>
      <w:lvlJc w:val="left"/>
      <w:pPr>
        <w:tabs>
          <w:tab w:val="num" w:pos="2160"/>
        </w:tabs>
        <w:ind w:left="2160" w:hanging="360"/>
      </w:pPr>
      <w:rPr>
        <w:rFonts w:ascii="Symbol" w:hAnsi="Symbol" w:hint="default"/>
        <w:sz w:val="20"/>
      </w:rPr>
    </w:lvl>
    <w:lvl w:ilvl="3" w:tplc="0528104A" w:tentative="1">
      <w:start w:val="1"/>
      <w:numFmt w:val="bullet"/>
      <w:lvlText w:val=""/>
      <w:lvlJc w:val="left"/>
      <w:pPr>
        <w:tabs>
          <w:tab w:val="num" w:pos="2880"/>
        </w:tabs>
        <w:ind w:left="2880" w:hanging="360"/>
      </w:pPr>
      <w:rPr>
        <w:rFonts w:ascii="Symbol" w:hAnsi="Symbol" w:hint="default"/>
        <w:sz w:val="20"/>
      </w:rPr>
    </w:lvl>
    <w:lvl w:ilvl="4" w:tplc="2BAA63F4" w:tentative="1">
      <w:start w:val="1"/>
      <w:numFmt w:val="bullet"/>
      <w:lvlText w:val=""/>
      <w:lvlJc w:val="left"/>
      <w:pPr>
        <w:tabs>
          <w:tab w:val="num" w:pos="3600"/>
        </w:tabs>
        <w:ind w:left="3600" w:hanging="360"/>
      </w:pPr>
      <w:rPr>
        <w:rFonts w:ascii="Symbol" w:hAnsi="Symbol" w:hint="default"/>
        <w:sz w:val="20"/>
      </w:rPr>
    </w:lvl>
    <w:lvl w:ilvl="5" w:tplc="073CC1CE" w:tentative="1">
      <w:start w:val="1"/>
      <w:numFmt w:val="bullet"/>
      <w:lvlText w:val=""/>
      <w:lvlJc w:val="left"/>
      <w:pPr>
        <w:tabs>
          <w:tab w:val="num" w:pos="4320"/>
        </w:tabs>
        <w:ind w:left="4320" w:hanging="360"/>
      </w:pPr>
      <w:rPr>
        <w:rFonts w:ascii="Symbol" w:hAnsi="Symbol" w:hint="default"/>
        <w:sz w:val="20"/>
      </w:rPr>
    </w:lvl>
    <w:lvl w:ilvl="6" w:tplc="6F14C056" w:tentative="1">
      <w:start w:val="1"/>
      <w:numFmt w:val="bullet"/>
      <w:lvlText w:val=""/>
      <w:lvlJc w:val="left"/>
      <w:pPr>
        <w:tabs>
          <w:tab w:val="num" w:pos="5040"/>
        </w:tabs>
        <w:ind w:left="5040" w:hanging="360"/>
      </w:pPr>
      <w:rPr>
        <w:rFonts w:ascii="Symbol" w:hAnsi="Symbol" w:hint="default"/>
        <w:sz w:val="20"/>
      </w:rPr>
    </w:lvl>
    <w:lvl w:ilvl="7" w:tplc="580E9C1A" w:tentative="1">
      <w:start w:val="1"/>
      <w:numFmt w:val="bullet"/>
      <w:lvlText w:val=""/>
      <w:lvlJc w:val="left"/>
      <w:pPr>
        <w:tabs>
          <w:tab w:val="num" w:pos="5760"/>
        </w:tabs>
        <w:ind w:left="5760" w:hanging="360"/>
      </w:pPr>
      <w:rPr>
        <w:rFonts w:ascii="Symbol" w:hAnsi="Symbol" w:hint="default"/>
        <w:sz w:val="20"/>
      </w:rPr>
    </w:lvl>
    <w:lvl w:ilvl="8" w:tplc="2A1844D2"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6"/>
  </w:num>
  <w:num w:numId="6">
    <w:abstractNumId w:val="5"/>
  </w:num>
  <w:num w:numId="7">
    <w:abstractNumId w:val="13"/>
  </w:num>
  <w:num w:numId="8">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17"/>
  </w:num>
  <w:num w:numId="12">
    <w:abstractNumId w:val="9"/>
  </w:num>
  <w:num w:numId="13">
    <w:abstractNumId w:val="1"/>
  </w:num>
  <w:num w:numId="14">
    <w:abstractNumId w:val="8"/>
  </w:num>
  <w:num w:numId="15">
    <w:abstractNumId w:val="7"/>
  </w:num>
  <w:num w:numId="16">
    <w:abstractNumId w:val="4"/>
  </w:num>
  <w:num w:numId="17">
    <w:abstractNumId w:val="10"/>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DC5"/>
    <w:rsid w:val="0000656D"/>
    <w:rsid w:val="00042A75"/>
    <w:rsid w:val="00064172"/>
    <w:rsid w:val="00083CFB"/>
    <w:rsid w:val="00090A11"/>
    <w:rsid w:val="000A3269"/>
    <w:rsid w:val="000A63E7"/>
    <w:rsid w:val="000B00C6"/>
    <w:rsid w:val="000B2C68"/>
    <w:rsid w:val="000B62D8"/>
    <w:rsid w:val="000B6A72"/>
    <w:rsid w:val="000C2180"/>
    <w:rsid w:val="000E57ED"/>
    <w:rsid w:val="000F3360"/>
    <w:rsid w:val="000F5F9E"/>
    <w:rsid w:val="000F6487"/>
    <w:rsid w:val="000F7046"/>
    <w:rsid w:val="00136000"/>
    <w:rsid w:val="001756F4"/>
    <w:rsid w:val="00176172"/>
    <w:rsid w:val="00224B73"/>
    <w:rsid w:val="0022717C"/>
    <w:rsid w:val="0026039A"/>
    <w:rsid w:val="002B00B2"/>
    <w:rsid w:val="002C1BAD"/>
    <w:rsid w:val="002E39B2"/>
    <w:rsid w:val="00321EC3"/>
    <w:rsid w:val="0036358D"/>
    <w:rsid w:val="003640C9"/>
    <w:rsid w:val="00373AD1"/>
    <w:rsid w:val="003A1639"/>
    <w:rsid w:val="003A66DD"/>
    <w:rsid w:val="003B6768"/>
    <w:rsid w:val="003C2F49"/>
    <w:rsid w:val="003C7C6E"/>
    <w:rsid w:val="003D381E"/>
    <w:rsid w:val="003D5031"/>
    <w:rsid w:val="00432B37"/>
    <w:rsid w:val="00456E9A"/>
    <w:rsid w:val="00472601"/>
    <w:rsid w:val="00493AE7"/>
    <w:rsid w:val="004A13E8"/>
    <w:rsid w:val="004A4877"/>
    <w:rsid w:val="004B27FD"/>
    <w:rsid w:val="004B5569"/>
    <w:rsid w:val="004C43C7"/>
    <w:rsid w:val="004D4422"/>
    <w:rsid w:val="004E41D0"/>
    <w:rsid w:val="004E5B50"/>
    <w:rsid w:val="00531CC4"/>
    <w:rsid w:val="00551E84"/>
    <w:rsid w:val="00562BE3"/>
    <w:rsid w:val="00562DC5"/>
    <w:rsid w:val="005734A4"/>
    <w:rsid w:val="00597352"/>
    <w:rsid w:val="005A1C18"/>
    <w:rsid w:val="005A5F7B"/>
    <w:rsid w:val="005C1B74"/>
    <w:rsid w:val="005C3EED"/>
    <w:rsid w:val="005E48F8"/>
    <w:rsid w:val="005F719E"/>
    <w:rsid w:val="005F721A"/>
    <w:rsid w:val="0060505D"/>
    <w:rsid w:val="00611F69"/>
    <w:rsid w:val="00614A3B"/>
    <w:rsid w:val="00670A7C"/>
    <w:rsid w:val="00686227"/>
    <w:rsid w:val="00686AA5"/>
    <w:rsid w:val="00693E62"/>
    <w:rsid w:val="006A1074"/>
    <w:rsid w:val="006B410F"/>
    <w:rsid w:val="006D7D24"/>
    <w:rsid w:val="006E67F6"/>
    <w:rsid w:val="006F180D"/>
    <w:rsid w:val="007207DF"/>
    <w:rsid w:val="00736891"/>
    <w:rsid w:val="0074740F"/>
    <w:rsid w:val="00755901"/>
    <w:rsid w:val="00776A10"/>
    <w:rsid w:val="00776E2C"/>
    <w:rsid w:val="00797138"/>
    <w:rsid w:val="007A75D9"/>
    <w:rsid w:val="007C6644"/>
    <w:rsid w:val="007D18C1"/>
    <w:rsid w:val="007D6B56"/>
    <w:rsid w:val="007D7E7F"/>
    <w:rsid w:val="007F7E62"/>
    <w:rsid w:val="00802BA5"/>
    <w:rsid w:val="008142F9"/>
    <w:rsid w:val="00827D55"/>
    <w:rsid w:val="00861186"/>
    <w:rsid w:val="008A5217"/>
    <w:rsid w:val="008B19C4"/>
    <w:rsid w:val="0091057B"/>
    <w:rsid w:val="00921911"/>
    <w:rsid w:val="0092755F"/>
    <w:rsid w:val="00940C81"/>
    <w:rsid w:val="00946284"/>
    <w:rsid w:val="00967510"/>
    <w:rsid w:val="00971454"/>
    <w:rsid w:val="00990144"/>
    <w:rsid w:val="009A61D3"/>
    <w:rsid w:val="009B61DA"/>
    <w:rsid w:val="009C6015"/>
    <w:rsid w:val="009D7093"/>
    <w:rsid w:val="00A25EAD"/>
    <w:rsid w:val="00A41594"/>
    <w:rsid w:val="00A6116C"/>
    <w:rsid w:val="00A71638"/>
    <w:rsid w:val="00A82307"/>
    <w:rsid w:val="00A871F9"/>
    <w:rsid w:val="00A95386"/>
    <w:rsid w:val="00AA3A1B"/>
    <w:rsid w:val="00AB5E57"/>
    <w:rsid w:val="00AE3C53"/>
    <w:rsid w:val="00AE66CF"/>
    <w:rsid w:val="00AE6C86"/>
    <w:rsid w:val="00AF2010"/>
    <w:rsid w:val="00AF6D35"/>
    <w:rsid w:val="00B03A9F"/>
    <w:rsid w:val="00B06373"/>
    <w:rsid w:val="00B2717A"/>
    <w:rsid w:val="00B40367"/>
    <w:rsid w:val="00B56086"/>
    <w:rsid w:val="00B56E3D"/>
    <w:rsid w:val="00B85682"/>
    <w:rsid w:val="00BA3982"/>
    <w:rsid w:val="00BB6497"/>
    <w:rsid w:val="00BC70AA"/>
    <w:rsid w:val="00BD579F"/>
    <w:rsid w:val="00BF046C"/>
    <w:rsid w:val="00BF5C1F"/>
    <w:rsid w:val="00C04EFD"/>
    <w:rsid w:val="00C13403"/>
    <w:rsid w:val="00C6131C"/>
    <w:rsid w:val="00C71561"/>
    <w:rsid w:val="00C83D05"/>
    <w:rsid w:val="00C843E7"/>
    <w:rsid w:val="00CF5F76"/>
    <w:rsid w:val="00D11546"/>
    <w:rsid w:val="00D26E92"/>
    <w:rsid w:val="00D35825"/>
    <w:rsid w:val="00D549A7"/>
    <w:rsid w:val="00D64086"/>
    <w:rsid w:val="00D735AE"/>
    <w:rsid w:val="00DB3A45"/>
    <w:rsid w:val="00DB5A01"/>
    <w:rsid w:val="00DC1AC2"/>
    <w:rsid w:val="00DC5809"/>
    <w:rsid w:val="00DD7A7E"/>
    <w:rsid w:val="00DE47EC"/>
    <w:rsid w:val="00DF6680"/>
    <w:rsid w:val="00E10E0F"/>
    <w:rsid w:val="00E156BD"/>
    <w:rsid w:val="00E51C95"/>
    <w:rsid w:val="00E52F49"/>
    <w:rsid w:val="00E6254E"/>
    <w:rsid w:val="00E76DEA"/>
    <w:rsid w:val="00EA3501"/>
    <w:rsid w:val="00F25655"/>
    <w:rsid w:val="00F31180"/>
    <w:rsid w:val="00F44EDA"/>
    <w:rsid w:val="00F45C20"/>
    <w:rsid w:val="00F52BE2"/>
    <w:rsid w:val="00F71611"/>
    <w:rsid w:val="00F740EA"/>
    <w:rsid w:val="00F77989"/>
    <w:rsid w:val="00FD166F"/>
    <w:rsid w:val="00FD77E4"/>
    <w:rsid w:val="00FF041D"/>
    <w:rsid w:val="00FF04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0507885-E84B-45FA-AF94-6C83CC19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62DC5"/>
    <w:rPr>
      <w:sz w:val="24"/>
      <w:szCs w:val="24"/>
    </w:rPr>
  </w:style>
  <w:style w:type="paragraph" w:styleId="Kop1">
    <w:name w:val="heading 1"/>
    <w:basedOn w:val="Standaard"/>
    <w:next w:val="Standaard"/>
    <w:link w:val="Kop1Char"/>
    <w:qFormat/>
    <w:rsid w:val="00562DC5"/>
    <w:pPr>
      <w:keepNext/>
      <w:tabs>
        <w:tab w:val="left" w:pos="720"/>
      </w:tabs>
      <w:autoSpaceDE w:val="0"/>
      <w:autoSpaceDN w:val="0"/>
      <w:adjustRightInd w:val="0"/>
      <w:outlineLvl w:val="0"/>
    </w:pPr>
    <w:rPr>
      <w:rFonts w:ascii="LucidaSansEF" w:hAnsi="LucidaSansEF"/>
      <w:b/>
      <w:bCs/>
      <w:noProof/>
      <w:sz w:val="28"/>
      <w:szCs w:val="22"/>
      <w:u w:val="single"/>
    </w:rPr>
  </w:style>
  <w:style w:type="paragraph" w:styleId="Kop2">
    <w:name w:val="heading 2"/>
    <w:basedOn w:val="Standaard"/>
    <w:next w:val="Standaard"/>
    <w:link w:val="Kop2Char"/>
    <w:semiHidden/>
    <w:unhideWhenUsed/>
    <w:qFormat/>
    <w:rsid w:val="00F740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62DC5"/>
    <w:rPr>
      <w:rFonts w:ascii="LucidaSansEF" w:hAnsi="LucidaSansEF"/>
      <w:b/>
      <w:bCs/>
      <w:noProof/>
      <w:sz w:val="28"/>
      <w:szCs w:val="22"/>
      <w:u w:val="single"/>
    </w:rPr>
  </w:style>
  <w:style w:type="character" w:styleId="Hyperlink">
    <w:name w:val="Hyperlink"/>
    <w:basedOn w:val="Standaardalinea-lettertype"/>
    <w:uiPriority w:val="99"/>
    <w:unhideWhenUsed/>
    <w:rsid w:val="00551E84"/>
    <w:rPr>
      <w:color w:val="0000FF"/>
      <w:u w:val="single"/>
    </w:rPr>
  </w:style>
  <w:style w:type="paragraph" w:styleId="Lijstalinea">
    <w:name w:val="List Paragraph"/>
    <w:basedOn w:val="Standaard"/>
    <w:uiPriority w:val="34"/>
    <w:qFormat/>
    <w:rsid w:val="00551E84"/>
    <w:pPr>
      <w:ind w:left="720"/>
    </w:pPr>
    <w:rPr>
      <w:rFonts w:ascii="Calibri" w:eastAsiaTheme="minorHAnsi" w:hAnsi="Calibri" w:cs="Calibri"/>
      <w:sz w:val="22"/>
      <w:szCs w:val="22"/>
      <w:lang w:eastAsia="en-US"/>
    </w:rPr>
  </w:style>
  <w:style w:type="character" w:styleId="GevolgdeHyperlink">
    <w:name w:val="FollowedHyperlink"/>
    <w:basedOn w:val="Standaardalinea-lettertype"/>
    <w:rsid w:val="00827D55"/>
    <w:rPr>
      <w:color w:val="800080" w:themeColor="followedHyperlink"/>
      <w:u w:val="single"/>
    </w:rPr>
  </w:style>
  <w:style w:type="paragraph" w:customStyle="1" w:styleId="OER-Standaard">
    <w:name w:val="OER-Standaard"/>
    <w:basedOn w:val="Standaard"/>
    <w:uiPriority w:val="99"/>
    <w:rsid w:val="004E5B50"/>
    <w:pPr>
      <w:spacing w:line="240" w:lineRule="exact"/>
    </w:pPr>
    <w:rPr>
      <w:rFonts w:ascii="LucidaSansEF" w:eastAsiaTheme="minorHAnsi" w:hAnsi="LucidaSansEF"/>
      <w:sz w:val="20"/>
      <w:szCs w:val="20"/>
    </w:rPr>
  </w:style>
  <w:style w:type="character" w:customStyle="1" w:styleId="Kop2Char">
    <w:name w:val="Kop 2 Char"/>
    <w:basedOn w:val="Standaardalinea-lettertype"/>
    <w:link w:val="Kop2"/>
    <w:semiHidden/>
    <w:rsid w:val="00F740EA"/>
    <w:rPr>
      <w:rFonts w:asciiTheme="majorHAnsi" w:eastAsiaTheme="majorEastAsia" w:hAnsiTheme="majorHAnsi" w:cstheme="majorBidi"/>
      <w:b/>
      <w:bCs/>
      <w:color w:val="4F81BD" w:themeColor="accent1"/>
      <w:sz w:val="26"/>
      <w:szCs w:val="26"/>
    </w:rPr>
  </w:style>
  <w:style w:type="table" w:styleId="Tabelraster">
    <w:name w:val="Table Grid"/>
    <w:basedOn w:val="Standaardtabel"/>
    <w:uiPriority w:val="59"/>
    <w:rsid w:val="00F740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F740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136000"/>
    <w:rPr>
      <w:rFonts w:ascii="Segoe UI" w:hAnsi="Segoe UI" w:cs="Segoe UI"/>
      <w:sz w:val="18"/>
      <w:szCs w:val="18"/>
    </w:rPr>
  </w:style>
  <w:style w:type="character" w:customStyle="1" w:styleId="BallontekstChar">
    <w:name w:val="Ballontekst Char"/>
    <w:basedOn w:val="Standaardalinea-lettertype"/>
    <w:link w:val="Ballontekst"/>
    <w:semiHidden/>
    <w:rsid w:val="00136000"/>
    <w:rPr>
      <w:rFonts w:ascii="Segoe UI" w:hAnsi="Segoe UI" w:cs="Segoe UI"/>
      <w:sz w:val="18"/>
      <w:szCs w:val="18"/>
    </w:rPr>
  </w:style>
  <w:style w:type="paragraph" w:styleId="Koptekst">
    <w:name w:val="header"/>
    <w:basedOn w:val="Standaard"/>
    <w:link w:val="KoptekstChar"/>
    <w:unhideWhenUsed/>
    <w:rsid w:val="00F31180"/>
    <w:pPr>
      <w:tabs>
        <w:tab w:val="center" w:pos="4513"/>
        <w:tab w:val="right" w:pos="9026"/>
      </w:tabs>
    </w:pPr>
  </w:style>
  <w:style w:type="character" w:customStyle="1" w:styleId="KoptekstChar">
    <w:name w:val="Koptekst Char"/>
    <w:basedOn w:val="Standaardalinea-lettertype"/>
    <w:link w:val="Koptekst"/>
    <w:rsid w:val="00F31180"/>
    <w:rPr>
      <w:sz w:val="24"/>
      <w:szCs w:val="24"/>
    </w:rPr>
  </w:style>
  <w:style w:type="paragraph" w:styleId="Voettekst">
    <w:name w:val="footer"/>
    <w:basedOn w:val="Standaard"/>
    <w:link w:val="VoettekstChar"/>
    <w:uiPriority w:val="99"/>
    <w:unhideWhenUsed/>
    <w:rsid w:val="00F31180"/>
    <w:pPr>
      <w:tabs>
        <w:tab w:val="center" w:pos="4513"/>
        <w:tab w:val="right" w:pos="9026"/>
      </w:tabs>
    </w:pPr>
  </w:style>
  <w:style w:type="character" w:customStyle="1" w:styleId="VoettekstChar">
    <w:name w:val="Voettekst Char"/>
    <w:basedOn w:val="Standaardalinea-lettertype"/>
    <w:link w:val="Voettekst"/>
    <w:uiPriority w:val="99"/>
    <w:rsid w:val="00F311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80096">
      <w:bodyDiv w:val="1"/>
      <w:marLeft w:val="0"/>
      <w:marRight w:val="0"/>
      <w:marTop w:val="0"/>
      <w:marBottom w:val="0"/>
      <w:divBdr>
        <w:top w:val="none" w:sz="0" w:space="0" w:color="auto"/>
        <w:left w:val="none" w:sz="0" w:space="0" w:color="auto"/>
        <w:bottom w:val="none" w:sz="0" w:space="0" w:color="auto"/>
        <w:right w:val="none" w:sz="0" w:space="0" w:color="auto"/>
      </w:divBdr>
    </w:div>
    <w:div w:id="385184707">
      <w:bodyDiv w:val="1"/>
      <w:marLeft w:val="0"/>
      <w:marRight w:val="0"/>
      <w:marTop w:val="0"/>
      <w:marBottom w:val="0"/>
      <w:divBdr>
        <w:top w:val="none" w:sz="0" w:space="0" w:color="auto"/>
        <w:left w:val="none" w:sz="0" w:space="0" w:color="auto"/>
        <w:bottom w:val="none" w:sz="0" w:space="0" w:color="auto"/>
        <w:right w:val="none" w:sz="0" w:space="0" w:color="auto"/>
      </w:divBdr>
    </w:div>
    <w:div w:id="520046736">
      <w:bodyDiv w:val="1"/>
      <w:marLeft w:val="0"/>
      <w:marRight w:val="0"/>
      <w:marTop w:val="0"/>
      <w:marBottom w:val="0"/>
      <w:divBdr>
        <w:top w:val="none" w:sz="0" w:space="0" w:color="auto"/>
        <w:left w:val="none" w:sz="0" w:space="0" w:color="auto"/>
        <w:bottom w:val="none" w:sz="0" w:space="0" w:color="auto"/>
        <w:right w:val="none" w:sz="0" w:space="0" w:color="auto"/>
      </w:divBdr>
    </w:div>
    <w:div w:id="657920029">
      <w:bodyDiv w:val="1"/>
      <w:marLeft w:val="0"/>
      <w:marRight w:val="0"/>
      <w:marTop w:val="0"/>
      <w:marBottom w:val="0"/>
      <w:divBdr>
        <w:top w:val="none" w:sz="0" w:space="0" w:color="auto"/>
        <w:left w:val="none" w:sz="0" w:space="0" w:color="auto"/>
        <w:bottom w:val="none" w:sz="0" w:space="0" w:color="auto"/>
        <w:right w:val="none" w:sz="0" w:space="0" w:color="auto"/>
      </w:divBdr>
    </w:div>
    <w:div w:id="669873677">
      <w:bodyDiv w:val="1"/>
      <w:marLeft w:val="0"/>
      <w:marRight w:val="0"/>
      <w:marTop w:val="0"/>
      <w:marBottom w:val="0"/>
      <w:divBdr>
        <w:top w:val="none" w:sz="0" w:space="0" w:color="auto"/>
        <w:left w:val="none" w:sz="0" w:space="0" w:color="auto"/>
        <w:bottom w:val="none" w:sz="0" w:space="0" w:color="auto"/>
        <w:right w:val="none" w:sz="0" w:space="0" w:color="auto"/>
      </w:divBdr>
    </w:div>
    <w:div w:id="821653632">
      <w:bodyDiv w:val="1"/>
      <w:marLeft w:val="0"/>
      <w:marRight w:val="0"/>
      <w:marTop w:val="0"/>
      <w:marBottom w:val="0"/>
      <w:divBdr>
        <w:top w:val="none" w:sz="0" w:space="0" w:color="auto"/>
        <w:left w:val="none" w:sz="0" w:space="0" w:color="auto"/>
        <w:bottom w:val="none" w:sz="0" w:space="0" w:color="auto"/>
        <w:right w:val="none" w:sz="0" w:space="0" w:color="auto"/>
      </w:divBdr>
    </w:div>
    <w:div w:id="883491645">
      <w:bodyDiv w:val="1"/>
      <w:marLeft w:val="0"/>
      <w:marRight w:val="0"/>
      <w:marTop w:val="0"/>
      <w:marBottom w:val="0"/>
      <w:divBdr>
        <w:top w:val="none" w:sz="0" w:space="0" w:color="auto"/>
        <w:left w:val="none" w:sz="0" w:space="0" w:color="auto"/>
        <w:bottom w:val="none" w:sz="0" w:space="0" w:color="auto"/>
        <w:right w:val="none" w:sz="0" w:space="0" w:color="auto"/>
      </w:divBdr>
    </w:div>
    <w:div w:id="1080907758">
      <w:bodyDiv w:val="1"/>
      <w:marLeft w:val="0"/>
      <w:marRight w:val="0"/>
      <w:marTop w:val="0"/>
      <w:marBottom w:val="0"/>
      <w:divBdr>
        <w:top w:val="none" w:sz="0" w:space="0" w:color="auto"/>
        <w:left w:val="none" w:sz="0" w:space="0" w:color="auto"/>
        <w:bottom w:val="none" w:sz="0" w:space="0" w:color="auto"/>
        <w:right w:val="none" w:sz="0" w:space="0" w:color="auto"/>
      </w:divBdr>
      <w:divsChild>
        <w:div w:id="183369736">
          <w:marLeft w:val="0"/>
          <w:marRight w:val="0"/>
          <w:marTop w:val="0"/>
          <w:marBottom w:val="0"/>
          <w:divBdr>
            <w:top w:val="none" w:sz="0" w:space="0" w:color="auto"/>
            <w:left w:val="none" w:sz="0" w:space="0" w:color="auto"/>
            <w:bottom w:val="none" w:sz="0" w:space="0" w:color="auto"/>
            <w:right w:val="none" w:sz="0" w:space="0" w:color="auto"/>
          </w:divBdr>
          <w:divsChild>
            <w:div w:id="1152674166">
              <w:marLeft w:val="0"/>
              <w:marRight w:val="0"/>
              <w:marTop w:val="0"/>
              <w:marBottom w:val="0"/>
              <w:divBdr>
                <w:top w:val="none" w:sz="0" w:space="0" w:color="auto"/>
                <w:left w:val="none" w:sz="0" w:space="0" w:color="auto"/>
                <w:bottom w:val="none" w:sz="0" w:space="0" w:color="auto"/>
                <w:right w:val="none" w:sz="0" w:space="0" w:color="auto"/>
              </w:divBdr>
              <w:divsChild>
                <w:div w:id="716126631">
                  <w:marLeft w:val="0"/>
                  <w:marRight w:val="0"/>
                  <w:marTop w:val="0"/>
                  <w:marBottom w:val="0"/>
                  <w:divBdr>
                    <w:top w:val="none" w:sz="0" w:space="0" w:color="auto"/>
                    <w:left w:val="none" w:sz="0" w:space="0" w:color="auto"/>
                    <w:bottom w:val="none" w:sz="0" w:space="0" w:color="auto"/>
                    <w:right w:val="none" w:sz="0" w:space="0" w:color="auto"/>
                  </w:divBdr>
                  <w:divsChild>
                    <w:div w:id="14357123">
                      <w:marLeft w:val="0"/>
                      <w:marRight w:val="0"/>
                      <w:marTop w:val="0"/>
                      <w:marBottom w:val="0"/>
                      <w:divBdr>
                        <w:top w:val="none" w:sz="0" w:space="0" w:color="auto"/>
                        <w:left w:val="none" w:sz="0" w:space="0" w:color="auto"/>
                        <w:bottom w:val="none" w:sz="0" w:space="0" w:color="auto"/>
                        <w:right w:val="none" w:sz="0" w:space="0" w:color="auto"/>
                      </w:divBdr>
                      <w:divsChild>
                        <w:div w:id="14230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901693">
      <w:bodyDiv w:val="1"/>
      <w:marLeft w:val="0"/>
      <w:marRight w:val="0"/>
      <w:marTop w:val="0"/>
      <w:marBottom w:val="0"/>
      <w:divBdr>
        <w:top w:val="none" w:sz="0" w:space="0" w:color="auto"/>
        <w:left w:val="none" w:sz="0" w:space="0" w:color="auto"/>
        <w:bottom w:val="none" w:sz="0" w:space="0" w:color="auto"/>
        <w:right w:val="none" w:sz="0" w:space="0" w:color="auto"/>
      </w:divBdr>
    </w:div>
    <w:div w:id="1454054552">
      <w:bodyDiv w:val="1"/>
      <w:marLeft w:val="0"/>
      <w:marRight w:val="0"/>
      <w:marTop w:val="0"/>
      <w:marBottom w:val="0"/>
      <w:divBdr>
        <w:top w:val="none" w:sz="0" w:space="0" w:color="auto"/>
        <w:left w:val="none" w:sz="0" w:space="0" w:color="auto"/>
        <w:bottom w:val="none" w:sz="0" w:space="0" w:color="auto"/>
        <w:right w:val="none" w:sz="0" w:space="0" w:color="auto"/>
      </w:divBdr>
    </w:div>
    <w:div w:id="1490946718">
      <w:bodyDiv w:val="1"/>
      <w:marLeft w:val="0"/>
      <w:marRight w:val="0"/>
      <w:marTop w:val="0"/>
      <w:marBottom w:val="0"/>
      <w:divBdr>
        <w:top w:val="none" w:sz="0" w:space="0" w:color="auto"/>
        <w:left w:val="none" w:sz="0" w:space="0" w:color="auto"/>
        <w:bottom w:val="none" w:sz="0" w:space="0" w:color="auto"/>
        <w:right w:val="none" w:sz="0" w:space="0" w:color="auto"/>
      </w:divBdr>
    </w:div>
    <w:div w:id="172001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u.nl/nl/onderwijs/professionals/cursussen-opleidingen/academisch-nederlands-plus/inleiding" TargetMode="External"/><Relationship Id="rId13" Type="http://schemas.openxmlformats.org/officeDocument/2006/relationships/hyperlink" Target="https://vu.nl/nl/student/jouw-faculteit/examencommissi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u.nl/nl/student/financien/profileringsfonds" TargetMode="External"/><Relationship Id="rId12" Type="http://schemas.openxmlformats.org/officeDocument/2006/relationships/hyperlink" Target="https://vu.nl/nl/student/trainingen/trainingen-voor-optimaal-studeren" TargetMode="External"/><Relationship Id="rId17" Type="http://schemas.openxmlformats.org/officeDocument/2006/relationships/hyperlink" Target="mailto:studieadviseurs.vu@amsterdamumc.nl" TargetMode="External"/><Relationship Id="rId2" Type="http://schemas.openxmlformats.org/officeDocument/2006/relationships/styles" Target="styles.xml"/><Relationship Id="rId16" Type="http://schemas.openxmlformats.org/officeDocument/2006/relationships/hyperlink" Target="https://vu.nl/nl/student/contact-en-studentbegeleiding/studieadviseur-faculteit-der-geneeskunde-v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u.nl/nl/student/contact-en-studentbegeleiding/studentenpsycholoog" TargetMode="External"/><Relationship Id="rId5" Type="http://schemas.openxmlformats.org/officeDocument/2006/relationships/footnotes" Target="footnotes.xml"/><Relationship Id="rId15" Type="http://schemas.openxmlformats.org/officeDocument/2006/relationships/hyperlink" Target="https://www.studioovu.nl/eerste+hulp+bij+studeren/zouikwatzeggen/default.aspx" TargetMode="External"/><Relationship Id="rId10" Type="http://schemas.openxmlformats.org/officeDocument/2006/relationships/hyperlink" Target="https://vu.nl/nl/student/contact-en-studentbegeleiding/studentendecaa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u.nl/nl/over-de-vu/meer-over/topsporters" TargetMode="External"/><Relationship Id="rId14" Type="http://schemas.openxmlformats.org/officeDocument/2006/relationships/hyperlink" Target="https://vu.nl/nl/student/suggesties-en-klachten/melding-klacht-of-bezwaa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1225</Words>
  <Characters>8726</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
    </vt:vector>
  </TitlesOfParts>
  <Company>IOO</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 Mirjam</dc:creator>
  <cp:lastModifiedBy>Dekker, R.A.M.C. (Renate)</cp:lastModifiedBy>
  <cp:revision>8</cp:revision>
  <cp:lastPrinted>2021-09-15T09:21:00Z</cp:lastPrinted>
  <dcterms:created xsi:type="dcterms:W3CDTF">2023-04-12T13:52:00Z</dcterms:created>
  <dcterms:modified xsi:type="dcterms:W3CDTF">2023-08-29T13:41:00Z</dcterms:modified>
</cp:coreProperties>
</file>